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1E" w:rsidRDefault="006F4195" w:rsidP="00B92B6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мерах по профилактике и противодействию</w:t>
      </w:r>
      <w:r w:rsidR="00B92B62" w:rsidRPr="00574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92B62" w:rsidRPr="00574114" w:rsidRDefault="00B92B62" w:rsidP="00B92B6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4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национально-политическому экстремизму</w:t>
      </w:r>
    </w:p>
    <w:p w:rsidR="00687638" w:rsidRPr="00B92B62" w:rsidRDefault="00687638" w:rsidP="00B92B6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</w:pPr>
    </w:p>
    <w:p w:rsidR="00B92B62" w:rsidRDefault="00B92B62" w:rsidP="00C0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 во всех его проявлениях выступает одной их основных проблем, дестабилизирующих устойчивое развитие любого современного общества, в том числе и российского. На практике экстремизм проявляется преимущественно в сфере политических, национальных, конфессиональных, общественных отношений.</w:t>
      </w:r>
    </w:p>
    <w:p w:rsidR="00EC4E71" w:rsidRDefault="00EC4E71" w:rsidP="00C0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71" w:rsidRDefault="00EC4E71" w:rsidP="00EC4E71">
      <w:pPr>
        <w:spacing w:after="3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Органами государственной власти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ведется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разнообразная работа по предотвращению проявлений политического и религиозного экстремизма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молодежной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среде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на федеральном уровне, так и на уровне субъектов Федерации, в том числе в сфере законодательства, в создании специальных комиссий и рабочих групп, разработке планов и стратегий, организации тематических мероприятий и т.п. </w:t>
      </w:r>
    </w:p>
    <w:p w:rsidR="00B92B62" w:rsidRPr="00CA65F5" w:rsidRDefault="00B92B62" w:rsidP="00C0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и политический экстремизм является опаснейшим явлением, </w:t>
      </w:r>
      <w:r w:rsidR="00B76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направленный на угрозу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и системы государственного управления, разрушению, разжиганию нетерпимости, игнорирующим общественные интересы, выражающим притязания на власть в обществе незаконными и противоречащими нормам морали и общественного поведения методами.</w:t>
      </w:r>
      <w:proofErr w:type="gramEnd"/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Этнонациональный</w:t>
      </w:r>
      <w:proofErr w:type="spellEnd"/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политический экстремизм на современном этапе является самой </w:t>
      </w:r>
      <w:proofErr w:type="spellStart"/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серьезной</w:t>
      </w:r>
      <w:proofErr w:type="spellEnd"/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угрозой для общественно-политической 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стабильности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в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целом, вызовом со стороны деструктивных сил как внутри страны, так и из-за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рубежа.</w:t>
      </w:r>
    </w:p>
    <w:p w:rsidR="00B92B62" w:rsidRPr="00B92B62" w:rsidRDefault="00B92B62" w:rsidP="00C05E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B92B62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 </w:t>
      </w:r>
    </w:p>
    <w:p w:rsidR="00B76554" w:rsidRPr="008272E1" w:rsidRDefault="00B92B62" w:rsidP="00B76554">
      <w:pPr>
        <w:pStyle w:val="a3"/>
        <w:shd w:val="clear" w:color="auto" w:fill="FFFFFF"/>
        <w:spacing w:before="65" w:beforeAutospacing="0" w:after="240" w:afterAutospacing="0" w:line="308" w:lineRule="atLeast"/>
        <w:jc w:val="both"/>
        <w:textAlignment w:val="baseline"/>
        <w:rPr>
          <w:color w:val="202020"/>
          <w:sz w:val="28"/>
          <w:szCs w:val="28"/>
        </w:rPr>
      </w:pPr>
      <w:r w:rsidRPr="00CA65F5">
        <w:rPr>
          <w:sz w:val="28"/>
          <w:szCs w:val="28"/>
        </w:rPr>
        <w:t>Важной объективной причиной</w:t>
      </w:r>
      <w:r w:rsidR="00CA65F5" w:rsidRPr="00CA65F5">
        <w:rPr>
          <w:sz w:val="28"/>
          <w:szCs w:val="28"/>
        </w:rPr>
        <w:t xml:space="preserve"> </w:t>
      </w:r>
      <w:r w:rsidRPr="00CA65F5">
        <w:rPr>
          <w:sz w:val="28"/>
          <w:szCs w:val="28"/>
        </w:rPr>
        <w:t xml:space="preserve">возникновения </w:t>
      </w:r>
      <w:proofErr w:type="spellStart"/>
      <w:r w:rsidRPr="00CA65F5">
        <w:rPr>
          <w:sz w:val="28"/>
          <w:szCs w:val="28"/>
        </w:rPr>
        <w:t>этнонационального</w:t>
      </w:r>
      <w:proofErr w:type="spellEnd"/>
      <w:r w:rsidRPr="00CA65F5">
        <w:rPr>
          <w:sz w:val="28"/>
          <w:szCs w:val="28"/>
        </w:rPr>
        <w:t xml:space="preserve"> и политического экстремизма являются</w:t>
      </w:r>
      <w:r w:rsidR="00CA65F5" w:rsidRPr="00CA65F5">
        <w:rPr>
          <w:sz w:val="28"/>
          <w:szCs w:val="28"/>
        </w:rPr>
        <w:t xml:space="preserve"> </w:t>
      </w:r>
      <w:r w:rsidRPr="00CA65F5">
        <w:rPr>
          <w:sz w:val="28"/>
          <w:szCs w:val="28"/>
        </w:rPr>
        <w:t>разнообразные межнациональные (этнополитические) конфликты. Конфликтам такого</w:t>
      </w:r>
      <w:r w:rsidR="00CA65F5" w:rsidRPr="00CA65F5">
        <w:rPr>
          <w:sz w:val="28"/>
          <w:szCs w:val="28"/>
        </w:rPr>
        <w:t xml:space="preserve"> </w:t>
      </w:r>
      <w:r w:rsidRPr="00CA65F5">
        <w:rPr>
          <w:sz w:val="28"/>
          <w:szCs w:val="28"/>
        </w:rPr>
        <w:t>рода сопутствуют противоречия социально-экономического, территориального,</w:t>
      </w:r>
      <w:r w:rsidR="00CA65F5" w:rsidRPr="00CA65F5">
        <w:rPr>
          <w:sz w:val="28"/>
          <w:szCs w:val="28"/>
        </w:rPr>
        <w:t xml:space="preserve"> </w:t>
      </w:r>
      <w:r w:rsidRPr="00CA65F5">
        <w:rPr>
          <w:sz w:val="28"/>
          <w:szCs w:val="28"/>
        </w:rPr>
        <w:t>демографического и иного характера.</w:t>
      </w:r>
      <w:r w:rsidR="00B76554" w:rsidRPr="00B76554">
        <w:rPr>
          <w:color w:val="202020"/>
          <w:sz w:val="28"/>
          <w:szCs w:val="28"/>
        </w:rPr>
        <w:t xml:space="preserve"> </w:t>
      </w:r>
      <w:r w:rsidR="00B76554" w:rsidRPr="008272E1">
        <w:rPr>
          <w:color w:val="202020"/>
          <w:sz w:val="28"/>
          <w:szCs w:val="28"/>
        </w:rPr>
        <w:t xml:space="preserve">«Во многом благодатной почвой для деятельности </w:t>
      </w:r>
      <w:proofErr w:type="spellStart"/>
      <w:r w:rsidR="00B76554" w:rsidRPr="008272E1">
        <w:rPr>
          <w:color w:val="202020"/>
          <w:sz w:val="28"/>
          <w:szCs w:val="28"/>
        </w:rPr>
        <w:t>экстремистски</w:t>
      </w:r>
      <w:proofErr w:type="spellEnd"/>
      <w:r w:rsidR="00B76554" w:rsidRPr="008272E1">
        <w:rPr>
          <w:color w:val="202020"/>
          <w:sz w:val="28"/>
          <w:szCs w:val="28"/>
        </w:rPr>
        <w:t xml:space="preserve"> настроенных лиц является рост националистических настроений в обществе, которому способствуют активные миграционные процессы. В такой ситуации любое преступление, любой конфликт на бытовой почве может спровоцировать как мирные протестные акции, т</w:t>
      </w:r>
      <w:r w:rsidR="00B76554">
        <w:rPr>
          <w:color w:val="202020"/>
          <w:sz w:val="28"/>
          <w:szCs w:val="28"/>
        </w:rPr>
        <w:t>ак и массовые драки», — сказал</w:t>
      </w:r>
      <w:r w:rsidR="00B76554" w:rsidRPr="008272E1">
        <w:rPr>
          <w:color w:val="202020"/>
          <w:sz w:val="28"/>
          <w:szCs w:val="28"/>
        </w:rPr>
        <w:t xml:space="preserve"> в Совете Федерации глава МВД РФ Владимир Колокольцев.</w:t>
      </w:r>
    </w:p>
    <w:p w:rsidR="00B92B62" w:rsidRPr="00CA65F5" w:rsidRDefault="00B92B62" w:rsidP="00C0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Этнополитические конфликты начинаются,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с изменения сложившейся социально-политической ситуации,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затронувшего интересы различных </w:t>
      </w:r>
      <w:proofErr w:type="spellStart"/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слоев</w:t>
      </w:r>
      <w:proofErr w:type="spellEnd"/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групп населения, политических партий,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движений и объединений, выступающих с </w:t>
      </w:r>
      <w:proofErr w:type="spellStart"/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определенными</w:t>
      </w:r>
      <w:proofErr w:type="spellEnd"/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в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субъектов политического процесса. Особенность таких конфликтов состоит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том, что степень их </w:t>
      </w:r>
      <w:proofErr w:type="spellStart"/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урегулированности</w:t>
      </w:r>
      <w:proofErr w:type="spellEnd"/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 зависит от рациональных действий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использованию институтов власти и преобразованию характера их деятельности,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использованию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всевозможных техник примирения. Причина устойчивости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подобных конфликтов кроется в </w:t>
      </w:r>
      <w:proofErr w:type="spellStart"/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эмоцианально</w:t>
      </w:r>
      <w:proofErr w:type="spellEnd"/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-чувственной сфере, в отношении к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другой национальности.</w:t>
      </w:r>
    </w:p>
    <w:p w:rsidR="00741112" w:rsidRDefault="00741112" w:rsidP="00C0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B92B62" w:rsidRPr="00CA65F5" w:rsidRDefault="00B92B62" w:rsidP="00C0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Этнонациональный</w:t>
      </w:r>
      <w:proofErr w:type="spellEnd"/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политический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 проявляется как на уровне политических институтов (национальных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движений), так и на межличностном бытовом уровне. На данном уровне формируются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степени враждебности, недоброжелательства, провоцируются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стихийные мятежи и выступления, совершаются террористические акты.</w:t>
      </w:r>
    </w:p>
    <w:p w:rsidR="00CA65F5" w:rsidRPr="00B92B62" w:rsidRDefault="00CA65F5" w:rsidP="00C0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B92B62" w:rsidRPr="00CA65F5" w:rsidRDefault="00B92B62" w:rsidP="00C0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Национальные и политические движения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собой сложную структуру, куда входит ряд компонентов, от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которых зависят реализация национальной общностью своих задач и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в области государственный власти. Особое значение имеет национальная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идеология, в которой формулируются основные цели и задачи национального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движения. Национальная идеология выступает идейной и духовной основой массовой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идентификации, то есть осознания широкими слоями населения своей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приобщенности</w:t>
      </w:r>
      <w:proofErr w:type="spellEnd"/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данной национальной группе, понимания людьми уникальности и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непреходящего значения разделяемых ими групповых норм и ценностей для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 жизнедеятельности. Характер идеологических целей национальных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движений, как правило, зависит от уровня массового национального самосознания.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формирование национального самосознания большое влияние оказывают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религиозные воззрения как фактор складывания народного менталитета, связанного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историей становления и развития данной общности.</w:t>
      </w:r>
    </w:p>
    <w:p w:rsidR="00CA65F5" w:rsidRPr="00B92B62" w:rsidRDefault="00CA65F5" w:rsidP="00C0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B92B62" w:rsidRPr="00CA65F5" w:rsidRDefault="00B92B62" w:rsidP="00C0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национального,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политического и религиозного экстремизма особая роль принадлежит национальным,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политическим и религиозным элитам, играющим главную роль в формировании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политического облика. Идеологические вожди, как правило, всегда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прикрываются «национальным интересом». Они формулируют национальные интересы,</w:t>
      </w:r>
      <w:r w:rsidR="00CA65F5"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лежащие в основе повседневной деятельности этих политических и религиозных сил.</w:t>
      </w:r>
    </w:p>
    <w:p w:rsidR="00CA65F5" w:rsidRPr="00B92B62" w:rsidRDefault="00CA65F5" w:rsidP="00C05E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B92B62" w:rsidRPr="00687638" w:rsidRDefault="00B92B62" w:rsidP="00C0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актуальность приобрели на</w:t>
      </w:r>
      <w:r w:rsidR="00CA65F5"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 этапе вопросы, связанные с влиянием внешнего фактора на процессы</w:t>
      </w:r>
      <w:r w:rsidR="00CA65F5"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</w:t>
      </w:r>
      <w:r w:rsidR="00CA65F5"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анения экстремизма в России.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Идеология экстремизма и терроризма подвергает, разрушает наши</w:t>
      </w:r>
      <w:r w:rsidR="00CA65F5"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нравственные ценности, общественный уклад, историю. Не секрет, что</w:t>
      </w:r>
      <w:r w:rsidR="00CA65F5"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Востока и Запада имеют свои геополитические и геостратегические</w:t>
      </w:r>
      <w:r w:rsidR="00CA65F5"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 в Кавказско-Каспийском регионе, и поэтому они пытаются</w:t>
      </w:r>
      <w:r w:rsidR="00CA65F5"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дестабилизировать обстановку играя на национальных чувствах народа. Несомненно,</w:t>
      </w:r>
      <w:r w:rsidR="00CA65F5"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за доступ к нефтяным и газовым ресурсам угрожает безопасности не</w:t>
      </w:r>
      <w:r w:rsidR="00CA65F5"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России и многих государств Евразии. </w:t>
      </w:r>
    </w:p>
    <w:p w:rsidR="00CA65F5" w:rsidRPr="00687638" w:rsidRDefault="00CA65F5" w:rsidP="00C0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62" w:rsidRPr="00687638" w:rsidRDefault="00B92B62" w:rsidP="00C0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Религиозно-политический экстремизм — это</w:t>
      </w:r>
      <w:r w:rsidR="00CA65F5"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 мотивированная или прикрытая религиозными положениями деятельность,</w:t>
      </w:r>
      <w:r w:rsidR="00687638"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направленная на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насильственное изменение государственного строя или</w:t>
      </w:r>
      <w:r w:rsidR="00687638"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насильственный захват власти, нарушение суверенитета и территориальной</w:t>
      </w:r>
      <w:r w:rsidR="00687638"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целостности государства, а также возбуждение рели</w:t>
      </w:r>
      <w:r w:rsidR="00D332D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гиозной вражды и ненависти</w:t>
      </w:r>
      <w:bookmarkStart w:id="0" w:name="_GoBack"/>
      <w:bookmarkEnd w:id="0"/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638" w:rsidRPr="00687638" w:rsidRDefault="00687638" w:rsidP="00C0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62" w:rsidRPr="00687638" w:rsidRDefault="00B92B62" w:rsidP="00C0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специалистов, рел</w:t>
      </w:r>
      <w:r w:rsidR="007411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игиозно-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политический экстремизм отвергает возможность переговоров и компромиссов.</w:t>
      </w:r>
      <w:r w:rsidR="00687638"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Последователи религиозно-политического экстремизма отличаются крайней</w:t>
      </w:r>
      <w:r w:rsidR="00687638"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нетерпимостью по отношению ко всем, кто не разделяет их политические взгляды,</w:t>
      </w:r>
      <w:r w:rsidR="00687638"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единоверцев. Для них не существует никаких «правил политической игры»,</w:t>
      </w:r>
      <w:r w:rsidR="00687638"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 дозволенного и недозволенного.</w:t>
      </w:r>
    </w:p>
    <w:p w:rsidR="00687638" w:rsidRPr="00687638" w:rsidRDefault="00687638" w:rsidP="00C0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62" w:rsidRDefault="00B92B62" w:rsidP="00C0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значение в борьбе с</w:t>
      </w:r>
      <w:r w:rsid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национально-политическим и религиозным экстремизмом имеет система</w:t>
      </w:r>
      <w:r w:rsid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анизации идеологической работы. </w:t>
      </w:r>
      <w:r w:rsidR="000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разработать методы и формы</w:t>
      </w:r>
      <w:r w:rsid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идеологической работы и вести активную пропагандистскую работу среди </w:t>
      </w:r>
      <w:proofErr w:type="spellStart"/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proofErr w:type="spellEnd"/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населения.</w:t>
      </w:r>
      <w:r w:rsidR="00A0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озаботиться поиском тех базовых идей и ценностей, которые будут</w:t>
      </w:r>
      <w:r w:rsid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объединять людей как сограждан и соотечественников и которые должны стать</w:t>
      </w:r>
      <w:r w:rsid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элементами общественной солидарности в противодействии идеям</w:t>
      </w:r>
      <w:r w:rsid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религиозной и идеологической нетерпимости, исповедуемым</w:t>
      </w:r>
      <w:r w:rsid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сторонниками и носителями крайних взглядов и идей, идеологами терроризма и</w:t>
      </w:r>
      <w:r w:rsid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экстремизма.</w:t>
      </w:r>
    </w:p>
    <w:p w:rsidR="00687638" w:rsidRDefault="00687638" w:rsidP="00C0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62" w:rsidRPr="00687638" w:rsidRDefault="00B92B62" w:rsidP="00C05E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25AA" w:rsidRPr="00687638" w:rsidRDefault="00AD25AA" w:rsidP="00C05E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D25AA" w:rsidRPr="00687638" w:rsidSect="007411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67"/>
    <w:rsid w:val="00022057"/>
    <w:rsid w:val="000B1D29"/>
    <w:rsid w:val="000F56DE"/>
    <w:rsid w:val="002178D6"/>
    <w:rsid w:val="005248AF"/>
    <w:rsid w:val="00574114"/>
    <w:rsid w:val="005A5E04"/>
    <w:rsid w:val="005F4A72"/>
    <w:rsid w:val="0065479C"/>
    <w:rsid w:val="00687638"/>
    <w:rsid w:val="006F4195"/>
    <w:rsid w:val="00741112"/>
    <w:rsid w:val="008272E1"/>
    <w:rsid w:val="00836B7F"/>
    <w:rsid w:val="00A04995"/>
    <w:rsid w:val="00AD25AA"/>
    <w:rsid w:val="00B54EEC"/>
    <w:rsid w:val="00B76554"/>
    <w:rsid w:val="00B92B62"/>
    <w:rsid w:val="00BB6167"/>
    <w:rsid w:val="00C05E1E"/>
    <w:rsid w:val="00C46B3D"/>
    <w:rsid w:val="00CA65F5"/>
    <w:rsid w:val="00D332DA"/>
    <w:rsid w:val="00D447BE"/>
    <w:rsid w:val="00EA5D97"/>
    <w:rsid w:val="00EB1897"/>
    <w:rsid w:val="00EC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Автоспас</dc:creator>
  <cp:lastModifiedBy>Автоспас</cp:lastModifiedBy>
  <cp:revision>2</cp:revision>
  <dcterms:created xsi:type="dcterms:W3CDTF">2013-10-30T09:07:00Z</dcterms:created>
  <dcterms:modified xsi:type="dcterms:W3CDTF">2013-10-30T09:07:00Z</dcterms:modified>
</cp:coreProperties>
</file>