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70" w:rsidRPr="00C30CB4" w:rsidRDefault="00B07070" w:rsidP="00FC1269">
      <w:pPr>
        <w:shd w:val="clear" w:color="auto" w:fill="FFFFFF"/>
        <w:tabs>
          <w:tab w:val="right" w:pos="9710"/>
        </w:tabs>
        <w:spacing w:line="307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30CB4">
        <w:rPr>
          <w:rFonts w:ascii="Times New Roman" w:hAnsi="Times New Roman" w:cs="Times New Roman"/>
          <w:color w:val="000000"/>
          <w:spacing w:val="2"/>
          <w:sz w:val="24"/>
          <w:szCs w:val="24"/>
        </w:rPr>
        <w:t>Одобрено:</w:t>
      </w:r>
      <w:r w:rsidRPr="00C30CB4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>Одобрено:</w:t>
      </w:r>
    </w:p>
    <w:p w:rsidR="00B07070" w:rsidRPr="00C30CB4" w:rsidRDefault="00B07070" w:rsidP="00FC1269">
      <w:pPr>
        <w:shd w:val="clear" w:color="auto" w:fill="FFFFFF"/>
        <w:tabs>
          <w:tab w:val="right" w:pos="9710"/>
        </w:tabs>
        <w:spacing w:line="307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30CB4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Решением Совета депутатов</w:t>
      </w:r>
      <w:r w:rsidRPr="00C30CB4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>Решением Собрания депутатов</w:t>
      </w:r>
    </w:p>
    <w:p w:rsidR="00B07070" w:rsidRPr="00C30CB4" w:rsidRDefault="00E60E0B" w:rsidP="00FC1269">
      <w:pPr>
        <w:shd w:val="clear" w:color="auto" w:fill="FFFFFF"/>
        <w:tabs>
          <w:tab w:val="right" w:pos="9710"/>
        </w:tabs>
        <w:spacing w:line="307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МО «Сафроновское</w:t>
      </w:r>
      <w:r w:rsidR="00B07070" w:rsidRPr="00C30CB4">
        <w:rPr>
          <w:rFonts w:ascii="Times New Roman" w:hAnsi="Times New Roman" w:cs="Times New Roman"/>
          <w:color w:val="000000"/>
          <w:spacing w:val="2"/>
          <w:sz w:val="24"/>
          <w:szCs w:val="24"/>
        </w:rPr>
        <w:t>»</w:t>
      </w:r>
      <w:r w:rsidR="00B07070" w:rsidRPr="00C30CB4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>МО «Ленский  район»</w:t>
      </w:r>
    </w:p>
    <w:p w:rsidR="00B81EA4" w:rsidRPr="00B81EA4" w:rsidRDefault="00231D5A" w:rsidP="00B81EA4">
      <w:pPr>
        <w:shd w:val="clear" w:color="auto" w:fill="FFFFFF"/>
        <w:tabs>
          <w:tab w:val="right" w:pos="9639"/>
        </w:tabs>
        <w:spacing w:line="307" w:lineRule="exact"/>
        <w:ind w:right="-143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="00D14FF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 </w:t>
      </w:r>
      <w:r w:rsidR="004E70CD">
        <w:rPr>
          <w:rFonts w:ascii="Times New Roman" w:hAnsi="Times New Roman" w:cs="Times New Roman"/>
          <w:color w:val="000000"/>
          <w:spacing w:val="2"/>
          <w:sz w:val="24"/>
          <w:szCs w:val="24"/>
        </w:rPr>
        <w:t>13</w:t>
      </w:r>
      <w:r w:rsidR="00D14FFF">
        <w:rPr>
          <w:rFonts w:ascii="Times New Roman" w:hAnsi="Times New Roman" w:cs="Times New Roman"/>
          <w:color w:val="000000"/>
          <w:spacing w:val="2"/>
          <w:sz w:val="24"/>
          <w:szCs w:val="24"/>
        </w:rPr>
        <w:t>.11</w:t>
      </w:r>
      <w:r w:rsidR="00C9649E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="00D14FFF">
        <w:rPr>
          <w:rFonts w:ascii="Times New Roman" w:hAnsi="Times New Roman" w:cs="Times New Roman"/>
          <w:color w:val="000000"/>
          <w:spacing w:val="2"/>
          <w:sz w:val="24"/>
          <w:szCs w:val="24"/>
        </w:rPr>
        <w:t>2020</w:t>
      </w:r>
      <w:r w:rsidR="00B07070" w:rsidRPr="00C30CB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года   №</w:t>
      </w:r>
      <w:r w:rsidR="004E70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126</w:t>
      </w:r>
      <w:r w:rsidR="00B07070" w:rsidRPr="00C30CB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14FF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</w:t>
      </w:r>
      <w:r w:rsidR="00575EE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</w:t>
      </w:r>
      <w:r w:rsidR="00FC126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</w:t>
      </w:r>
      <w:r w:rsidR="00575EE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</w:t>
      </w:r>
      <w:r w:rsidR="00B07070" w:rsidRPr="00C30CB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</w:t>
      </w:r>
      <w:r w:rsidR="00FC126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07070" w:rsidRPr="00C30CB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</w:t>
      </w:r>
      <w:r w:rsidR="004E70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</w:t>
      </w:r>
      <w:r w:rsidR="00D14FF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от   .12</w:t>
      </w:r>
      <w:r w:rsidR="00FC1269">
        <w:rPr>
          <w:rFonts w:ascii="Times New Roman" w:hAnsi="Times New Roman" w:cs="Times New Roman"/>
          <w:color w:val="000000"/>
          <w:spacing w:val="2"/>
          <w:sz w:val="24"/>
          <w:szCs w:val="24"/>
        </w:rPr>
        <w:t>.20</w:t>
      </w:r>
      <w:r w:rsidR="00D14FFF">
        <w:rPr>
          <w:rFonts w:ascii="Times New Roman" w:hAnsi="Times New Roman" w:cs="Times New Roman"/>
          <w:color w:val="000000"/>
          <w:spacing w:val="2"/>
          <w:sz w:val="24"/>
          <w:szCs w:val="24"/>
        </w:rPr>
        <w:t>20</w:t>
      </w:r>
      <w:r w:rsidR="00FC126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года   </w:t>
      </w:r>
      <w:r w:rsidR="00B07070" w:rsidRPr="00C30CB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№  </w:t>
      </w:r>
      <w:r w:rsidR="00D14FF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</w:t>
      </w:r>
    </w:p>
    <w:p w:rsidR="00B07070" w:rsidRPr="00C30CB4" w:rsidRDefault="00B07070" w:rsidP="00B07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CB4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B81EA4" w:rsidRPr="00C30CB4" w:rsidRDefault="00B07070" w:rsidP="00B81E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CB4">
        <w:rPr>
          <w:rFonts w:ascii="Times New Roman" w:hAnsi="Times New Roman" w:cs="Times New Roman"/>
          <w:b/>
          <w:sz w:val="24"/>
          <w:szCs w:val="24"/>
        </w:rPr>
        <w:t>между Администрацией МО «Сафроновское», Администрацией МО «Ленский муниципальный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C1269">
        <w:rPr>
          <w:rFonts w:ascii="Times New Roman" w:hAnsi="Times New Roman" w:cs="Times New Roman"/>
          <w:b/>
          <w:sz w:val="24"/>
          <w:szCs w:val="24"/>
        </w:rPr>
        <w:t xml:space="preserve"> о передаче  части</w:t>
      </w:r>
      <w:r w:rsidRPr="00C30CB4">
        <w:rPr>
          <w:rFonts w:ascii="Times New Roman" w:hAnsi="Times New Roman" w:cs="Times New Roman"/>
          <w:b/>
          <w:sz w:val="24"/>
          <w:szCs w:val="24"/>
        </w:rPr>
        <w:t xml:space="preserve"> полномочий по вопросам обеспечения условий для развития физической культуры</w:t>
      </w:r>
      <w:r w:rsidR="00B81EA4">
        <w:rPr>
          <w:rFonts w:ascii="Times New Roman" w:hAnsi="Times New Roman" w:cs="Times New Roman"/>
          <w:b/>
          <w:sz w:val="24"/>
          <w:szCs w:val="24"/>
        </w:rPr>
        <w:t>,  школьного спорта</w:t>
      </w:r>
      <w:r w:rsidRPr="00C30CB4">
        <w:rPr>
          <w:rFonts w:ascii="Times New Roman" w:hAnsi="Times New Roman" w:cs="Times New Roman"/>
          <w:b/>
          <w:sz w:val="24"/>
          <w:szCs w:val="24"/>
        </w:rPr>
        <w:t xml:space="preserve"> и массового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CB4">
        <w:rPr>
          <w:rFonts w:ascii="Times New Roman" w:hAnsi="Times New Roman" w:cs="Times New Roman"/>
          <w:b/>
          <w:sz w:val="24"/>
          <w:szCs w:val="24"/>
        </w:rPr>
        <w:t>спорта, организации проведения официальных физкультурно-оздоровительных и спортивных мероприятий</w:t>
      </w:r>
      <w:r w:rsidR="00575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EA4" w:rsidRPr="00C30CB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B81EA4">
        <w:rPr>
          <w:rFonts w:ascii="Times New Roman" w:hAnsi="Times New Roman" w:cs="Times New Roman"/>
          <w:b/>
          <w:sz w:val="24"/>
          <w:szCs w:val="24"/>
        </w:rPr>
        <w:t xml:space="preserve">поселения муниципального образования </w:t>
      </w:r>
      <w:r w:rsidR="00B81EA4" w:rsidRPr="00C30CB4">
        <w:rPr>
          <w:rFonts w:ascii="Times New Roman" w:hAnsi="Times New Roman" w:cs="Times New Roman"/>
          <w:b/>
          <w:sz w:val="24"/>
          <w:szCs w:val="24"/>
        </w:rPr>
        <w:t xml:space="preserve"> «Сафроновское»</w:t>
      </w:r>
      <w:r w:rsidR="00D14FFF">
        <w:rPr>
          <w:rFonts w:ascii="Times New Roman" w:hAnsi="Times New Roman" w:cs="Times New Roman"/>
          <w:b/>
          <w:sz w:val="24"/>
          <w:szCs w:val="24"/>
        </w:rPr>
        <w:t xml:space="preserve"> на 2021-2023</w:t>
      </w:r>
      <w:r w:rsidR="00575EEB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C30CB4">
        <w:rPr>
          <w:rFonts w:ascii="Times New Roman" w:hAnsi="Times New Roman" w:cs="Times New Roman"/>
          <w:b/>
          <w:sz w:val="24"/>
          <w:szCs w:val="24"/>
        </w:rPr>
        <w:t>.</w:t>
      </w:r>
    </w:p>
    <w:p w:rsidR="00B07070" w:rsidRPr="00C30CB4" w:rsidRDefault="00B07070" w:rsidP="00B07070">
      <w:pPr>
        <w:jc w:val="both"/>
        <w:rPr>
          <w:rFonts w:ascii="Times New Roman" w:hAnsi="Times New Roman" w:cs="Times New Roman"/>
          <w:sz w:val="24"/>
          <w:szCs w:val="24"/>
        </w:rPr>
      </w:pPr>
      <w:r w:rsidRPr="00C30CB4">
        <w:rPr>
          <w:rFonts w:ascii="Times New Roman" w:hAnsi="Times New Roman" w:cs="Times New Roman"/>
          <w:sz w:val="24"/>
          <w:szCs w:val="24"/>
        </w:rPr>
        <w:t>с.</w:t>
      </w:r>
      <w:r w:rsidR="004E70CD">
        <w:rPr>
          <w:rFonts w:ascii="Times New Roman" w:hAnsi="Times New Roman" w:cs="Times New Roman"/>
          <w:sz w:val="24"/>
          <w:szCs w:val="24"/>
        </w:rPr>
        <w:t xml:space="preserve"> </w:t>
      </w:r>
      <w:r w:rsidRPr="00C30CB4">
        <w:rPr>
          <w:rFonts w:ascii="Times New Roman" w:hAnsi="Times New Roman" w:cs="Times New Roman"/>
          <w:sz w:val="24"/>
          <w:szCs w:val="24"/>
        </w:rPr>
        <w:t xml:space="preserve">Яренск                                                                        </w:t>
      </w:r>
      <w:r w:rsidR="00FC126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63851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C30CB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 </w:t>
      </w:r>
      <w:r w:rsidR="00E167D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</w:t>
      </w:r>
      <w:r w:rsidR="00D14FF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</w:t>
      </w:r>
      <w:r w:rsidR="004E70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дека</w:t>
      </w:r>
      <w:r w:rsidRPr="00C30CB4">
        <w:rPr>
          <w:rFonts w:ascii="Times New Roman" w:hAnsi="Times New Roman" w:cs="Times New Roman"/>
          <w:color w:val="000000"/>
          <w:spacing w:val="2"/>
          <w:sz w:val="24"/>
          <w:szCs w:val="24"/>
        </w:rPr>
        <w:t>бря  20</w:t>
      </w:r>
      <w:r w:rsidR="00D14FFF">
        <w:rPr>
          <w:rFonts w:ascii="Times New Roman" w:hAnsi="Times New Roman" w:cs="Times New Roman"/>
          <w:color w:val="000000"/>
          <w:spacing w:val="2"/>
          <w:sz w:val="24"/>
          <w:szCs w:val="24"/>
        </w:rPr>
        <w:t>20</w:t>
      </w:r>
      <w:r w:rsidR="00E167D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30CB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года   </w:t>
      </w:r>
      <w:r w:rsidRPr="00C30C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7070" w:rsidRPr="00C30CB4" w:rsidRDefault="00B07070" w:rsidP="00B81EA4">
      <w:pPr>
        <w:jc w:val="both"/>
        <w:rPr>
          <w:rFonts w:ascii="Times New Roman" w:hAnsi="Times New Roman" w:cs="Times New Roman"/>
          <w:sz w:val="24"/>
          <w:szCs w:val="24"/>
        </w:rPr>
      </w:pPr>
      <w:r w:rsidRPr="00C30CB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0CB4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«Сафроновское»,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CB4">
        <w:rPr>
          <w:rFonts w:ascii="Times New Roman" w:hAnsi="Times New Roman" w:cs="Times New Roman"/>
          <w:sz w:val="24"/>
          <w:szCs w:val="24"/>
        </w:rPr>
        <w:t>(далее – Администрация поселения), в лице Главы муниципального образования «Сафроновское»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Чукичевой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Ирины Евгеньевны</w:t>
      </w:r>
      <w:r w:rsidRPr="00C30CB4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30CB4"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Администрация муниципального образования «Ленский муниципальный район» (далее – Администрация района), в лице Главы муниципального образования «Ленский </w:t>
      </w:r>
      <w:proofErr w:type="gramStart"/>
      <w:r w:rsidRPr="00C30CB4">
        <w:rPr>
          <w:rFonts w:ascii="Times New Roman" w:hAnsi="Times New Roman" w:cs="Times New Roman"/>
          <w:sz w:val="24"/>
          <w:szCs w:val="24"/>
        </w:rPr>
        <w:t xml:space="preserve">муниципальный район» </w:t>
      </w:r>
      <w:proofErr w:type="spellStart"/>
      <w:r w:rsidRPr="00C30CB4">
        <w:rPr>
          <w:rFonts w:ascii="Times New Roman" w:hAnsi="Times New Roman" w:cs="Times New Roman"/>
          <w:sz w:val="24"/>
          <w:szCs w:val="24"/>
        </w:rPr>
        <w:t>Торкова</w:t>
      </w:r>
      <w:proofErr w:type="spellEnd"/>
      <w:r w:rsidRPr="00C30CB4">
        <w:rPr>
          <w:rFonts w:ascii="Times New Roman" w:hAnsi="Times New Roman" w:cs="Times New Roman"/>
          <w:sz w:val="24"/>
          <w:szCs w:val="24"/>
        </w:rPr>
        <w:t xml:space="preserve"> Алексея Глебовича, действующего на основании Устава, с другой стороны, и заключили  соглашение </w:t>
      </w:r>
      <w:r w:rsidR="00B81EA4" w:rsidRPr="00B81EA4">
        <w:rPr>
          <w:rFonts w:ascii="Times New Roman" w:hAnsi="Times New Roman" w:cs="Times New Roman"/>
          <w:sz w:val="24"/>
          <w:szCs w:val="24"/>
        </w:rPr>
        <w:t>о передаче  части полномочий по вопросам обеспечения условий для развития физической культуры,  школьного спорта и массового спорта, организации проведения официальных физкультурно-оздоровительных и спортивных мероприятий на территории поселения муниципального образования  «Сафроновское» на 20</w:t>
      </w:r>
      <w:r w:rsidR="00D14FFF">
        <w:rPr>
          <w:rFonts w:ascii="Times New Roman" w:hAnsi="Times New Roman" w:cs="Times New Roman"/>
          <w:sz w:val="24"/>
          <w:szCs w:val="24"/>
        </w:rPr>
        <w:t>21-2023</w:t>
      </w:r>
      <w:r w:rsidR="00B81EA4" w:rsidRPr="00B81EA4">
        <w:rPr>
          <w:rFonts w:ascii="Times New Roman" w:hAnsi="Times New Roman" w:cs="Times New Roman"/>
          <w:sz w:val="24"/>
          <w:szCs w:val="24"/>
        </w:rPr>
        <w:t xml:space="preserve"> годы</w:t>
      </w:r>
      <w:r w:rsidR="00B81EA4">
        <w:rPr>
          <w:rFonts w:ascii="Times New Roman" w:hAnsi="Times New Roman" w:cs="Times New Roman"/>
          <w:sz w:val="24"/>
          <w:szCs w:val="24"/>
        </w:rPr>
        <w:t xml:space="preserve"> </w:t>
      </w:r>
      <w:r w:rsidRPr="00C30CB4">
        <w:rPr>
          <w:rFonts w:ascii="Times New Roman" w:hAnsi="Times New Roman" w:cs="Times New Roman"/>
          <w:sz w:val="24"/>
          <w:szCs w:val="24"/>
        </w:rPr>
        <w:t>(далее по тексту – Соглашение) о нижеследующем:</w:t>
      </w:r>
      <w:proofErr w:type="gramEnd"/>
    </w:p>
    <w:p w:rsidR="00B07070" w:rsidRPr="00C30CB4" w:rsidRDefault="00B07070" w:rsidP="00B0707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CB4">
        <w:rPr>
          <w:rFonts w:ascii="Times New Roman" w:hAnsi="Times New Roman"/>
          <w:b/>
          <w:sz w:val="24"/>
          <w:szCs w:val="24"/>
        </w:rPr>
        <w:t>Предмет соглашения.</w:t>
      </w:r>
    </w:p>
    <w:p w:rsidR="00B07070" w:rsidRPr="00C30CB4" w:rsidRDefault="00B07070" w:rsidP="00B07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C30CB4">
        <w:rPr>
          <w:rFonts w:ascii="Times New Roman" w:hAnsi="Times New Roman" w:cs="Times New Roman"/>
          <w:b/>
          <w:sz w:val="24"/>
          <w:szCs w:val="24"/>
        </w:rPr>
        <w:t>1.1.</w:t>
      </w:r>
      <w:r w:rsidRPr="00C30CB4">
        <w:rPr>
          <w:rFonts w:ascii="Times New Roman" w:hAnsi="Times New Roman" w:cs="Times New Roman"/>
          <w:sz w:val="24"/>
          <w:szCs w:val="24"/>
        </w:rPr>
        <w:t xml:space="preserve">Предметом  Соглашения </w:t>
      </w:r>
      <w:r w:rsidR="00B81EA4">
        <w:rPr>
          <w:rFonts w:ascii="Times New Roman" w:hAnsi="Times New Roman" w:cs="Times New Roman"/>
          <w:sz w:val="24"/>
          <w:szCs w:val="24"/>
        </w:rPr>
        <w:t>является передача осуществления</w:t>
      </w:r>
      <w:r w:rsidR="00B81EA4" w:rsidRPr="00B81EA4">
        <w:rPr>
          <w:rFonts w:ascii="Times New Roman" w:hAnsi="Times New Roman" w:cs="Times New Roman"/>
          <w:sz w:val="24"/>
          <w:szCs w:val="24"/>
        </w:rPr>
        <w:t xml:space="preserve">  части полномочий по вопросам обеспечения условий для развития физической культуры,  школьного спорта и массового спорта, организации проведения официальных физкультурно-оздоровительных и спортивных мероприятий на территории поселения муниципального образования  «Сафроновское» на 2018-2020 годы</w:t>
      </w:r>
      <w:r w:rsidR="00B81EA4">
        <w:rPr>
          <w:rFonts w:ascii="Times New Roman" w:hAnsi="Times New Roman" w:cs="Times New Roman"/>
          <w:sz w:val="24"/>
          <w:szCs w:val="24"/>
        </w:rPr>
        <w:t xml:space="preserve"> </w:t>
      </w:r>
      <w:r w:rsidRPr="00C30CB4">
        <w:rPr>
          <w:rFonts w:ascii="Times New Roman" w:hAnsi="Times New Roman" w:cs="Times New Roman"/>
          <w:sz w:val="24"/>
          <w:szCs w:val="24"/>
        </w:rPr>
        <w:t>на основании п.</w:t>
      </w:r>
      <w:r>
        <w:rPr>
          <w:rFonts w:ascii="Times New Roman" w:hAnsi="Times New Roman" w:cs="Times New Roman"/>
          <w:sz w:val="24"/>
          <w:szCs w:val="24"/>
        </w:rPr>
        <w:t>4 ст.15 Федерального закона от 0</w:t>
      </w:r>
      <w:r w:rsidRPr="00C30CB4">
        <w:rPr>
          <w:rFonts w:ascii="Times New Roman" w:hAnsi="Times New Roman" w:cs="Times New Roman"/>
          <w:sz w:val="24"/>
          <w:szCs w:val="24"/>
        </w:rPr>
        <w:t>6.10.2003 года №131-ФЗ «Об общих принципах организации местного самоуправления в Российской Федерации».</w:t>
      </w:r>
      <w:proofErr w:type="gramEnd"/>
    </w:p>
    <w:p w:rsidR="00B07070" w:rsidRPr="00B81EA4" w:rsidRDefault="00B07070" w:rsidP="00B81EA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CB4">
        <w:rPr>
          <w:rFonts w:ascii="Times New Roman" w:hAnsi="Times New Roman"/>
          <w:b/>
          <w:sz w:val="24"/>
          <w:szCs w:val="24"/>
        </w:rPr>
        <w:t>Финансовая основа соглашени</w:t>
      </w:r>
      <w:r w:rsidR="00B81EA4">
        <w:rPr>
          <w:rFonts w:ascii="Times New Roman" w:hAnsi="Times New Roman"/>
          <w:b/>
          <w:sz w:val="24"/>
          <w:szCs w:val="24"/>
        </w:rPr>
        <w:t>я</w:t>
      </w:r>
    </w:p>
    <w:p w:rsidR="00E60E0B" w:rsidRDefault="00B07070" w:rsidP="00E60E0B">
      <w:pPr>
        <w:shd w:val="clear" w:color="auto" w:fill="FFFFFF"/>
        <w:spacing w:before="19" w:line="302" w:lineRule="exact"/>
        <w:ind w:left="48" w:right="1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CB4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C30CB4">
        <w:rPr>
          <w:rFonts w:ascii="Times New Roman" w:hAnsi="Times New Roman" w:cs="Times New Roman"/>
          <w:sz w:val="24"/>
          <w:szCs w:val="24"/>
        </w:rPr>
        <w:t xml:space="preserve"> </w:t>
      </w:r>
      <w:r w:rsidRPr="00670E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0E29">
        <w:rPr>
          <w:rFonts w:ascii="Times New Roman" w:hAnsi="Times New Roman" w:cs="Times New Roman"/>
          <w:color w:val="000000"/>
          <w:spacing w:val="8"/>
          <w:sz w:val="24"/>
          <w:szCs w:val="24"/>
        </w:rPr>
        <w:t>Переданные настоящим Соглашением полномочия осуществляются за счет иных межбюджетных трансфертов</w:t>
      </w:r>
      <w:r w:rsidRPr="00670E2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предоставляемых из бюджета </w:t>
      </w:r>
      <w:r w:rsidRPr="00670E29"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  <w:t>МО «</w:t>
      </w:r>
      <w:r w:rsidRPr="00670E29"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  <w:t>Сафроновское»</w:t>
      </w:r>
      <w:r w:rsidRPr="00670E29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670E2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</w:t>
      </w:r>
      <w:r w:rsidRPr="00670E2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бюджет </w:t>
      </w:r>
      <w:r w:rsidRPr="00670E29"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   МО «Ленский муниципальный район» </w:t>
      </w:r>
      <w:r w:rsidR="00D14FFF"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 на 2021 год составляет </w:t>
      </w:r>
      <w:r w:rsidRPr="00670E29"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в сумме </w:t>
      </w:r>
      <w:r w:rsidRPr="00670E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FFF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="00910192">
        <w:rPr>
          <w:rFonts w:ascii="Times New Roman" w:hAnsi="Times New Roman" w:cs="Times New Roman"/>
          <w:bCs/>
          <w:sz w:val="24"/>
          <w:szCs w:val="24"/>
        </w:rPr>
        <w:t>.</w:t>
      </w:r>
      <w:r w:rsidRPr="00670E29">
        <w:rPr>
          <w:rFonts w:ascii="Times New Roman" w:hAnsi="Times New Roman" w:cs="Times New Roman"/>
          <w:bCs/>
          <w:sz w:val="24"/>
          <w:szCs w:val="24"/>
        </w:rPr>
        <w:t xml:space="preserve"> 000 (</w:t>
      </w:r>
      <w:r w:rsidR="00D14FFF">
        <w:rPr>
          <w:rFonts w:ascii="Times New Roman" w:hAnsi="Times New Roman" w:cs="Times New Roman"/>
          <w:bCs/>
          <w:sz w:val="24"/>
          <w:szCs w:val="24"/>
        </w:rPr>
        <w:t xml:space="preserve">Шестьсот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4D3E">
        <w:rPr>
          <w:rFonts w:ascii="Times New Roman" w:hAnsi="Times New Roman" w:cs="Times New Roman"/>
          <w:bCs/>
          <w:sz w:val="24"/>
          <w:szCs w:val="24"/>
        </w:rPr>
        <w:t>тысяч рублей</w:t>
      </w:r>
      <w:r w:rsidRPr="00670E29">
        <w:rPr>
          <w:rFonts w:ascii="Times New Roman" w:hAnsi="Times New Roman" w:cs="Times New Roman"/>
          <w:bCs/>
          <w:sz w:val="24"/>
          <w:szCs w:val="24"/>
        </w:rPr>
        <w:t>) в течени</w:t>
      </w:r>
      <w:proofErr w:type="gramStart"/>
      <w:r w:rsidRPr="00670E29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670E29">
        <w:rPr>
          <w:rFonts w:ascii="Times New Roman" w:hAnsi="Times New Roman" w:cs="Times New Roman"/>
          <w:bCs/>
          <w:sz w:val="24"/>
          <w:szCs w:val="24"/>
        </w:rPr>
        <w:t xml:space="preserve"> 120 (сто двадцать) дней со дня подписания соглашения</w:t>
      </w:r>
      <w:r w:rsidR="00B81EA4">
        <w:rPr>
          <w:rFonts w:ascii="Times New Roman" w:hAnsi="Times New Roman" w:cs="Times New Roman"/>
          <w:bCs/>
          <w:sz w:val="24"/>
          <w:szCs w:val="24"/>
        </w:rPr>
        <w:t xml:space="preserve"> на 20</w:t>
      </w:r>
      <w:r w:rsidR="00D14FFF">
        <w:rPr>
          <w:rFonts w:ascii="Times New Roman" w:hAnsi="Times New Roman" w:cs="Times New Roman"/>
          <w:bCs/>
          <w:sz w:val="24"/>
          <w:szCs w:val="24"/>
        </w:rPr>
        <w:t>21</w:t>
      </w:r>
      <w:r w:rsidR="009101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FFF">
        <w:rPr>
          <w:rFonts w:ascii="Times New Roman" w:hAnsi="Times New Roman" w:cs="Times New Roman"/>
          <w:bCs/>
          <w:sz w:val="24"/>
          <w:szCs w:val="24"/>
        </w:rPr>
        <w:t xml:space="preserve">- 2023 </w:t>
      </w:r>
      <w:r w:rsidR="00575EEB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D14FFF">
        <w:rPr>
          <w:rFonts w:ascii="Times New Roman" w:hAnsi="Times New Roman" w:cs="Times New Roman"/>
          <w:bCs/>
          <w:sz w:val="24"/>
          <w:szCs w:val="24"/>
        </w:rPr>
        <w:t>ы</w:t>
      </w:r>
      <w:r w:rsidRPr="00670E29">
        <w:rPr>
          <w:rFonts w:ascii="Times New Roman" w:hAnsi="Times New Roman" w:cs="Times New Roman"/>
          <w:bCs/>
          <w:sz w:val="24"/>
          <w:szCs w:val="24"/>
        </w:rPr>
        <w:t>.</w:t>
      </w:r>
    </w:p>
    <w:p w:rsidR="00B07070" w:rsidRPr="00670E29" w:rsidRDefault="00E60E0B" w:rsidP="00E60E0B">
      <w:pPr>
        <w:shd w:val="clear" w:color="auto" w:fill="FFFFFF"/>
        <w:spacing w:before="19" w:line="302" w:lineRule="exact"/>
        <w:ind w:right="10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Объём иных межбюджетных  трансфертов, предост</w:t>
      </w:r>
      <w:r w:rsidR="00D14FFF">
        <w:rPr>
          <w:rFonts w:ascii="Times New Roman" w:hAnsi="Times New Roman" w:cs="Times New Roman"/>
          <w:b/>
          <w:sz w:val="24"/>
          <w:szCs w:val="24"/>
        </w:rPr>
        <w:t>авляемых в бюджет района на 2021 –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 предусматривается в решении Совета депутатов МО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«Сафроновское» о бюджете на соответствующий финансовый год и перечисляются в бюджет района в течени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120 (сто двадцать) дней со дня начала финансового года.  </w:t>
      </w:r>
      <w:r w:rsidR="00B07070" w:rsidRPr="00670E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07070" w:rsidRDefault="00E60E0B" w:rsidP="00B07070">
      <w:pPr>
        <w:pStyle w:val="a4"/>
        <w:rPr>
          <w:bCs/>
          <w:szCs w:val="24"/>
        </w:rPr>
      </w:pPr>
      <w:r>
        <w:rPr>
          <w:bCs/>
          <w:szCs w:val="24"/>
        </w:rPr>
        <w:t xml:space="preserve"> 2.3</w:t>
      </w:r>
      <w:r w:rsidR="00B07070" w:rsidRPr="00670E29">
        <w:rPr>
          <w:bCs/>
          <w:szCs w:val="24"/>
        </w:rPr>
        <w:t xml:space="preserve">. Формирование, перечисление и учет иных </w:t>
      </w:r>
      <w:r w:rsidR="00B07070" w:rsidRPr="00670E29">
        <w:rPr>
          <w:color w:val="000000"/>
          <w:spacing w:val="8"/>
          <w:szCs w:val="24"/>
        </w:rPr>
        <w:t>межбюджетных трансфертов</w:t>
      </w:r>
      <w:r w:rsidR="00B07070" w:rsidRPr="00670E29">
        <w:rPr>
          <w:color w:val="000000"/>
          <w:spacing w:val="-2"/>
          <w:szCs w:val="24"/>
        </w:rPr>
        <w:t xml:space="preserve">, </w:t>
      </w:r>
      <w:r w:rsidR="00B07070" w:rsidRPr="00670E29">
        <w:rPr>
          <w:bCs/>
          <w:szCs w:val="24"/>
        </w:rPr>
        <w:t xml:space="preserve"> на реализацию полномочий, указанных в пункте 1.1. настоящего Соглашения, осуществляется </w:t>
      </w:r>
      <w:r w:rsidR="00575EEB">
        <w:rPr>
          <w:bCs/>
          <w:szCs w:val="24"/>
        </w:rPr>
        <w:t xml:space="preserve"> </w:t>
      </w:r>
      <w:r w:rsidR="00B07070" w:rsidRPr="00670E29">
        <w:rPr>
          <w:bCs/>
          <w:szCs w:val="24"/>
        </w:rPr>
        <w:t xml:space="preserve">в соответствии </w:t>
      </w:r>
      <w:r w:rsidR="00F15328">
        <w:rPr>
          <w:bCs/>
          <w:szCs w:val="24"/>
        </w:rPr>
        <w:t xml:space="preserve"> </w:t>
      </w:r>
      <w:r w:rsidR="00B07070" w:rsidRPr="00670E29">
        <w:rPr>
          <w:bCs/>
          <w:szCs w:val="24"/>
        </w:rPr>
        <w:t>с</w:t>
      </w:r>
      <w:r w:rsidR="00F15328">
        <w:rPr>
          <w:bCs/>
          <w:szCs w:val="24"/>
        </w:rPr>
        <w:t xml:space="preserve"> </w:t>
      </w:r>
      <w:r w:rsidR="00B07070" w:rsidRPr="00670E29">
        <w:rPr>
          <w:bCs/>
          <w:szCs w:val="24"/>
        </w:rPr>
        <w:t xml:space="preserve"> бюджетным законодательством Российской Федерации.</w:t>
      </w:r>
    </w:p>
    <w:p w:rsidR="00B07070" w:rsidRPr="00670E29" w:rsidRDefault="00B07070" w:rsidP="00B07070">
      <w:pPr>
        <w:pStyle w:val="a4"/>
        <w:rPr>
          <w:bCs/>
          <w:szCs w:val="24"/>
        </w:rPr>
      </w:pPr>
    </w:p>
    <w:p w:rsidR="00B07070" w:rsidRPr="00C30CB4" w:rsidRDefault="00B07070" w:rsidP="00B0707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CB4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2F0F85" w:rsidRDefault="006E2BE4" w:rsidP="00575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7070" w:rsidRPr="00E6024E">
        <w:rPr>
          <w:rFonts w:ascii="Times New Roman" w:hAnsi="Times New Roman" w:cs="Times New Roman"/>
          <w:sz w:val="24"/>
          <w:szCs w:val="24"/>
        </w:rPr>
        <w:t>.1.Администрация района:</w:t>
      </w:r>
      <w:r w:rsidR="00C84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070" w:rsidRPr="00E6024E" w:rsidRDefault="00C84D3E" w:rsidP="00575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070" w:rsidRPr="00E6024E">
        <w:rPr>
          <w:rFonts w:ascii="Times New Roman" w:hAnsi="Times New Roman" w:cs="Times New Roman"/>
          <w:sz w:val="24"/>
          <w:szCs w:val="24"/>
        </w:rPr>
        <w:t>самостоятельно определяет порядок осущес</w:t>
      </w:r>
      <w:r>
        <w:rPr>
          <w:rFonts w:ascii="Times New Roman" w:hAnsi="Times New Roman" w:cs="Times New Roman"/>
          <w:sz w:val="24"/>
          <w:szCs w:val="24"/>
        </w:rPr>
        <w:t xml:space="preserve">твления полномочий по  вопросам </w:t>
      </w:r>
      <w:r w:rsidR="00B07070" w:rsidRPr="00E6024E">
        <w:rPr>
          <w:rFonts w:ascii="Times New Roman" w:hAnsi="Times New Roman" w:cs="Times New Roman"/>
          <w:sz w:val="24"/>
          <w:szCs w:val="24"/>
        </w:rPr>
        <w:t>обеспечения условий для развития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МО «Сафроновское»   физической </w:t>
      </w:r>
      <w:r w:rsidR="00B07070" w:rsidRPr="00E6024E">
        <w:rPr>
          <w:rFonts w:ascii="Times New Roman" w:hAnsi="Times New Roman" w:cs="Times New Roman"/>
          <w:sz w:val="24"/>
          <w:szCs w:val="24"/>
        </w:rPr>
        <w:t>культуры и массового спорта, организации проведения оф</w:t>
      </w:r>
      <w:r>
        <w:rPr>
          <w:rFonts w:ascii="Times New Roman" w:hAnsi="Times New Roman" w:cs="Times New Roman"/>
          <w:sz w:val="24"/>
          <w:szCs w:val="24"/>
        </w:rPr>
        <w:t xml:space="preserve">ициальных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07070" w:rsidRPr="00E6024E">
        <w:rPr>
          <w:rFonts w:ascii="Times New Roman" w:hAnsi="Times New Roman" w:cs="Times New Roman"/>
          <w:sz w:val="24"/>
          <w:szCs w:val="24"/>
        </w:rPr>
        <w:t>оздоровительных и спортивных мероприятий   в соответствии   Федеральным законом от 4 декабря 2007 г. N 329-ФЗ "О физической культуре и спорте в Российской Федерации" и настоящим Соглашением;</w:t>
      </w:r>
    </w:p>
    <w:p w:rsidR="00B07070" w:rsidRPr="00E6024E" w:rsidRDefault="00B07070" w:rsidP="00575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024E">
        <w:rPr>
          <w:rFonts w:ascii="Times New Roman" w:hAnsi="Times New Roman" w:cs="Times New Roman"/>
          <w:sz w:val="24"/>
          <w:szCs w:val="24"/>
        </w:rPr>
        <w:t>обеспечивает    учет     интересов     поселения     при     планировании     и</w:t>
      </w:r>
      <w:r w:rsidRPr="00E6024E">
        <w:rPr>
          <w:rFonts w:ascii="Times New Roman" w:hAnsi="Times New Roman" w:cs="Times New Roman"/>
          <w:sz w:val="24"/>
          <w:szCs w:val="24"/>
        </w:rPr>
        <w:br/>
        <w:t>проведении официальных физкультурно-оздоровительных и спортивных мероприятий;</w:t>
      </w:r>
    </w:p>
    <w:p w:rsidR="00B07070" w:rsidRPr="00E6024E" w:rsidRDefault="00B07070" w:rsidP="00575EEB">
      <w:pPr>
        <w:jc w:val="both"/>
        <w:rPr>
          <w:rFonts w:ascii="Times New Roman" w:hAnsi="Times New Roman"/>
          <w:sz w:val="24"/>
          <w:szCs w:val="24"/>
        </w:rPr>
      </w:pPr>
      <w:r w:rsidRPr="00E6024E">
        <w:rPr>
          <w:rFonts w:ascii="Times New Roman" w:hAnsi="Times New Roman"/>
          <w:sz w:val="24"/>
          <w:szCs w:val="24"/>
        </w:rPr>
        <w:t>-представляет   ежеквартальный  отчет   об   осуществлении   переданных   в</w:t>
      </w:r>
      <w:r w:rsidRPr="00E6024E">
        <w:rPr>
          <w:rFonts w:ascii="Times New Roman" w:hAnsi="Times New Roman"/>
          <w:sz w:val="24"/>
          <w:szCs w:val="24"/>
        </w:rPr>
        <w:br/>
        <w:t>соответствии с настоящим Соглашением полномочий, включая отчет о расходовании</w:t>
      </w:r>
      <w:r w:rsidRPr="00E6024E">
        <w:rPr>
          <w:rFonts w:ascii="Times New Roman" w:hAnsi="Times New Roman"/>
          <w:sz w:val="24"/>
          <w:szCs w:val="24"/>
        </w:rPr>
        <w:br/>
        <w:t>средств иных межбюджетных трансфертов, переданных для их осуществления.</w:t>
      </w:r>
    </w:p>
    <w:p w:rsidR="00B07070" w:rsidRPr="00E6024E" w:rsidRDefault="006E2BE4" w:rsidP="00B070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07070" w:rsidRPr="00E6024E">
        <w:rPr>
          <w:rFonts w:ascii="Times New Roman" w:hAnsi="Times New Roman"/>
          <w:sz w:val="24"/>
          <w:szCs w:val="24"/>
        </w:rPr>
        <w:t>.2.Администрация поселения:</w:t>
      </w:r>
    </w:p>
    <w:p w:rsidR="00B07070" w:rsidRPr="00E6024E" w:rsidRDefault="00B07070" w:rsidP="00B070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024E">
        <w:rPr>
          <w:rFonts w:ascii="Times New Roman" w:hAnsi="Times New Roman"/>
          <w:sz w:val="24"/>
          <w:szCs w:val="24"/>
        </w:rPr>
        <w:t>обеспечивает  финансовыми  средствами  осуществление  Администрацией</w:t>
      </w:r>
      <w:r w:rsidRPr="00E6024E">
        <w:rPr>
          <w:rFonts w:ascii="Times New Roman" w:hAnsi="Times New Roman"/>
          <w:sz w:val="24"/>
          <w:szCs w:val="24"/>
        </w:rPr>
        <w:br/>
        <w:t>района передаваемых в соответствии с настоящим Соглашением полномочий;</w:t>
      </w:r>
    </w:p>
    <w:p w:rsidR="00B07070" w:rsidRPr="00E6024E" w:rsidRDefault="00B07070" w:rsidP="00B070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024E">
        <w:rPr>
          <w:rFonts w:ascii="Times New Roman" w:hAnsi="Times New Roman"/>
          <w:sz w:val="24"/>
          <w:szCs w:val="24"/>
        </w:rPr>
        <w:t>осуществляет    контроль    за    исполнением     Администрацией    района</w:t>
      </w:r>
      <w:r w:rsidRPr="00E6024E">
        <w:rPr>
          <w:rFonts w:ascii="Times New Roman" w:hAnsi="Times New Roman"/>
          <w:sz w:val="24"/>
          <w:szCs w:val="24"/>
        </w:rPr>
        <w:br/>
        <w:t>полномочий,      а      также      за      целевым      использованием предоставленных</w:t>
      </w:r>
      <w:r w:rsidRPr="00E6024E">
        <w:rPr>
          <w:rFonts w:ascii="Times New Roman" w:hAnsi="Times New Roman"/>
          <w:sz w:val="24"/>
          <w:szCs w:val="24"/>
        </w:rPr>
        <w:br/>
        <w:t>финансовых   сре</w:t>
      </w:r>
      <w:proofErr w:type="gramStart"/>
      <w:r w:rsidRPr="00E6024E">
        <w:rPr>
          <w:rFonts w:ascii="Times New Roman" w:hAnsi="Times New Roman"/>
          <w:sz w:val="24"/>
          <w:szCs w:val="24"/>
        </w:rPr>
        <w:t>дств   в   п</w:t>
      </w:r>
      <w:proofErr w:type="gramEnd"/>
      <w:r w:rsidRPr="00E6024E">
        <w:rPr>
          <w:rFonts w:ascii="Times New Roman" w:hAnsi="Times New Roman"/>
          <w:sz w:val="24"/>
          <w:szCs w:val="24"/>
        </w:rPr>
        <w:t>орядке,   предусмотренном   настоящим Соглашением;</w:t>
      </w:r>
    </w:p>
    <w:p w:rsidR="00B07070" w:rsidRPr="00E6024E" w:rsidRDefault="00B07070" w:rsidP="00B070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024E">
        <w:rPr>
          <w:rFonts w:ascii="Times New Roman" w:hAnsi="Times New Roman"/>
          <w:sz w:val="24"/>
          <w:szCs w:val="24"/>
        </w:rPr>
        <w:t>вправе получать от Администрации района в порядке,</w:t>
      </w:r>
      <w:r w:rsidR="00D14FFF">
        <w:rPr>
          <w:rFonts w:ascii="Times New Roman" w:hAnsi="Times New Roman"/>
          <w:sz w:val="24"/>
          <w:szCs w:val="24"/>
        </w:rPr>
        <w:t xml:space="preserve"> у</w:t>
      </w:r>
      <w:r w:rsidRPr="00E6024E">
        <w:rPr>
          <w:rFonts w:ascii="Times New Roman" w:hAnsi="Times New Roman"/>
          <w:sz w:val="24"/>
          <w:szCs w:val="24"/>
        </w:rPr>
        <w:t>становленном</w:t>
      </w:r>
      <w:r w:rsidRPr="00E6024E">
        <w:rPr>
          <w:rFonts w:ascii="Times New Roman" w:hAnsi="Times New Roman"/>
          <w:sz w:val="24"/>
          <w:szCs w:val="24"/>
        </w:rPr>
        <w:br/>
        <w:t xml:space="preserve">настоящим     Соглашением,     информацию     об     осуществлении полномочия </w:t>
      </w:r>
      <w:proofErr w:type="gramStart"/>
      <w:r w:rsidRPr="00E6024E">
        <w:rPr>
          <w:rFonts w:ascii="Times New Roman" w:hAnsi="Times New Roman"/>
          <w:sz w:val="24"/>
          <w:szCs w:val="24"/>
        </w:rPr>
        <w:t>к</w:t>
      </w:r>
      <w:proofErr w:type="gramEnd"/>
      <w:r w:rsidRPr="00E6024E">
        <w:rPr>
          <w:rFonts w:ascii="Times New Roman" w:hAnsi="Times New Roman"/>
          <w:sz w:val="24"/>
          <w:szCs w:val="24"/>
        </w:rPr>
        <w:br/>
        <w:t>использования финансовых средств;</w:t>
      </w:r>
    </w:p>
    <w:p w:rsidR="00B07070" w:rsidRPr="00E6024E" w:rsidRDefault="00B07070" w:rsidP="00B07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024E">
        <w:rPr>
          <w:rFonts w:ascii="Times New Roman" w:hAnsi="Times New Roman" w:cs="Times New Roman"/>
          <w:sz w:val="24"/>
          <w:szCs w:val="24"/>
        </w:rPr>
        <w:t>вправе требовать возврата суммы перечисленных финансовых сре</w:t>
      </w:r>
      <w:proofErr w:type="gramStart"/>
      <w:r w:rsidRPr="00E6024E">
        <w:rPr>
          <w:rFonts w:ascii="Times New Roman" w:hAnsi="Times New Roman" w:cs="Times New Roman"/>
          <w:sz w:val="24"/>
          <w:szCs w:val="24"/>
        </w:rPr>
        <w:t>дств в</w:t>
      </w:r>
      <w:r w:rsidRPr="00E6024E">
        <w:rPr>
          <w:rFonts w:ascii="Times New Roman" w:hAnsi="Times New Roman" w:cs="Times New Roman"/>
          <w:sz w:val="24"/>
          <w:szCs w:val="24"/>
        </w:rPr>
        <w:br/>
        <w:t>сл</w:t>
      </w:r>
      <w:proofErr w:type="gramEnd"/>
      <w:r w:rsidRPr="00E6024E">
        <w:rPr>
          <w:rFonts w:ascii="Times New Roman" w:hAnsi="Times New Roman" w:cs="Times New Roman"/>
          <w:sz w:val="24"/>
          <w:szCs w:val="24"/>
        </w:rPr>
        <w:t>учае неисполнения полномочий, предусмотренных настоящим Соглашением.</w:t>
      </w:r>
    </w:p>
    <w:p w:rsidR="00B81EA4" w:rsidRDefault="00B07070" w:rsidP="00B81EA4">
      <w:pPr>
        <w:autoSpaceDE w:val="0"/>
        <w:autoSpaceDN w:val="0"/>
        <w:adjustRightInd w:val="0"/>
        <w:ind w:left="2136" w:firstLine="69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70E29">
        <w:rPr>
          <w:rFonts w:ascii="Times New Roman" w:hAnsi="Times New Roman" w:cs="Times New Roman"/>
          <w:b/>
          <w:bCs/>
          <w:sz w:val="24"/>
          <w:szCs w:val="24"/>
        </w:rPr>
        <w:t>4. Ответственность  сторон</w:t>
      </w:r>
    </w:p>
    <w:p w:rsidR="00B07070" w:rsidRPr="00B81EA4" w:rsidRDefault="00B07070" w:rsidP="006A0E74">
      <w:pPr>
        <w:autoSpaceDE w:val="0"/>
        <w:autoSpaceDN w:val="0"/>
        <w:adjustRightInd w:val="0"/>
        <w:ind w:firstLine="69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>4.1.Стороны несут ответственность за ненадлежащее исполнение обязанностей, предусмотренных настоящим соглашением, в соответствии с действующим законодательством.</w:t>
      </w:r>
    </w:p>
    <w:p w:rsidR="006A0E74" w:rsidRDefault="00B07070" w:rsidP="006A0E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E29">
        <w:rPr>
          <w:rFonts w:ascii="Times New Roman" w:hAnsi="Times New Roman" w:cs="Times New Roman"/>
          <w:bCs/>
          <w:sz w:val="24"/>
          <w:szCs w:val="24"/>
        </w:rPr>
        <w:t>4.2.Администрация района  несет ответственность за осуществление переданных ей полномочий в пределах  переданных финансовых средств.</w:t>
      </w:r>
    </w:p>
    <w:p w:rsidR="006A0E74" w:rsidRDefault="00B07070" w:rsidP="006A0E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0E29">
        <w:rPr>
          <w:rFonts w:ascii="Times New Roman" w:hAnsi="Times New Roman" w:cs="Times New Roman"/>
          <w:b/>
          <w:bCs/>
          <w:sz w:val="24"/>
          <w:szCs w:val="24"/>
        </w:rPr>
        <w:t>5. Срок действия,  основания и порядок прекращения соглашения</w:t>
      </w:r>
    </w:p>
    <w:p w:rsidR="00575EEB" w:rsidRDefault="006A0E74" w:rsidP="006A0E7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</w:t>
      </w:r>
      <w:r w:rsidR="00B81E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7070" w:rsidRPr="00670E29">
        <w:rPr>
          <w:rFonts w:ascii="Times New Roman" w:hAnsi="Times New Roman" w:cs="Times New Roman"/>
          <w:bCs/>
          <w:sz w:val="24"/>
          <w:szCs w:val="24"/>
        </w:rPr>
        <w:t>5.1. Настоящее Соглашение вступает в силу с  момента подписания.</w:t>
      </w:r>
      <w:r w:rsidR="006E2BE4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B07070" w:rsidRPr="00670E29" w:rsidRDefault="006E2BE4" w:rsidP="006E2BE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EA4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07070" w:rsidRPr="00670E29">
        <w:rPr>
          <w:rFonts w:ascii="Times New Roman" w:hAnsi="Times New Roman" w:cs="Times New Roman"/>
          <w:bCs/>
          <w:sz w:val="24"/>
          <w:szCs w:val="24"/>
        </w:rPr>
        <w:t>5.2. Срок действия настоящего Соглашения устанавливается</w:t>
      </w:r>
      <w:r w:rsidR="00563851">
        <w:rPr>
          <w:rFonts w:ascii="Times New Roman" w:hAnsi="Times New Roman" w:cs="Times New Roman"/>
          <w:bCs/>
          <w:sz w:val="24"/>
          <w:szCs w:val="24"/>
        </w:rPr>
        <w:t xml:space="preserve">  на 3 (три) года</w:t>
      </w:r>
      <w:r w:rsidR="00B07070" w:rsidRPr="00670E29">
        <w:rPr>
          <w:rFonts w:ascii="Times New Roman" w:hAnsi="Times New Roman" w:cs="Times New Roman"/>
          <w:bCs/>
          <w:sz w:val="24"/>
          <w:szCs w:val="24"/>
        </w:rPr>
        <w:t xml:space="preserve">  с 01 января </w:t>
      </w:r>
      <w:r w:rsidR="005638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7070" w:rsidRPr="00670E29">
        <w:rPr>
          <w:rFonts w:ascii="Times New Roman" w:hAnsi="Times New Roman" w:cs="Times New Roman"/>
          <w:bCs/>
          <w:sz w:val="24"/>
          <w:szCs w:val="24"/>
        </w:rPr>
        <w:t>20</w:t>
      </w:r>
      <w:r w:rsidR="00D14FFF">
        <w:rPr>
          <w:rFonts w:ascii="Times New Roman" w:hAnsi="Times New Roman" w:cs="Times New Roman"/>
          <w:bCs/>
          <w:sz w:val="24"/>
          <w:szCs w:val="24"/>
        </w:rPr>
        <w:t xml:space="preserve">21 </w:t>
      </w:r>
      <w:r w:rsidR="00575EEB">
        <w:rPr>
          <w:rFonts w:ascii="Times New Roman" w:hAnsi="Times New Roman" w:cs="Times New Roman"/>
          <w:bCs/>
          <w:sz w:val="24"/>
          <w:szCs w:val="24"/>
        </w:rPr>
        <w:t xml:space="preserve"> года  </w:t>
      </w:r>
      <w:r w:rsidR="00305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EA4">
        <w:rPr>
          <w:rFonts w:ascii="Times New Roman" w:hAnsi="Times New Roman" w:cs="Times New Roman"/>
          <w:bCs/>
          <w:sz w:val="24"/>
          <w:szCs w:val="24"/>
        </w:rPr>
        <w:t>по 31 декабря 202</w:t>
      </w:r>
      <w:r w:rsidR="00D14FFF">
        <w:rPr>
          <w:rFonts w:ascii="Times New Roman" w:hAnsi="Times New Roman" w:cs="Times New Roman"/>
          <w:bCs/>
          <w:sz w:val="24"/>
          <w:szCs w:val="24"/>
        </w:rPr>
        <w:t>3</w:t>
      </w:r>
      <w:r w:rsidR="00575E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7070" w:rsidRPr="00670E29">
        <w:rPr>
          <w:rFonts w:ascii="Times New Roman" w:hAnsi="Times New Roman" w:cs="Times New Roman"/>
          <w:bCs/>
          <w:sz w:val="24"/>
          <w:szCs w:val="24"/>
        </w:rPr>
        <w:t>года включительно.</w:t>
      </w:r>
    </w:p>
    <w:p w:rsidR="006A0E74" w:rsidRDefault="00B07070" w:rsidP="006A0E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E29">
        <w:rPr>
          <w:rFonts w:ascii="Times New Roman" w:hAnsi="Times New Roman" w:cs="Times New Roman"/>
          <w:bCs/>
          <w:sz w:val="24"/>
          <w:szCs w:val="24"/>
        </w:rPr>
        <w:t>5.3. Действие настоящего Соглашения может быть  прекращено досрочно по соглашению Сторон.</w:t>
      </w:r>
    </w:p>
    <w:p w:rsidR="00B07070" w:rsidRPr="006A0E74" w:rsidRDefault="00B07070" w:rsidP="006A0E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0E29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B07070" w:rsidRPr="00670E29" w:rsidRDefault="00B07070" w:rsidP="00B070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E29">
        <w:rPr>
          <w:rFonts w:ascii="Times New Roman" w:hAnsi="Times New Roman" w:cs="Times New Roman"/>
          <w:bCs/>
          <w:sz w:val="24"/>
          <w:szCs w:val="24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B07070" w:rsidRPr="00670E29" w:rsidRDefault="00B07070" w:rsidP="00B070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E29">
        <w:rPr>
          <w:rFonts w:ascii="Times New Roman" w:hAnsi="Times New Roman" w:cs="Times New Roman"/>
          <w:bCs/>
          <w:sz w:val="24"/>
          <w:szCs w:val="24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B07070" w:rsidRPr="00670E29" w:rsidRDefault="00B07070" w:rsidP="00B070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E29">
        <w:rPr>
          <w:rFonts w:ascii="Times New Roman" w:hAnsi="Times New Roman" w:cs="Times New Roman"/>
          <w:bCs/>
          <w:sz w:val="24"/>
          <w:szCs w:val="24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B07070" w:rsidRPr="00670E29" w:rsidRDefault="00B07070" w:rsidP="00B070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E29">
        <w:rPr>
          <w:rFonts w:ascii="Times New Roman" w:hAnsi="Times New Roman" w:cs="Times New Roman"/>
          <w:bCs/>
          <w:sz w:val="24"/>
          <w:szCs w:val="24"/>
        </w:rPr>
        <w:t>6.4. Споры, связанные с исполнением настоящего Соглашения, разрешаются путем проведения переговоров.</w:t>
      </w:r>
    </w:p>
    <w:p w:rsidR="00B07070" w:rsidRPr="00670E29" w:rsidRDefault="00B07070" w:rsidP="00B070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E29">
        <w:rPr>
          <w:rFonts w:ascii="Times New Roman" w:hAnsi="Times New Roman" w:cs="Times New Roman"/>
          <w:b/>
          <w:bCs/>
          <w:sz w:val="24"/>
          <w:szCs w:val="24"/>
        </w:rPr>
        <w:t>7. РЕКВИЗИТЫ И ПОДПИСИ СТОРОН</w:t>
      </w:r>
      <w:r w:rsidRPr="00670E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534" w:type="dxa"/>
        <w:tblLayout w:type="fixed"/>
        <w:tblLook w:val="0000"/>
      </w:tblPr>
      <w:tblGrid>
        <w:gridCol w:w="4536"/>
        <w:gridCol w:w="4110"/>
      </w:tblGrid>
      <w:tr w:rsidR="00B07070" w:rsidRPr="00670E29" w:rsidTr="005563B8">
        <w:trPr>
          <w:trHeight w:val="80"/>
        </w:trPr>
        <w:tc>
          <w:tcPr>
            <w:tcW w:w="4536" w:type="dxa"/>
          </w:tcPr>
          <w:p w:rsidR="00B07070" w:rsidRPr="00670E29" w:rsidRDefault="00B07070" w:rsidP="00B8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07070" w:rsidRPr="00670E29" w:rsidRDefault="00B07070" w:rsidP="005563B8">
            <w:pPr>
              <w:tabs>
                <w:tab w:val="left" w:pos="38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70" w:rsidRPr="00670E29" w:rsidTr="005563B8">
        <w:trPr>
          <w:trHeight w:val="3105"/>
        </w:trPr>
        <w:tc>
          <w:tcPr>
            <w:tcW w:w="4536" w:type="dxa"/>
          </w:tcPr>
          <w:p w:rsidR="00B07070" w:rsidRPr="00670E29" w:rsidRDefault="00B07070" w:rsidP="0055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поселения:</w:t>
            </w:r>
          </w:p>
          <w:p w:rsidR="00B07070" w:rsidRPr="00670E29" w:rsidRDefault="00B07070" w:rsidP="00D14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Адрес: 165780 Архангельская область,</w:t>
            </w:r>
          </w:p>
          <w:p w:rsidR="00B07070" w:rsidRPr="00670E29" w:rsidRDefault="00B07070" w:rsidP="00D14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 xml:space="preserve"> Ленский район, с. Яренск</w:t>
            </w:r>
          </w:p>
          <w:p w:rsidR="00B07070" w:rsidRPr="00670E29" w:rsidRDefault="00910192" w:rsidP="00D14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  <w:r w:rsidR="00B81EA4"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  <w:p w:rsidR="00B07070" w:rsidRPr="00670E29" w:rsidRDefault="00B07070" w:rsidP="00D14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ИНН 2915003466  КПП 291501001</w:t>
            </w:r>
          </w:p>
          <w:p w:rsidR="00B07070" w:rsidRPr="00670E29" w:rsidRDefault="00B07070" w:rsidP="00D14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ОГРН 1052905021916</w:t>
            </w:r>
          </w:p>
          <w:p w:rsidR="00B07070" w:rsidRPr="00670E29" w:rsidRDefault="00B07070" w:rsidP="00D14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№    4010181050000001003</w:t>
            </w:r>
          </w:p>
          <w:p w:rsidR="00B07070" w:rsidRPr="00670E29" w:rsidRDefault="00B07070" w:rsidP="00D14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 xml:space="preserve"> ГРКЦ  г. Архангельск  </w:t>
            </w:r>
          </w:p>
          <w:p w:rsidR="00B07070" w:rsidRPr="00670E29" w:rsidRDefault="00B07070" w:rsidP="0055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№    40204810100000000378  Отделение по Ленскому району Управление федерального казначейства по Архангельской области (Администрация муниципального образования</w:t>
            </w:r>
            <w:r w:rsidR="002F0F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« Сафроновское»</w:t>
            </w:r>
            <w:proofErr w:type="gramEnd"/>
          </w:p>
        </w:tc>
        <w:tc>
          <w:tcPr>
            <w:tcW w:w="4110" w:type="dxa"/>
          </w:tcPr>
          <w:p w:rsidR="00B07070" w:rsidRPr="00670E29" w:rsidRDefault="00B07070" w:rsidP="005563B8">
            <w:pPr>
              <w:tabs>
                <w:tab w:val="left" w:pos="38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 xml:space="preserve">      Администрация района:</w:t>
            </w:r>
          </w:p>
          <w:p w:rsidR="00B07070" w:rsidRPr="00670E29" w:rsidRDefault="008065BE" w:rsidP="00D14FFF">
            <w:pPr>
              <w:tabs>
                <w:tab w:val="left" w:pos="389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Адрес: 165780 Архангельская </w:t>
            </w:r>
            <w:r w:rsidR="00B07070" w:rsidRPr="00670E29">
              <w:rPr>
                <w:rFonts w:ascii="Times New Roman" w:hAnsi="Times New Roman" w:cs="Times New Roman"/>
                <w:sz w:val="24"/>
                <w:szCs w:val="24"/>
              </w:rPr>
              <w:t>область, Ленский район, с</w:t>
            </w:r>
            <w:proofErr w:type="gramStart"/>
            <w:r w:rsidR="00B07070" w:rsidRPr="00670E2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B07070" w:rsidRPr="00670E29">
              <w:rPr>
                <w:rFonts w:ascii="Times New Roman" w:hAnsi="Times New Roman" w:cs="Times New Roman"/>
                <w:sz w:val="24"/>
                <w:szCs w:val="24"/>
              </w:rPr>
              <w:t xml:space="preserve">ренск, ул. </w:t>
            </w:r>
            <w:proofErr w:type="spellStart"/>
            <w:r w:rsidR="00B07070" w:rsidRPr="00670E29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="00B07070" w:rsidRPr="00670E29">
              <w:rPr>
                <w:rFonts w:ascii="Times New Roman" w:hAnsi="Times New Roman" w:cs="Times New Roman"/>
                <w:sz w:val="24"/>
                <w:szCs w:val="24"/>
              </w:rPr>
              <w:t>. Покровских, д.</w:t>
            </w:r>
            <w:r w:rsidR="000F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070" w:rsidRPr="00670E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07070" w:rsidRPr="00670E29" w:rsidRDefault="00B07070" w:rsidP="00D14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УФК по Архангельской</w:t>
            </w:r>
          </w:p>
          <w:p w:rsidR="00B07070" w:rsidRPr="00670E29" w:rsidRDefault="00B07070" w:rsidP="00D14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области /402042415291/</w:t>
            </w:r>
          </w:p>
          <w:p w:rsidR="00B07070" w:rsidRPr="00670E29" w:rsidRDefault="00B07070" w:rsidP="00D14FFF">
            <w:pPr>
              <w:tabs>
                <w:tab w:val="left" w:pos="389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«Ленский  муниципальный район» </w:t>
            </w:r>
          </w:p>
          <w:p w:rsidR="00B07070" w:rsidRPr="00670E29" w:rsidRDefault="00B07070" w:rsidP="00D14FFF">
            <w:pPr>
              <w:tabs>
                <w:tab w:val="left" w:pos="389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\с</w:t>
            </w:r>
            <w:proofErr w:type="spellEnd"/>
            <w:r w:rsidRPr="00670E29">
              <w:rPr>
                <w:rFonts w:ascii="Times New Roman" w:hAnsi="Times New Roman" w:cs="Times New Roman"/>
                <w:sz w:val="24"/>
                <w:szCs w:val="24"/>
              </w:rPr>
              <w:t xml:space="preserve">  04243021810</w:t>
            </w:r>
          </w:p>
          <w:p w:rsidR="00B07070" w:rsidRPr="00670E29" w:rsidRDefault="00B07070" w:rsidP="00D14FFF">
            <w:pPr>
              <w:tabs>
                <w:tab w:val="left" w:pos="389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\с</w:t>
            </w:r>
            <w:proofErr w:type="spellEnd"/>
            <w:r w:rsidRPr="00670E29">
              <w:rPr>
                <w:rFonts w:ascii="Times New Roman" w:hAnsi="Times New Roman" w:cs="Times New Roman"/>
                <w:sz w:val="24"/>
                <w:szCs w:val="24"/>
              </w:rPr>
              <w:t xml:space="preserve">  40204810300000000291 в ГРКЦ ГУ Банка России по Архангельской области, г. Архангельск БИК 041117001  ОГРН 1022901363880  ИНН 2915000962 КПП 291501001</w:t>
            </w:r>
          </w:p>
          <w:p w:rsidR="00B07070" w:rsidRPr="00670E29" w:rsidRDefault="00B07070" w:rsidP="005563B8">
            <w:pPr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70" w:rsidRPr="00670E29" w:rsidTr="005563B8">
        <w:trPr>
          <w:trHeight w:val="80"/>
        </w:trPr>
        <w:tc>
          <w:tcPr>
            <w:tcW w:w="4536" w:type="dxa"/>
          </w:tcPr>
          <w:p w:rsidR="00B07070" w:rsidRPr="00670E29" w:rsidRDefault="00B07070" w:rsidP="0055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 xml:space="preserve">Глава МО </w:t>
            </w:r>
          </w:p>
          <w:p w:rsidR="00B07070" w:rsidRPr="00670E29" w:rsidRDefault="00B07070" w:rsidP="0055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« Сафроновское»</w:t>
            </w:r>
          </w:p>
          <w:p w:rsidR="00B07070" w:rsidRPr="00670E29" w:rsidRDefault="00B07070" w:rsidP="0055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________________ И.Е. Чукичева</w:t>
            </w:r>
          </w:p>
        </w:tc>
        <w:tc>
          <w:tcPr>
            <w:tcW w:w="4110" w:type="dxa"/>
          </w:tcPr>
          <w:p w:rsidR="00B07070" w:rsidRPr="00670E29" w:rsidRDefault="00B07070" w:rsidP="005563B8">
            <w:pPr>
              <w:tabs>
                <w:tab w:val="left" w:pos="38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 xml:space="preserve">  Глава    МО </w:t>
            </w:r>
          </w:p>
          <w:p w:rsidR="00B07070" w:rsidRPr="00670E29" w:rsidRDefault="00B07070" w:rsidP="005563B8">
            <w:pPr>
              <w:tabs>
                <w:tab w:val="left" w:pos="38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 xml:space="preserve">« Ленский муниципальный  район» </w:t>
            </w:r>
          </w:p>
          <w:p w:rsidR="00B07070" w:rsidRPr="00670E29" w:rsidRDefault="00B07070" w:rsidP="005563B8">
            <w:pPr>
              <w:tabs>
                <w:tab w:val="left" w:pos="38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__________________ А.Г.</w:t>
            </w:r>
            <w:r w:rsidR="00806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Торко</w:t>
            </w:r>
            <w:r w:rsidR="00B51A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67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77D2" w:rsidRDefault="005677D2"/>
    <w:sectPr w:rsidR="005677D2" w:rsidSect="0027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E196D"/>
    <w:multiLevelType w:val="multilevel"/>
    <w:tmpl w:val="29283A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070"/>
    <w:rsid w:val="000F4855"/>
    <w:rsid w:val="00152DA8"/>
    <w:rsid w:val="0018666B"/>
    <w:rsid w:val="00231D5A"/>
    <w:rsid w:val="00275841"/>
    <w:rsid w:val="00280325"/>
    <w:rsid w:val="002F0F85"/>
    <w:rsid w:val="002F7F88"/>
    <w:rsid w:val="00305DE1"/>
    <w:rsid w:val="00335348"/>
    <w:rsid w:val="00436413"/>
    <w:rsid w:val="004E70CD"/>
    <w:rsid w:val="00563851"/>
    <w:rsid w:val="005677D2"/>
    <w:rsid w:val="00575EEB"/>
    <w:rsid w:val="006713DB"/>
    <w:rsid w:val="006A0E74"/>
    <w:rsid w:val="006E2BE4"/>
    <w:rsid w:val="008065BE"/>
    <w:rsid w:val="00910192"/>
    <w:rsid w:val="00913698"/>
    <w:rsid w:val="00930CD8"/>
    <w:rsid w:val="00A84ADE"/>
    <w:rsid w:val="00AC0648"/>
    <w:rsid w:val="00B07070"/>
    <w:rsid w:val="00B51AB5"/>
    <w:rsid w:val="00B81EA4"/>
    <w:rsid w:val="00B95A28"/>
    <w:rsid w:val="00C84D3E"/>
    <w:rsid w:val="00C9649E"/>
    <w:rsid w:val="00CD3275"/>
    <w:rsid w:val="00D14FFF"/>
    <w:rsid w:val="00DC59BB"/>
    <w:rsid w:val="00E167D6"/>
    <w:rsid w:val="00E60E0B"/>
    <w:rsid w:val="00E82674"/>
    <w:rsid w:val="00F15328"/>
    <w:rsid w:val="00F65B50"/>
    <w:rsid w:val="00F67483"/>
    <w:rsid w:val="00FC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0707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B07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5">
    <w:name w:val="Основной текст Знак"/>
    <w:basedOn w:val="a0"/>
    <w:link w:val="a4"/>
    <w:rsid w:val="00B07070"/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77D6A-ECBC-4393-8C6B-EE753F8A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Users</cp:lastModifiedBy>
  <cp:revision>6</cp:revision>
  <cp:lastPrinted>2013-12-25T13:11:00Z</cp:lastPrinted>
  <dcterms:created xsi:type="dcterms:W3CDTF">2020-11-05T06:44:00Z</dcterms:created>
  <dcterms:modified xsi:type="dcterms:W3CDTF">2020-11-13T11:41:00Z</dcterms:modified>
</cp:coreProperties>
</file>