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АРХАНГЕЛЬСКАЯ ОБЛАСТЬ</w:t>
      </w: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gramStart"/>
      <w:r w:rsidRPr="0065673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656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ОБРАЗОВАНИЯ «САФРОНОВСКОЕ»</w:t>
      </w: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67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673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 января</w:t>
      </w:r>
      <w:r w:rsidRPr="0065673E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5 года № 1</w:t>
      </w: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354E" w:rsidRPr="0065673E" w:rsidRDefault="0019354E" w:rsidP="001935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с. Яренск</w:t>
      </w:r>
    </w:p>
    <w:p w:rsidR="0019354E" w:rsidRPr="005B5B0C" w:rsidRDefault="0019354E" w:rsidP="0019354E">
      <w:pPr>
        <w:jc w:val="center"/>
        <w:rPr>
          <w:sz w:val="28"/>
          <w:szCs w:val="28"/>
        </w:rPr>
      </w:pPr>
    </w:p>
    <w:p w:rsidR="00095BC0" w:rsidRPr="005B5B0C" w:rsidRDefault="00095BC0" w:rsidP="00151487">
      <w:pPr>
        <w:ind w:right="-5"/>
        <w:jc w:val="center"/>
        <w:rPr>
          <w:sz w:val="28"/>
          <w:szCs w:val="28"/>
        </w:rPr>
      </w:pPr>
      <w:proofErr w:type="gramStart"/>
      <w:r w:rsidRPr="005B5B0C">
        <w:rPr>
          <w:b/>
          <w:sz w:val="28"/>
          <w:szCs w:val="28"/>
        </w:rPr>
        <w:t>О внесении изменений в порядок формирования, ведения и обязательного опубликования перечня объектов муниципального имущества, находящегося в собственности муниципального образования «Сафроновское», предназначенных для передачи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6767B0" w:rsidRPr="005B5B0C">
        <w:rPr>
          <w:b/>
          <w:sz w:val="28"/>
          <w:szCs w:val="28"/>
        </w:rPr>
        <w:t>принимательства, а также порядок и условия</w:t>
      </w:r>
      <w:proofErr w:type="gramEnd"/>
      <w:r w:rsidRPr="005B5B0C">
        <w:rPr>
          <w:b/>
          <w:sz w:val="28"/>
          <w:szCs w:val="28"/>
        </w:rPr>
        <w:t xml:space="preserve"> предоставления такого имущества в аренду (в том </w:t>
      </w:r>
      <w:proofErr w:type="gramStart"/>
      <w:r w:rsidRPr="005B5B0C">
        <w:rPr>
          <w:b/>
          <w:sz w:val="28"/>
          <w:szCs w:val="28"/>
        </w:rPr>
        <w:t>числе</w:t>
      </w:r>
      <w:proofErr w:type="gramEnd"/>
      <w:r w:rsidRPr="005B5B0C">
        <w:rPr>
          <w:b/>
          <w:sz w:val="28"/>
          <w:szCs w:val="28"/>
        </w:rPr>
        <w:t xml:space="preserve">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утвержденный постановлением администрации М</w:t>
      </w:r>
      <w:r w:rsidR="005B5B0C">
        <w:rPr>
          <w:b/>
          <w:sz w:val="28"/>
          <w:szCs w:val="28"/>
        </w:rPr>
        <w:t>О «Сафроновское» от 26.09.</w:t>
      </w:r>
      <w:r w:rsidRPr="005B5B0C">
        <w:rPr>
          <w:b/>
          <w:sz w:val="28"/>
          <w:szCs w:val="28"/>
        </w:rPr>
        <w:t>2018 №26</w:t>
      </w:r>
      <w:r w:rsidR="006767B0" w:rsidRPr="005B5B0C">
        <w:rPr>
          <w:b/>
          <w:sz w:val="28"/>
          <w:szCs w:val="28"/>
        </w:rPr>
        <w:t xml:space="preserve"> </w:t>
      </w:r>
    </w:p>
    <w:p w:rsidR="00095BC0" w:rsidRPr="005B5B0C" w:rsidRDefault="00095BC0" w:rsidP="00095BC0">
      <w:pPr>
        <w:ind w:right="-5"/>
        <w:rPr>
          <w:sz w:val="28"/>
          <w:szCs w:val="28"/>
        </w:rPr>
      </w:pPr>
    </w:p>
    <w:p w:rsidR="00095BC0" w:rsidRPr="005B5B0C" w:rsidRDefault="006767B0" w:rsidP="00B508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5B0C">
        <w:rPr>
          <w:sz w:val="28"/>
          <w:szCs w:val="28"/>
        </w:rPr>
        <w:t xml:space="preserve"> На основании</w:t>
      </w:r>
      <w:r w:rsidR="00095BC0" w:rsidRPr="005B5B0C">
        <w:rPr>
          <w:sz w:val="28"/>
          <w:szCs w:val="28"/>
        </w:rPr>
        <w:t xml:space="preserve"> Федеральн</w:t>
      </w:r>
      <w:r w:rsidRPr="005B5B0C">
        <w:rPr>
          <w:sz w:val="28"/>
          <w:szCs w:val="28"/>
        </w:rPr>
        <w:t>ого</w:t>
      </w:r>
      <w:r w:rsidR="00095BC0" w:rsidRPr="005B5B0C">
        <w:rPr>
          <w:sz w:val="28"/>
          <w:szCs w:val="28"/>
        </w:rPr>
        <w:t xml:space="preserve"> закон</w:t>
      </w:r>
      <w:r w:rsidRPr="005B5B0C">
        <w:rPr>
          <w:sz w:val="28"/>
          <w:szCs w:val="28"/>
        </w:rPr>
        <w:t>а</w:t>
      </w:r>
      <w:r w:rsidR="00095BC0" w:rsidRPr="005B5B0C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руководствуясь Уставом МО «Сафроновское», Администрация МО «Сафроновское» постановляет:</w:t>
      </w:r>
    </w:p>
    <w:p w:rsidR="00095BC0" w:rsidRPr="009A1613" w:rsidRDefault="00151487" w:rsidP="00B50850">
      <w:pPr>
        <w:ind w:right="-5" w:firstLine="851"/>
        <w:jc w:val="both"/>
        <w:rPr>
          <w:sz w:val="28"/>
          <w:szCs w:val="28"/>
        </w:rPr>
      </w:pPr>
      <w:r w:rsidRPr="005B5B0C">
        <w:rPr>
          <w:sz w:val="28"/>
          <w:szCs w:val="28"/>
        </w:rPr>
        <w:t xml:space="preserve">1. </w:t>
      </w:r>
      <w:r w:rsidR="00095BC0" w:rsidRPr="009A1613">
        <w:rPr>
          <w:sz w:val="28"/>
          <w:szCs w:val="28"/>
        </w:rPr>
        <w:t xml:space="preserve">Внести </w:t>
      </w:r>
      <w:r w:rsidRPr="009A1613">
        <w:rPr>
          <w:sz w:val="28"/>
          <w:szCs w:val="28"/>
        </w:rPr>
        <w:t xml:space="preserve">в </w:t>
      </w:r>
      <w:r w:rsidR="009A1613">
        <w:rPr>
          <w:sz w:val="28"/>
          <w:szCs w:val="28"/>
        </w:rPr>
        <w:t>П</w:t>
      </w:r>
      <w:r w:rsidRPr="009A1613">
        <w:rPr>
          <w:sz w:val="28"/>
          <w:szCs w:val="28"/>
        </w:rPr>
        <w:t>орядок и условия предоставления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утвержденный постановлением администрации МО «Сафроновское» от 26</w:t>
      </w:r>
      <w:r w:rsidR="005B5B0C" w:rsidRPr="009A1613">
        <w:rPr>
          <w:sz w:val="28"/>
          <w:szCs w:val="28"/>
        </w:rPr>
        <w:t>.09.</w:t>
      </w:r>
      <w:r w:rsidRPr="009A1613">
        <w:rPr>
          <w:sz w:val="28"/>
          <w:szCs w:val="28"/>
        </w:rPr>
        <w:t xml:space="preserve">2018 №26 </w:t>
      </w:r>
      <w:r w:rsidR="00095BC0" w:rsidRPr="009A1613">
        <w:rPr>
          <w:sz w:val="28"/>
          <w:szCs w:val="28"/>
        </w:rPr>
        <w:t>(далее по тексту – Поряд</w:t>
      </w:r>
      <w:r w:rsidRPr="009A1613">
        <w:rPr>
          <w:sz w:val="28"/>
          <w:szCs w:val="28"/>
        </w:rPr>
        <w:t>ок</w:t>
      </w:r>
      <w:r w:rsidR="00095BC0" w:rsidRPr="009A1613">
        <w:rPr>
          <w:sz w:val="28"/>
          <w:szCs w:val="28"/>
        </w:rPr>
        <w:t>)</w:t>
      </w:r>
      <w:r w:rsidR="009A1613">
        <w:rPr>
          <w:sz w:val="28"/>
          <w:szCs w:val="28"/>
        </w:rPr>
        <w:t xml:space="preserve"> следующие изменения</w:t>
      </w:r>
      <w:r w:rsidR="00B50850">
        <w:rPr>
          <w:sz w:val="28"/>
          <w:szCs w:val="28"/>
        </w:rPr>
        <w:t>:</w:t>
      </w:r>
    </w:p>
    <w:p w:rsidR="00095BC0" w:rsidRPr="005B5B0C" w:rsidRDefault="002C2EDC" w:rsidP="00B5085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B5B0C">
        <w:rPr>
          <w:sz w:val="28"/>
          <w:szCs w:val="28"/>
        </w:rPr>
        <w:t>п</w:t>
      </w:r>
      <w:r w:rsidR="0025562E" w:rsidRPr="005B5B0C">
        <w:rPr>
          <w:sz w:val="28"/>
          <w:szCs w:val="28"/>
        </w:rPr>
        <w:t>одп</w:t>
      </w:r>
      <w:r w:rsidRPr="005B5B0C">
        <w:rPr>
          <w:sz w:val="28"/>
          <w:szCs w:val="28"/>
        </w:rPr>
        <w:t>ункт 1 п</w:t>
      </w:r>
      <w:r w:rsidR="009A1613">
        <w:rPr>
          <w:sz w:val="28"/>
          <w:szCs w:val="28"/>
        </w:rPr>
        <w:t>ункта</w:t>
      </w:r>
      <w:r w:rsidRPr="005B5B0C">
        <w:rPr>
          <w:sz w:val="28"/>
          <w:szCs w:val="28"/>
        </w:rPr>
        <w:t xml:space="preserve"> 2</w:t>
      </w:r>
      <w:r w:rsidR="00095BC0" w:rsidRPr="005B5B0C">
        <w:rPr>
          <w:sz w:val="28"/>
          <w:szCs w:val="28"/>
        </w:rPr>
        <w:t xml:space="preserve"> Порядка изложить в следующей редакции:</w:t>
      </w:r>
    </w:p>
    <w:p w:rsidR="00095BC0" w:rsidRPr="005B5B0C" w:rsidRDefault="004B536D" w:rsidP="00B50850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5B5B0C">
        <w:rPr>
          <w:color w:val="22272F"/>
          <w:sz w:val="28"/>
          <w:szCs w:val="28"/>
        </w:rPr>
        <w:t>1</w:t>
      </w:r>
      <w:r w:rsidRPr="005B5B0C">
        <w:rPr>
          <w:sz w:val="28"/>
          <w:szCs w:val="28"/>
        </w:rPr>
        <w:t>) зарегистрированные в соответствии с законодательством Российской Федерации и соответствующие условиям, установленным </w:t>
      </w:r>
      <w:hyperlink r:id="rId5" w:anchor="/document/12154854/entry/4011" w:history="1">
        <w:r w:rsidRPr="009A1613">
          <w:rPr>
            <w:rStyle w:val="a4"/>
            <w:color w:val="auto"/>
            <w:sz w:val="28"/>
            <w:szCs w:val="28"/>
            <w:u w:val="none"/>
          </w:rPr>
          <w:t>частью 1.1</w:t>
        </w:r>
      </w:hyperlink>
      <w:r w:rsidRPr="005B5B0C">
        <w:rPr>
          <w:sz w:val="28"/>
          <w:szCs w:val="28"/>
        </w:rPr>
        <w:t> статьи 4</w:t>
      </w:r>
      <w:r w:rsidR="009A1613">
        <w:rPr>
          <w:sz w:val="28"/>
          <w:szCs w:val="28"/>
        </w:rPr>
        <w:t xml:space="preserve"> </w:t>
      </w:r>
      <w:r w:rsidR="005B5B0C">
        <w:rPr>
          <w:sz w:val="28"/>
          <w:szCs w:val="28"/>
          <w:shd w:val="clear" w:color="auto" w:fill="FFFFFF"/>
        </w:rPr>
        <w:t xml:space="preserve">Федерального закона </w:t>
      </w:r>
      <w:r w:rsidRPr="005B5B0C">
        <w:rPr>
          <w:sz w:val="28"/>
          <w:szCs w:val="28"/>
          <w:shd w:val="clear" w:color="auto" w:fill="FFFFFF"/>
        </w:rPr>
        <w:t>от</w:t>
      </w:r>
      <w:r w:rsidR="009A1613">
        <w:rPr>
          <w:sz w:val="28"/>
          <w:szCs w:val="28"/>
          <w:shd w:val="clear" w:color="auto" w:fill="FFFFFF"/>
        </w:rPr>
        <w:t xml:space="preserve"> </w:t>
      </w:r>
      <w:r w:rsidRPr="005B5B0C">
        <w:rPr>
          <w:rStyle w:val="a6"/>
          <w:i w:val="0"/>
          <w:iCs w:val="0"/>
          <w:sz w:val="28"/>
          <w:szCs w:val="28"/>
          <w:shd w:val="clear" w:color="auto" w:fill="FFFFFF"/>
        </w:rPr>
        <w:t>24</w:t>
      </w:r>
      <w:r w:rsidR="009A1613">
        <w:rPr>
          <w:rStyle w:val="a6"/>
          <w:i w:val="0"/>
          <w:iCs w:val="0"/>
          <w:sz w:val="28"/>
          <w:szCs w:val="28"/>
          <w:shd w:val="clear" w:color="auto" w:fill="FFFFFF"/>
        </w:rPr>
        <w:t>.07.</w:t>
      </w:r>
      <w:r w:rsidRPr="005B5B0C">
        <w:rPr>
          <w:rStyle w:val="a6"/>
          <w:i w:val="0"/>
          <w:iCs w:val="0"/>
          <w:sz w:val="28"/>
          <w:szCs w:val="28"/>
          <w:shd w:val="clear" w:color="auto" w:fill="FFFFFF"/>
        </w:rPr>
        <w:t>2007</w:t>
      </w:r>
      <w:r w:rsidRPr="005B5B0C">
        <w:rPr>
          <w:sz w:val="28"/>
          <w:szCs w:val="28"/>
          <w:shd w:val="clear" w:color="auto" w:fill="FFFFFF"/>
        </w:rPr>
        <w:t xml:space="preserve"> N </w:t>
      </w:r>
      <w:r w:rsidRPr="005B5B0C">
        <w:rPr>
          <w:rStyle w:val="a6"/>
          <w:i w:val="0"/>
          <w:iCs w:val="0"/>
          <w:sz w:val="28"/>
          <w:szCs w:val="28"/>
          <w:shd w:val="clear" w:color="auto" w:fill="FFFFFF"/>
        </w:rPr>
        <w:t>209</w:t>
      </w:r>
      <w:r w:rsidRPr="005B5B0C">
        <w:rPr>
          <w:sz w:val="28"/>
          <w:szCs w:val="28"/>
          <w:shd w:val="clear" w:color="auto" w:fill="FFFFFF"/>
        </w:rPr>
        <w:t>-</w:t>
      </w:r>
      <w:r w:rsidRPr="005B5B0C">
        <w:rPr>
          <w:rStyle w:val="a6"/>
          <w:i w:val="0"/>
          <w:iCs w:val="0"/>
          <w:sz w:val="28"/>
          <w:szCs w:val="28"/>
          <w:shd w:val="clear" w:color="auto" w:fill="FFFFFF"/>
        </w:rPr>
        <w:t>ФЗ</w:t>
      </w:r>
      <w:r w:rsidRPr="005B5B0C">
        <w:rPr>
          <w:sz w:val="28"/>
          <w:szCs w:val="28"/>
        </w:rPr>
        <w:t xml:space="preserve"> </w:t>
      </w:r>
      <w:r w:rsidRPr="005B5B0C">
        <w:rPr>
          <w:sz w:val="28"/>
          <w:szCs w:val="28"/>
          <w:shd w:val="clear" w:color="auto" w:fill="FFFFFF"/>
        </w:rPr>
        <w:t>"О развитии малого и среднего предпринимательства в Российской Федерации"</w:t>
      </w:r>
      <w:r w:rsidRPr="005B5B0C">
        <w:rPr>
          <w:sz w:val="28"/>
          <w:szCs w:val="28"/>
        </w:rPr>
        <w:t>,</w:t>
      </w:r>
      <w:r w:rsidR="009A1613">
        <w:rPr>
          <w:sz w:val="28"/>
          <w:szCs w:val="28"/>
        </w:rPr>
        <w:t xml:space="preserve"> </w:t>
      </w:r>
      <w:hyperlink r:id="rId6" w:anchor="/document/10164072/entry/6640" w:history="1">
        <w:r w:rsidRPr="005B5B0C">
          <w:rPr>
            <w:rStyle w:val="a4"/>
            <w:color w:val="auto"/>
            <w:sz w:val="28"/>
            <w:szCs w:val="28"/>
            <w:u w:val="none"/>
          </w:rPr>
          <w:t>хозяйственные общества</w:t>
        </w:r>
      </w:hyperlink>
      <w:r w:rsidRPr="005B5B0C">
        <w:rPr>
          <w:sz w:val="28"/>
          <w:szCs w:val="28"/>
        </w:rPr>
        <w:t>,</w:t>
      </w:r>
      <w:r w:rsidR="009A1613">
        <w:rPr>
          <w:sz w:val="28"/>
          <w:szCs w:val="28"/>
        </w:rPr>
        <w:t xml:space="preserve"> </w:t>
      </w:r>
      <w:hyperlink r:id="rId7" w:anchor="/document/10164072/entry/663" w:history="1">
        <w:r w:rsidR="005B5B0C">
          <w:rPr>
            <w:rStyle w:val="a4"/>
            <w:color w:val="auto"/>
            <w:sz w:val="28"/>
            <w:szCs w:val="28"/>
            <w:u w:val="none"/>
          </w:rPr>
          <w:t xml:space="preserve">хозяйственные </w:t>
        </w:r>
        <w:r w:rsidRPr="005B5B0C">
          <w:rPr>
            <w:rStyle w:val="a4"/>
            <w:color w:val="auto"/>
            <w:sz w:val="28"/>
            <w:szCs w:val="28"/>
            <w:u w:val="none"/>
          </w:rPr>
          <w:t>товарищества</w:t>
        </w:r>
      </w:hyperlink>
      <w:r w:rsidRPr="005B5B0C">
        <w:rPr>
          <w:sz w:val="28"/>
          <w:szCs w:val="28"/>
        </w:rPr>
        <w:t>, </w:t>
      </w:r>
      <w:hyperlink r:id="rId8" w:anchor="/document/70102530/entry/0" w:history="1">
        <w:r w:rsidR="005B5B0C" w:rsidRPr="005B5B0C">
          <w:rPr>
            <w:rStyle w:val="a4"/>
            <w:color w:val="auto"/>
            <w:sz w:val="28"/>
            <w:szCs w:val="28"/>
            <w:u w:val="none"/>
          </w:rPr>
          <w:t>хозяйственные</w:t>
        </w:r>
        <w:r w:rsidR="009A1613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B5B0C">
          <w:rPr>
            <w:rStyle w:val="a4"/>
            <w:color w:val="auto"/>
            <w:sz w:val="28"/>
            <w:szCs w:val="28"/>
            <w:u w:val="none"/>
          </w:rPr>
          <w:t>партнерства</w:t>
        </w:r>
      </w:hyperlink>
      <w:r w:rsidRPr="005B5B0C">
        <w:rPr>
          <w:sz w:val="28"/>
          <w:szCs w:val="28"/>
        </w:rPr>
        <w:t>,</w:t>
      </w:r>
      <w:r w:rsidR="009A1613">
        <w:rPr>
          <w:sz w:val="28"/>
          <w:szCs w:val="28"/>
        </w:rPr>
        <w:t xml:space="preserve"> </w:t>
      </w:r>
      <w:hyperlink r:id="rId9" w:anchor="/document/10164631/entry/0" w:history="1">
        <w:r w:rsidRPr="005B5B0C">
          <w:rPr>
            <w:rStyle w:val="a4"/>
            <w:color w:val="auto"/>
            <w:sz w:val="28"/>
            <w:szCs w:val="28"/>
            <w:u w:val="none"/>
          </w:rPr>
          <w:t>производственные кооперативы</w:t>
        </w:r>
      </w:hyperlink>
      <w:r w:rsidRPr="005B5B0C">
        <w:rPr>
          <w:sz w:val="28"/>
          <w:szCs w:val="28"/>
        </w:rPr>
        <w:t>, </w:t>
      </w:r>
      <w:hyperlink r:id="rId10" w:anchor="/document/10164072/entry/110462" w:history="1">
        <w:r w:rsidRPr="005B5B0C">
          <w:rPr>
            <w:rStyle w:val="a4"/>
            <w:color w:val="auto"/>
            <w:sz w:val="28"/>
            <w:szCs w:val="28"/>
            <w:u w:val="none"/>
          </w:rPr>
          <w:t>потребительские кооперативы</w:t>
        </w:r>
      </w:hyperlink>
      <w:r w:rsidRPr="005B5B0C">
        <w:rPr>
          <w:sz w:val="28"/>
          <w:szCs w:val="28"/>
        </w:rPr>
        <w:t>, </w:t>
      </w:r>
      <w:hyperlink r:id="rId11" w:anchor="/document/12131264/entry/100" w:history="1">
        <w:r w:rsidRPr="005B5B0C">
          <w:rPr>
            <w:rStyle w:val="a4"/>
            <w:color w:val="auto"/>
            <w:sz w:val="28"/>
            <w:szCs w:val="28"/>
            <w:u w:val="none"/>
          </w:rPr>
          <w:t>крестьянские (фермерские) хозяйства</w:t>
        </w:r>
      </w:hyperlink>
      <w:r w:rsidRPr="005B5B0C">
        <w:rPr>
          <w:sz w:val="28"/>
          <w:szCs w:val="28"/>
        </w:rPr>
        <w:t> и индивидуальные предприниматели.</w:t>
      </w:r>
      <w:proofErr w:type="gramEnd"/>
    </w:p>
    <w:p w:rsidR="006767B0" w:rsidRPr="005B5B0C" w:rsidRDefault="00151487" w:rsidP="00B50850">
      <w:pPr>
        <w:pStyle w:val="20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5B5B0C">
        <w:rPr>
          <w:color w:val="000000"/>
          <w:sz w:val="28"/>
          <w:szCs w:val="28"/>
          <w:lang w:eastAsia="ru-RU" w:bidi="ru-RU"/>
        </w:rPr>
        <w:t>1.2</w:t>
      </w:r>
      <w:r w:rsidR="009A1613">
        <w:rPr>
          <w:color w:val="000000"/>
          <w:sz w:val="28"/>
          <w:szCs w:val="28"/>
          <w:lang w:eastAsia="ru-RU" w:bidi="ru-RU"/>
        </w:rPr>
        <w:t>.п</w:t>
      </w:r>
      <w:r w:rsidR="006767B0" w:rsidRPr="005B5B0C">
        <w:rPr>
          <w:color w:val="000000"/>
          <w:sz w:val="28"/>
          <w:szCs w:val="28"/>
          <w:lang w:eastAsia="ru-RU" w:bidi="ru-RU"/>
        </w:rPr>
        <w:t xml:space="preserve">редложение 4 </w:t>
      </w:r>
      <w:r w:rsidRPr="005B5B0C">
        <w:rPr>
          <w:color w:val="000000"/>
          <w:sz w:val="28"/>
          <w:szCs w:val="28"/>
          <w:lang w:eastAsia="ru-RU" w:bidi="ru-RU"/>
        </w:rPr>
        <w:t>п</w:t>
      </w:r>
      <w:r w:rsidR="005B5B0C" w:rsidRPr="005B5B0C">
        <w:rPr>
          <w:color w:val="000000"/>
          <w:sz w:val="28"/>
          <w:szCs w:val="28"/>
          <w:lang w:eastAsia="ru-RU" w:bidi="ru-RU"/>
        </w:rPr>
        <w:t>ункта</w:t>
      </w:r>
      <w:r w:rsidR="006767B0" w:rsidRPr="005B5B0C">
        <w:rPr>
          <w:color w:val="000000"/>
          <w:sz w:val="28"/>
          <w:szCs w:val="28"/>
          <w:lang w:eastAsia="ru-RU" w:bidi="ru-RU"/>
        </w:rPr>
        <w:t xml:space="preserve"> 4 Порядка изложить в следующей редакции</w:t>
      </w:r>
      <w:r w:rsidRPr="005B5B0C">
        <w:rPr>
          <w:color w:val="000000"/>
          <w:sz w:val="28"/>
          <w:szCs w:val="28"/>
          <w:lang w:eastAsia="ru-RU" w:bidi="ru-RU"/>
        </w:rPr>
        <w:t>:</w:t>
      </w:r>
      <w:r w:rsidR="006767B0" w:rsidRPr="005B5B0C">
        <w:rPr>
          <w:color w:val="000000"/>
          <w:sz w:val="28"/>
          <w:szCs w:val="28"/>
          <w:lang w:eastAsia="ru-RU" w:bidi="ru-RU"/>
        </w:rPr>
        <w:t xml:space="preserve">  </w:t>
      </w:r>
      <w:proofErr w:type="gramStart"/>
      <w:r w:rsidRPr="005B5B0C">
        <w:rPr>
          <w:color w:val="000000"/>
          <w:sz w:val="28"/>
          <w:szCs w:val="28"/>
          <w:lang w:eastAsia="ru-RU" w:bidi="ru-RU"/>
        </w:rPr>
        <w:t>«</w:t>
      </w:r>
      <w:r w:rsidR="006767B0" w:rsidRPr="005B5B0C">
        <w:rPr>
          <w:color w:val="000000"/>
          <w:sz w:val="28"/>
          <w:szCs w:val="28"/>
          <w:lang w:eastAsia="ru-RU" w:bidi="ru-RU"/>
        </w:rPr>
        <w:t xml:space="preserve">Субъект малого и среднего предпринимательства или организация, образующая инфраструктуру поддержки СМП, при подаче заявки на участие в торгах на право заключения договора аренды в отношении имущества, включенного в Перечень, предоставляет документы, предусмотренные </w:t>
      </w:r>
      <w:r w:rsidR="006767B0" w:rsidRPr="005B5B0C">
        <w:rPr>
          <w:color w:val="22272F"/>
          <w:sz w:val="28"/>
          <w:szCs w:val="28"/>
          <w:shd w:val="clear" w:color="auto" w:fill="FFFFFF"/>
        </w:rPr>
        <w:t>Приказом Федеральной антимонопольной службы от </w:t>
      </w:r>
      <w:r w:rsidR="006767B0" w:rsidRPr="005B5B0C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21</w:t>
      </w:r>
      <w:r w:rsidR="00B50850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.03.</w:t>
      </w:r>
      <w:r w:rsidR="006767B0" w:rsidRPr="005B5B0C">
        <w:rPr>
          <w:rStyle w:val="a6"/>
          <w:i w:val="0"/>
          <w:iCs w:val="0"/>
          <w:color w:val="22272F"/>
          <w:sz w:val="28"/>
          <w:szCs w:val="28"/>
          <w:shd w:val="clear" w:color="auto" w:fill="FFFFFF"/>
        </w:rPr>
        <w:t>2023</w:t>
      </w:r>
      <w:r w:rsidR="00B50850">
        <w:rPr>
          <w:color w:val="22272F"/>
          <w:sz w:val="28"/>
          <w:szCs w:val="28"/>
          <w:shd w:val="clear" w:color="auto" w:fill="FFFFFF"/>
        </w:rPr>
        <w:t> </w:t>
      </w:r>
      <w:r w:rsidR="006767B0" w:rsidRPr="005B5B0C">
        <w:rPr>
          <w:color w:val="22272F"/>
          <w:sz w:val="28"/>
          <w:szCs w:val="28"/>
          <w:shd w:val="clear" w:color="auto" w:fill="FFFFFF"/>
        </w:rPr>
        <w:t xml:space="preserve"> N 147/23"О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="006767B0" w:rsidRPr="005B5B0C">
        <w:rPr>
          <w:color w:val="22272F"/>
          <w:sz w:val="28"/>
          <w:szCs w:val="28"/>
          <w:shd w:val="clear" w:color="auto" w:fill="FFFFFF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19354E" w:rsidRPr="005B5B0C" w:rsidRDefault="0019354E" w:rsidP="00B50850">
      <w:pPr>
        <w:shd w:val="clear" w:color="auto" w:fill="FFFFFF"/>
        <w:ind w:firstLine="851"/>
        <w:jc w:val="both"/>
        <w:rPr>
          <w:sz w:val="28"/>
          <w:szCs w:val="28"/>
        </w:rPr>
      </w:pPr>
      <w:r w:rsidRPr="005B5B0C">
        <w:rPr>
          <w:sz w:val="28"/>
          <w:szCs w:val="28"/>
        </w:rPr>
        <w:t>2. </w:t>
      </w:r>
      <w:proofErr w:type="gramStart"/>
      <w:r w:rsidRPr="005B5B0C">
        <w:rPr>
          <w:sz w:val="28"/>
          <w:szCs w:val="28"/>
        </w:rPr>
        <w:t>Разместить</w:t>
      </w:r>
      <w:proofErr w:type="gramEnd"/>
      <w:r w:rsidRPr="005B5B0C">
        <w:rPr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Pr="009A1613">
        <w:rPr>
          <w:rStyle w:val="a4"/>
          <w:color w:val="auto"/>
          <w:sz w:val="28"/>
          <w:szCs w:val="28"/>
          <w:u w:val="none"/>
        </w:rPr>
        <w:t>https://safronovskoe-r29.gosweb.</w:t>
      </w:r>
      <w:r w:rsidRPr="009A1613">
        <w:rPr>
          <w:sz w:val="28"/>
          <w:szCs w:val="28"/>
        </w:rPr>
        <w:t>gosuslugi</w:t>
      </w:r>
      <w:r w:rsidRPr="009A1613">
        <w:rPr>
          <w:rStyle w:val="a4"/>
          <w:color w:val="auto"/>
          <w:sz w:val="28"/>
          <w:szCs w:val="28"/>
          <w:u w:val="none"/>
        </w:rPr>
        <w:t>.ru/)</w:t>
      </w:r>
      <w:r w:rsidRPr="009A1613">
        <w:rPr>
          <w:sz w:val="28"/>
          <w:szCs w:val="28"/>
        </w:rPr>
        <w:t>,</w:t>
      </w:r>
      <w:r w:rsidRPr="005B5B0C">
        <w:rPr>
          <w:sz w:val="28"/>
          <w:szCs w:val="28"/>
        </w:rPr>
        <w:t xml:space="preserve"> опубликовать в периодическом печатном издании «Вестник муниципальных правовых актов муниципального образования «Сафроновское».</w:t>
      </w:r>
    </w:p>
    <w:p w:rsidR="0019354E" w:rsidRPr="005B5B0C" w:rsidRDefault="0019354E" w:rsidP="00B5085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9354E" w:rsidRPr="005B5B0C" w:rsidRDefault="0019354E" w:rsidP="001935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9354E" w:rsidRPr="005B5B0C" w:rsidRDefault="0019354E" w:rsidP="0019354E">
      <w:pPr>
        <w:shd w:val="clear" w:color="auto" w:fill="FFFFFF"/>
        <w:rPr>
          <w:sz w:val="28"/>
          <w:szCs w:val="28"/>
        </w:rPr>
      </w:pPr>
      <w:r w:rsidRPr="005B5B0C">
        <w:rPr>
          <w:spacing w:val="-3"/>
          <w:sz w:val="28"/>
          <w:szCs w:val="28"/>
        </w:rPr>
        <w:t>Глава МО «</w:t>
      </w:r>
      <w:r w:rsidRPr="005B5B0C">
        <w:rPr>
          <w:sz w:val="28"/>
          <w:szCs w:val="28"/>
        </w:rPr>
        <w:t>Сафроновское</w:t>
      </w:r>
      <w:r w:rsidRPr="005B5B0C">
        <w:rPr>
          <w:spacing w:val="-3"/>
          <w:sz w:val="28"/>
          <w:szCs w:val="28"/>
        </w:rPr>
        <w:t xml:space="preserve">»                                                                М.В. </w:t>
      </w:r>
      <w:proofErr w:type="spellStart"/>
      <w:r w:rsidRPr="005B5B0C">
        <w:rPr>
          <w:spacing w:val="-3"/>
          <w:sz w:val="28"/>
          <w:szCs w:val="28"/>
        </w:rPr>
        <w:t>Цыгарова</w:t>
      </w:r>
      <w:proofErr w:type="spellEnd"/>
    </w:p>
    <w:p w:rsidR="0019354E" w:rsidRPr="005B5B0C" w:rsidRDefault="0019354E" w:rsidP="0019354E">
      <w:pPr>
        <w:spacing w:after="200" w:line="276" w:lineRule="auto"/>
        <w:rPr>
          <w:sz w:val="28"/>
          <w:szCs w:val="28"/>
        </w:rPr>
      </w:pPr>
      <w:r w:rsidRPr="005B5B0C">
        <w:rPr>
          <w:sz w:val="28"/>
          <w:szCs w:val="28"/>
        </w:rPr>
        <w:br w:type="page"/>
      </w:r>
    </w:p>
    <w:p w:rsidR="00630D47" w:rsidRDefault="00630D47"/>
    <w:sectPr w:rsidR="00630D47" w:rsidSect="0063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2AC6"/>
    <w:multiLevelType w:val="multilevel"/>
    <w:tmpl w:val="2F4E34CC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4E"/>
    <w:rsid w:val="00095BC0"/>
    <w:rsid w:val="00151487"/>
    <w:rsid w:val="00166466"/>
    <w:rsid w:val="0019354E"/>
    <w:rsid w:val="002247A4"/>
    <w:rsid w:val="00236B84"/>
    <w:rsid w:val="0025562E"/>
    <w:rsid w:val="00293DDC"/>
    <w:rsid w:val="002C2EDC"/>
    <w:rsid w:val="00355803"/>
    <w:rsid w:val="00380281"/>
    <w:rsid w:val="004163F6"/>
    <w:rsid w:val="00476280"/>
    <w:rsid w:val="004B536D"/>
    <w:rsid w:val="00545A94"/>
    <w:rsid w:val="005709D9"/>
    <w:rsid w:val="00593551"/>
    <w:rsid w:val="005A42F9"/>
    <w:rsid w:val="005B5B0C"/>
    <w:rsid w:val="005D20FF"/>
    <w:rsid w:val="00630D47"/>
    <w:rsid w:val="006767B0"/>
    <w:rsid w:val="00690BD7"/>
    <w:rsid w:val="006C09AC"/>
    <w:rsid w:val="006D2E4A"/>
    <w:rsid w:val="00754A23"/>
    <w:rsid w:val="007574BB"/>
    <w:rsid w:val="00907B7A"/>
    <w:rsid w:val="00940322"/>
    <w:rsid w:val="009943D4"/>
    <w:rsid w:val="009A1613"/>
    <w:rsid w:val="009F44E0"/>
    <w:rsid w:val="00AA47DD"/>
    <w:rsid w:val="00B50850"/>
    <w:rsid w:val="00B975A2"/>
    <w:rsid w:val="00BC6D82"/>
    <w:rsid w:val="00BC78E8"/>
    <w:rsid w:val="00C26AA7"/>
    <w:rsid w:val="00C84AAD"/>
    <w:rsid w:val="00D96012"/>
    <w:rsid w:val="00F03C4E"/>
    <w:rsid w:val="00F2327B"/>
    <w:rsid w:val="00F9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354E"/>
    <w:pPr>
      <w:spacing w:after="150"/>
    </w:pPr>
  </w:style>
  <w:style w:type="paragraph" w:customStyle="1" w:styleId="ConsPlusTitle">
    <w:name w:val="ConsPlusTitle"/>
    <w:rsid w:val="0019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19354E"/>
    <w:rPr>
      <w:color w:val="0000FF"/>
      <w:u w:val="single"/>
    </w:rPr>
  </w:style>
  <w:style w:type="paragraph" w:styleId="a5">
    <w:name w:val="No Spacing"/>
    <w:uiPriority w:val="1"/>
    <w:qFormat/>
    <w:rsid w:val="0009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536D"/>
    <w:pPr>
      <w:spacing w:before="100" w:beforeAutospacing="1" w:after="100" w:afterAutospacing="1"/>
    </w:pPr>
  </w:style>
  <w:style w:type="paragraph" w:customStyle="1" w:styleId="s22">
    <w:name w:val="s_22"/>
    <w:basedOn w:val="a"/>
    <w:rsid w:val="004B536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4B536D"/>
    <w:rPr>
      <w:i/>
      <w:iCs/>
    </w:rPr>
  </w:style>
  <w:style w:type="character" w:customStyle="1" w:styleId="2">
    <w:name w:val="Основной текст (2)_"/>
    <w:basedOn w:val="a0"/>
    <w:link w:val="20"/>
    <w:rsid w:val="0067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67B0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2025-01-14T13:44:00Z</cp:lastPrinted>
  <dcterms:created xsi:type="dcterms:W3CDTF">2025-01-14T09:41:00Z</dcterms:created>
  <dcterms:modified xsi:type="dcterms:W3CDTF">2025-01-14T13:48:00Z</dcterms:modified>
</cp:coreProperties>
</file>