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955" w:rsidRDefault="009B7955" w:rsidP="009B795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77C00" w:rsidRDefault="00777C0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АРХАНГЕЛЬСКАЯ ОБЛАСТЬ  ЛЕНСКИЙ  РАЙОН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A95A10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777C00" w:rsidRPr="008A7CD6" w:rsidRDefault="00777C0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 ЧЕТВЁРТЫЙ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4119C">
        <w:rPr>
          <w:rFonts w:ascii="Times New Roman" w:hAnsi="Times New Roman" w:cs="Times New Roman"/>
          <w:sz w:val="28"/>
          <w:szCs w:val="28"/>
        </w:rPr>
        <w:t xml:space="preserve"> </w:t>
      </w:r>
      <w:r w:rsidR="00EB1DFE">
        <w:rPr>
          <w:rFonts w:ascii="Times New Roman" w:hAnsi="Times New Roman" w:cs="Times New Roman"/>
          <w:sz w:val="28"/>
          <w:szCs w:val="28"/>
        </w:rPr>
        <w:t xml:space="preserve">  </w:t>
      </w:r>
      <w:r w:rsidR="00AD708A">
        <w:rPr>
          <w:rFonts w:ascii="Times New Roman" w:hAnsi="Times New Roman" w:cs="Times New Roman"/>
          <w:sz w:val="28"/>
          <w:szCs w:val="28"/>
        </w:rPr>
        <w:t>25</w:t>
      </w:r>
      <w:r w:rsidR="00EB1DFE">
        <w:rPr>
          <w:rFonts w:ascii="Times New Roman" w:hAnsi="Times New Roman" w:cs="Times New Roman"/>
          <w:sz w:val="28"/>
          <w:szCs w:val="28"/>
        </w:rPr>
        <w:t xml:space="preserve">    </w:t>
      </w:r>
      <w:r w:rsidR="00B44D2E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A7CD6">
        <w:rPr>
          <w:rFonts w:ascii="Times New Roman" w:hAnsi="Times New Roman" w:cs="Times New Roman"/>
          <w:sz w:val="28"/>
          <w:szCs w:val="28"/>
        </w:rPr>
        <w:t>20</w:t>
      </w:r>
      <w:r w:rsidR="008E76EB">
        <w:rPr>
          <w:rFonts w:ascii="Times New Roman" w:hAnsi="Times New Roman" w:cs="Times New Roman"/>
          <w:sz w:val="28"/>
          <w:szCs w:val="28"/>
        </w:rPr>
        <w:t>1</w:t>
      </w:r>
      <w:r w:rsidR="001F35F9">
        <w:rPr>
          <w:rFonts w:ascii="Times New Roman" w:hAnsi="Times New Roman" w:cs="Times New Roman"/>
          <w:sz w:val="28"/>
          <w:szCs w:val="28"/>
        </w:rPr>
        <w:t>9</w:t>
      </w:r>
      <w:r w:rsidR="0074119C">
        <w:rPr>
          <w:rFonts w:ascii="Times New Roman" w:hAnsi="Times New Roman" w:cs="Times New Roman"/>
          <w:sz w:val="28"/>
          <w:szCs w:val="28"/>
        </w:rPr>
        <w:t xml:space="preserve">  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>года   №</w:t>
      </w:r>
      <w:r w:rsidR="00EB1D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708A">
        <w:rPr>
          <w:rFonts w:ascii="Times New Roman" w:eastAsia="Times New Roman" w:hAnsi="Times New Roman" w:cs="Times New Roman"/>
          <w:sz w:val="28"/>
          <w:szCs w:val="28"/>
        </w:rPr>
        <w:t>84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с. Яренск</w:t>
      </w:r>
    </w:p>
    <w:p w:rsidR="007B0458" w:rsidRPr="00682B90" w:rsidRDefault="007B0458" w:rsidP="007B0458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 w:rsidRPr="00682B90">
        <w:rPr>
          <w:rFonts w:ascii="Times New Roman" w:hAnsi="Times New Roman" w:cs="Times New Roman"/>
          <w:sz w:val="28"/>
          <w:szCs w:val="28"/>
        </w:rPr>
        <w:t xml:space="preserve">О внесении изменений  в  Решение Совета депутатов МО «Сафроновское»  от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682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682B90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82B90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 xml:space="preserve">26 </w:t>
      </w:r>
      <w:r w:rsidRPr="00682B90">
        <w:rPr>
          <w:rFonts w:ascii="Times New Roman" w:hAnsi="Times New Roman" w:cs="Times New Roman"/>
          <w:sz w:val="28"/>
          <w:szCs w:val="28"/>
        </w:rPr>
        <w:t>«</w:t>
      </w:r>
      <w:r w:rsidRPr="00682B90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земельном налоге на территории муниципального образования «Сафроновское»</w:t>
      </w:r>
    </w:p>
    <w:p w:rsidR="00233289" w:rsidRDefault="00233289" w:rsidP="00DD09FC">
      <w:pPr>
        <w:pStyle w:val="ConsPlusNormal"/>
        <w:ind w:firstLine="540"/>
        <w:jc w:val="both"/>
        <w:rPr>
          <w:color w:val="3C3C3C"/>
          <w:spacing w:val="2"/>
          <w:sz w:val="31"/>
          <w:szCs w:val="31"/>
          <w:shd w:val="clear" w:color="auto" w:fill="FFFFFF"/>
        </w:rPr>
      </w:pPr>
    </w:p>
    <w:p w:rsidR="00DE128F" w:rsidRDefault="00DE128F" w:rsidP="00DD09FC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128F">
        <w:rPr>
          <w:rFonts w:ascii="Times New Roman" w:hAnsi="Times New Roman" w:cs="Times New Roman"/>
          <w:iCs/>
          <w:sz w:val="28"/>
          <w:szCs w:val="28"/>
        </w:rPr>
        <w:t xml:space="preserve">В соответствии с </w:t>
      </w:r>
      <w:r w:rsidR="007B0458">
        <w:rPr>
          <w:rFonts w:ascii="Times New Roman" w:hAnsi="Times New Roman" w:cs="Times New Roman"/>
          <w:iCs/>
          <w:sz w:val="28"/>
          <w:szCs w:val="28"/>
        </w:rPr>
        <w:t>Налоговым кодексом Российской Федерации от 05.08.2000 №117-ФЗ, руководствуясь</w:t>
      </w:r>
      <w:r w:rsidRPr="00DE128F">
        <w:rPr>
          <w:rFonts w:ascii="Times New Roman" w:hAnsi="Times New Roman" w:cs="Times New Roman"/>
          <w:color w:val="000000"/>
          <w:sz w:val="28"/>
          <w:szCs w:val="28"/>
        </w:rPr>
        <w:t xml:space="preserve"> Уставом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Pr="00DE128F">
        <w:rPr>
          <w:rFonts w:ascii="Times New Roman" w:hAnsi="Times New Roman" w:cs="Times New Roman"/>
          <w:color w:val="000000"/>
          <w:sz w:val="28"/>
          <w:szCs w:val="28"/>
        </w:rPr>
        <w:t xml:space="preserve"> «Сафроновское», </w:t>
      </w:r>
      <w:r w:rsidRPr="00DE128F">
        <w:rPr>
          <w:rFonts w:ascii="Times New Roman" w:hAnsi="Times New Roman" w:cs="Times New Roman"/>
          <w:color w:val="000000" w:themeColor="text1"/>
          <w:sz w:val="28"/>
          <w:szCs w:val="28"/>
        </w:rPr>
        <w:t>Совет депутатов МО «Сафроновское» решил:</w:t>
      </w:r>
    </w:p>
    <w:p w:rsidR="00DD09FC" w:rsidRPr="00DE128F" w:rsidRDefault="00DD09FC" w:rsidP="00DD09FC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128F" w:rsidRPr="00DE128F" w:rsidRDefault="00DE128F" w:rsidP="00DD09FC">
      <w:pPr>
        <w:pStyle w:val="ConsPlusNormal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 w:rsidRPr="007A684D"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DD09FC">
        <w:rPr>
          <w:rFonts w:ascii="Times New Roman" w:hAnsi="Times New Roman" w:cs="Times New Roman"/>
          <w:sz w:val="28"/>
          <w:szCs w:val="28"/>
        </w:rPr>
        <w:t xml:space="preserve">изменения в пункт </w:t>
      </w:r>
      <w:r w:rsidRPr="00DD09FC">
        <w:rPr>
          <w:rFonts w:ascii="Times New Roman" w:hAnsi="Times New Roman" w:cs="Times New Roman"/>
          <w:color w:val="000000"/>
          <w:sz w:val="28"/>
          <w:szCs w:val="28"/>
        </w:rPr>
        <w:t xml:space="preserve">5 </w:t>
      </w:r>
      <w:r w:rsidRPr="00DD09FC">
        <w:rPr>
          <w:rFonts w:ascii="Times New Roman" w:hAnsi="Times New Roman" w:cs="Times New Roman"/>
          <w:sz w:val="28"/>
          <w:szCs w:val="28"/>
        </w:rPr>
        <w:t>Решения Совета депутатов МО «Сафроновское»  от 08 сентября 2017 года № 26 «</w:t>
      </w:r>
      <w:r w:rsidRPr="00DD09FC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 земельном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налоге на </w:t>
      </w:r>
      <w:r w:rsidRPr="00DE128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территории муниципального образования «Сафроновское» и изложить в следующей редакции:</w:t>
      </w:r>
    </w:p>
    <w:p w:rsidR="00DE128F" w:rsidRPr="00DE128F" w:rsidRDefault="00DE128F" w:rsidP="00DD09FC">
      <w:pPr>
        <w:pStyle w:val="consplusnormal0"/>
        <w:spacing w:before="0" w:beforeAutospacing="0" w:after="0" w:afterAutospacing="0"/>
        <w:ind w:firstLine="284"/>
        <w:jc w:val="both"/>
        <w:rPr>
          <w:color w:val="000000" w:themeColor="text1"/>
          <w:sz w:val="28"/>
          <w:szCs w:val="28"/>
        </w:rPr>
      </w:pPr>
      <w:r w:rsidRPr="00DE128F">
        <w:rPr>
          <w:color w:val="000000" w:themeColor="text1"/>
          <w:sz w:val="28"/>
          <w:szCs w:val="28"/>
        </w:rPr>
        <w:t>«5.</w:t>
      </w:r>
      <w:r w:rsidR="001F35F9" w:rsidRPr="00DE128F">
        <w:rPr>
          <w:color w:val="000000" w:themeColor="text1"/>
          <w:sz w:val="28"/>
          <w:szCs w:val="28"/>
        </w:rPr>
        <w:t xml:space="preserve"> </w:t>
      </w:r>
      <w:r w:rsidRPr="00DE128F">
        <w:rPr>
          <w:color w:val="000000" w:themeColor="text1"/>
          <w:sz w:val="28"/>
          <w:szCs w:val="28"/>
        </w:rPr>
        <w:t>Освобождаются от налогообложения земельным налогом:</w:t>
      </w:r>
    </w:p>
    <w:p w:rsidR="00DE128F" w:rsidRPr="00DE128F" w:rsidRDefault="00DE128F" w:rsidP="00DD09FC">
      <w:pPr>
        <w:pStyle w:val="consplusnormal0"/>
        <w:spacing w:before="0" w:beforeAutospacing="0" w:after="0" w:afterAutospacing="0"/>
        <w:ind w:firstLine="284"/>
        <w:jc w:val="both"/>
        <w:rPr>
          <w:color w:val="000000" w:themeColor="text1"/>
          <w:sz w:val="28"/>
          <w:szCs w:val="28"/>
        </w:rPr>
      </w:pPr>
      <w:r w:rsidRPr="00DE128F">
        <w:rPr>
          <w:color w:val="000000" w:themeColor="text1"/>
          <w:sz w:val="28"/>
          <w:szCs w:val="28"/>
        </w:rPr>
        <w:t xml:space="preserve">- </w:t>
      </w:r>
      <w:r w:rsidR="00DD09FC">
        <w:rPr>
          <w:color w:val="000000" w:themeColor="text1"/>
          <w:sz w:val="28"/>
          <w:szCs w:val="28"/>
          <w:shd w:val="clear" w:color="auto" w:fill="FFFFFF"/>
        </w:rPr>
        <w:t>ветераны и инвалиды</w:t>
      </w:r>
      <w:r w:rsidRPr="00DE128F">
        <w:rPr>
          <w:color w:val="000000" w:themeColor="text1"/>
          <w:sz w:val="28"/>
          <w:szCs w:val="28"/>
          <w:shd w:val="clear" w:color="auto" w:fill="FFFFFF"/>
        </w:rPr>
        <w:t xml:space="preserve"> Великой Отечественной войны</w:t>
      </w:r>
      <w:r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E128F" w:rsidRPr="00DE128F" w:rsidRDefault="00DE128F" w:rsidP="00DD09FC">
      <w:pPr>
        <w:pStyle w:val="consplusnormal0"/>
        <w:spacing w:before="0" w:beforeAutospacing="0" w:after="0" w:afterAutospacing="0"/>
        <w:ind w:firstLine="284"/>
        <w:jc w:val="both"/>
        <w:rPr>
          <w:color w:val="000000" w:themeColor="text1"/>
          <w:sz w:val="28"/>
          <w:szCs w:val="28"/>
        </w:rPr>
      </w:pPr>
      <w:r w:rsidRPr="00DE128F">
        <w:rPr>
          <w:color w:val="000000" w:themeColor="text1"/>
          <w:sz w:val="28"/>
          <w:szCs w:val="28"/>
        </w:rPr>
        <w:t>- вдовы военнослужащих, погибших в период Великой Отечественной войны, вдовы умерших  инвалидов Великой Отечественной войны;</w:t>
      </w:r>
    </w:p>
    <w:p w:rsidR="00DE128F" w:rsidRPr="007B0458" w:rsidRDefault="00DE128F" w:rsidP="00DD09FC">
      <w:pPr>
        <w:pStyle w:val="a4"/>
        <w:spacing w:before="0" w:beforeAutospacing="0" w:after="0" w:afterAutospacing="0"/>
        <w:ind w:firstLine="284"/>
        <w:jc w:val="both"/>
        <w:rPr>
          <w:color w:val="000000" w:themeColor="text1"/>
          <w:sz w:val="28"/>
          <w:szCs w:val="28"/>
        </w:rPr>
      </w:pPr>
      <w:r w:rsidRPr="00DE128F">
        <w:rPr>
          <w:color w:val="000000" w:themeColor="text1"/>
          <w:sz w:val="28"/>
          <w:szCs w:val="28"/>
        </w:rPr>
        <w:t xml:space="preserve">- </w:t>
      </w:r>
      <w:r w:rsidRPr="007B0458">
        <w:rPr>
          <w:color w:val="000000" w:themeColor="text1"/>
          <w:sz w:val="28"/>
          <w:szCs w:val="28"/>
        </w:rPr>
        <w:t>родители и жены, погибших военнослужащих;</w:t>
      </w:r>
    </w:p>
    <w:p w:rsidR="00DE128F" w:rsidRPr="007B0458" w:rsidRDefault="00DE128F" w:rsidP="007B0458">
      <w:pPr>
        <w:pStyle w:val="a4"/>
        <w:spacing w:before="0" w:beforeAutospacing="0" w:after="0" w:afterAutospacing="0"/>
        <w:ind w:firstLine="284"/>
        <w:jc w:val="both"/>
        <w:rPr>
          <w:color w:val="000000" w:themeColor="text1"/>
          <w:sz w:val="28"/>
          <w:szCs w:val="28"/>
        </w:rPr>
      </w:pPr>
      <w:r w:rsidRPr="007B0458">
        <w:rPr>
          <w:color w:val="000000" w:themeColor="text1"/>
          <w:sz w:val="28"/>
          <w:szCs w:val="28"/>
        </w:rPr>
        <w:t>-</w:t>
      </w:r>
      <w:r w:rsidR="007B0458">
        <w:rPr>
          <w:color w:val="000000" w:themeColor="text1"/>
          <w:sz w:val="28"/>
          <w:szCs w:val="28"/>
        </w:rPr>
        <w:t xml:space="preserve"> </w:t>
      </w:r>
      <w:r w:rsidRPr="007B0458">
        <w:rPr>
          <w:color w:val="000000" w:themeColor="text1"/>
          <w:sz w:val="28"/>
          <w:szCs w:val="28"/>
        </w:rPr>
        <w:t>добровольные пожарные территориального подразделения добровольной пожарной охраны ДПК ВДПО Архангельской области МО «Сафроновское»</w:t>
      </w:r>
      <w:proofErr w:type="gramStart"/>
      <w:r w:rsidR="00DD09FC" w:rsidRPr="007B0458">
        <w:rPr>
          <w:color w:val="000000" w:themeColor="text1"/>
          <w:sz w:val="28"/>
          <w:szCs w:val="28"/>
        </w:rPr>
        <w:t>.»</w:t>
      </w:r>
      <w:proofErr w:type="gramEnd"/>
    </w:p>
    <w:p w:rsidR="00DD09FC" w:rsidRPr="007B0458" w:rsidRDefault="00DD09FC" w:rsidP="007B0458">
      <w:pPr>
        <w:pStyle w:val="a4"/>
        <w:spacing w:before="0" w:beforeAutospacing="0" w:after="0" w:afterAutospacing="0"/>
        <w:ind w:firstLine="284"/>
        <w:jc w:val="both"/>
        <w:rPr>
          <w:color w:val="000000" w:themeColor="text1"/>
          <w:sz w:val="28"/>
          <w:szCs w:val="28"/>
        </w:rPr>
      </w:pPr>
    </w:p>
    <w:p w:rsidR="007B0458" w:rsidRPr="007B0458" w:rsidRDefault="007B0458" w:rsidP="007B045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B0458">
        <w:rPr>
          <w:rFonts w:ascii="Times New Roman" w:hAnsi="Times New Roman" w:cs="Times New Roman"/>
          <w:bCs/>
          <w:sz w:val="28"/>
          <w:szCs w:val="28"/>
        </w:rPr>
        <w:t xml:space="preserve">Настоящее решение вступает в силу </w:t>
      </w:r>
      <w:r w:rsidR="00DE74AE">
        <w:rPr>
          <w:rFonts w:ascii="Times New Roman" w:hAnsi="Times New Roman" w:cs="Times New Roman"/>
          <w:bCs/>
          <w:sz w:val="28"/>
          <w:szCs w:val="28"/>
        </w:rPr>
        <w:t xml:space="preserve">с 01 января 2020 года, но не ранее чем по истечении одного месяца со дня его официального опубликования и не ранее 1-го числа очередного налогового периода по земельному налогу. </w:t>
      </w:r>
    </w:p>
    <w:p w:rsidR="00DD09FC" w:rsidRPr="007B0458" w:rsidRDefault="007B0458" w:rsidP="007B0458">
      <w:pPr>
        <w:pStyle w:val="ConsPlusNormal"/>
        <w:tabs>
          <w:tab w:val="left" w:pos="2565"/>
        </w:tabs>
        <w:ind w:left="284"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B0458">
        <w:rPr>
          <w:rFonts w:ascii="Times New Roman" w:hAnsi="Times New Roman" w:cs="Times New Roman"/>
          <w:sz w:val="28"/>
          <w:szCs w:val="28"/>
        </w:rPr>
        <w:tab/>
      </w:r>
    </w:p>
    <w:p w:rsidR="00DD09FC" w:rsidRPr="0028094B" w:rsidRDefault="00D74319" w:rsidP="007B0458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3</w:t>
      </w:r>
      <w:r w:rsidR="00233289" w:rsidRPr="0023328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. </w:t>
      </w:r>
      <w:r w:rsidR="007B0458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</w:t>
      </w:r>
      <w:r w:rsidR="00DD09F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публиковать в периодическом печатном издании «Вестник муниципальных правовых актов</w:t>
      </w:r>
      <w:r w:rsidR="00DD09FC" w:rsidRPr="0028094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="00DD09F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муниципального образования «Сафроновское», </w:t>
      </w:r>
      <w:r w:rsidR="00DD09F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D09FC" w:rsidRPr="0028094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бнародовать </w:t>
      </w:r>
      <w:r w:rsidR="00DD09F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решение</w:t>
      </w:r>
      <w:r w:rsidR="00DD09FC" w:rsidRPr="0028094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путем его размещения на информационных стендах в </w:t>
      </w:r>
      <w:r w:rsidR="00DD09F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местах</w:t>
      </w:r>
      <w:r w:rsidR="00DD09FC" w:rsidRPr="0028094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официального обнародования нормативных правовых актов администр</w:t>
      </w:r>
      <w:r w:rsidR="00DD09F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ации муниципального образования «Сафроновское»</w:t>
      </w:r>
      <w:r w:rsidR="007B045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,</w:t>
      </w:r>
      <w:r w:rsidR="007B0458" w:rsidRPr="007B04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7B0458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="007B0458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</w:t>
      </w:r>
      <w:r w:rsidR="007B0458" w:rsidRPr="0028094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на официальном сайте </w:t>
      </w:r>
      <w:r w:rsidR="007B0458" w:rsidRPr="0028094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lastRenderedPageBreak/>
        <w:t xml:space="preserve">муниципального образования </w:t>
      </w:r>
      <w:r w:rsidR="007B045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«Сафроновское» </w:t>
      </w:r>
      <w:r w:rsidR="007B0458" w:rsidRPr="0028094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в информационно-телекоммуникационной сети "Интернет" по адресу: </w:t>
      </w:r>
      <w:hyperlink r:id="rId6" w:history="1">
        <w:r w:rsidR="007B0458" w:rsidRPr="00A80C6C">
          <w:rPr>
            <w:rStyle w:val="a3"/>
            <w:rFonts w:ascii="Times New Roman" w:eastAsia="Times New Roman" w:hAnsi="Times New Roman" w:cs="Times New Roman"/>
            <w:spacing w:val="2"/>
            <w:sz w:val="28"/>
            <w:szCs w:val="28"/>
          </w:rPr>
          <w:t>http://www.</w:t>
        </w:r>
        <w:r w:rsidR="007B0458" w:rsidRPr="00A80C6C">
          <w:rPr>
            <w:rStyle w:val="a3"/>
            <w:rFonts w:ascii="Times New Roman" w:eastAsia="Times New Roman" w:hAnsi="Times New Roman" w:cs="Times New Roman"/>
            <w:spacing w:val="2"/>
            <w:sz w:val="28"/>
            <w:szCs w:val="28"/>
            <w:lang w:val="en-US"/>
          </w:rPr>
          <w:t>safronovskoe</w:t>
        </w:r>
        <w:r w:rsidR="007B0458" w:rsidRPr="00A80C6C">
          <w:rPr>
            <w:rStyle w:val="a3"/>
            <w:rFonts w:ascii="Times New Roman" w:eastAsia="Times New Roman" w:hAnsi="Times New Roman" w:cs="Times New Roman"/>
            <w:spacing w:val="2"/>
            <w:sz w:val="28"/>
            <w:szCs w:val="28"/>
          </w:rPr>
          <w:t>-</w:t>
        </w:r>
        <w:r w:rsidR="007B0458" w:rsidRPr="00A80C6C">
          <w:rPr>
            <w:rStyle w:val="a3"/>
            <w:rFonts w:ascii="Times New Roman" w:eastAsia="Times New Roman" w:hAnsi="Times New Roman" w:cs="Times New Roman"/>
            <w:spacing w:val="2"/>
            <w:sz w:val="28"/>
            <w:szCs w:val="28"/>
            <w:lang w:val="en-US"/>
          </w:rPr>
          <w:t>adm</w:t>
        </w:r>
        <w:r w:rsidR="007B0458" w:rsidRPr="00A80C6C">
          <w:rPr>
            <w:rStyle w:val="a3"/>
            <w:rFonts w:ascii="Times New Roman" w:eastAsia="Times New Roman" w:hAnsi="Times New Roman" w:cs="Times New Roman"/>
            <w:spacing w:val="2"/>
            <w:sz w:val="28"/>
            <w:szCs w:val="28"/>
          </w:rPr>
          <w:t>.ru</w:t>
        </w:r>
      </w:hyperlink>
      <w:r w:rsidR="007B0458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A95A10" w:rsidRPr="00862C05" w:rsidRDefault="00A95A10" w:rsidP="00DD09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5A10" w:rsidRPr="008A7CD6" w:rsidRDefault="00A95A10" w:rsidP="00A95A10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83BDD" w:rsidRPr="00704961" w:rsidRDefault="00A95A10" w:rsidP="00A95A10">
      <w:pPr>
        <w:jc w:val="both"/>
        <w:rPr>
          <w:rFonts w:ascii="Times New Roman" w:hAnsi="Times New Roman" w:cs="Times New Roman"/>
          <w:sz w:val="28"/>
          <w:szCs w:val="28"/>
        </w:rPr>
      </w:pPr>
      <w:r w:rsidRPr="008A7CD6">
        <w:rPr>
          <w:rFonts w:ascii="Times New Roman" w:hAnsi="Times New Roman" w:cs="Times New Roman"/>
          <w:sz w:val="28"/>
          <w:szCs w:val="28"/>
        </w:rPr>
        <w:t>Глава МО «Сафроновское»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A7CD6">
        <w:rPr>
          <w:rFonts w:ascii="Times New Roman" w:hAnsi="Times New Roman" w:cs="Times New Roman"/>
          <w:sz w:val="28"/>
          <w:szCs w:val="28"/>
        </w:rPr>
        <w:t xml:space="preserve">                                                  И.Е. </w:t>
      </w:r>
      <w:proofErr w:type="spellStart"/>
      <w:r w:rsidRPr="008A7CD6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  <w:r w:rsidRPr="008A7CD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5A10" w:rsidRPr="008A7CD6" w:rsidRDefault="00A95A10" w:rsidP="00A95A10">
      <w:pPr>
        <w:jc w:val="both"/>
        <w:rPr>
          <w:rFonts w:ascii="Times New Roman" w:hAnsi="Times New Roman" w:cs="Times New Roman"/>
          <w:sz w:val="28"/>
          <w:szCs w:val="28"/>
        </w:rPr>
      </w:pPr>
      <w:r w:rsidRPr="008A7CD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95A10" w:rsidRDefault="00A95A10" w:rsidP="00283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A95A10" w:rsidRDefault="007145CF" w:rsidP="00283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r w:rsidR="00A95A10">
        <w:rPr>
          <w:rFonts w:ascii="Times New Roman" w:hAnsi="Times New Roman" w:cs="Times New Roman"/>
          <w:sz w:val="28"/>
          <w:szCs w:val="28"/>
        </w:rPr>
        <w:t xml:space="preserve">Сафроновское»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95A10">
        <w:rPr>
          <w:rFonts w:ascii="Times New Roman" w:hAnsi="Times New Roman" w:cs="Times New Roman"/>
          <w:sz w:val="28"/>
          <w:szCs w:val="28"/>
        </w:rPr>
        <w:t xml:space="preserve">  Г.В. </w:t>
      </w:r>
      <w:proofErr w:type="spellStart"/>
      <w:r w:rsidR="00A95A10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="00A95A1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B1E62" w:rsidRDefault="002B1E62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2B1E62" w:rsidRDefault="002B1E62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2B1E62" w:rsidRDefault="002B1E62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2B1E62" w:rsidRDefault="002B1E62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74319" w:rsidRDefault="00D74319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283BDD" w:rsidRDefault="00283BDD" w:rsidP="00FD5A36">
      <w:pPr>
        <w:spacing w:after="0" w:line="240" w:lineRule="auto"/>
        <w:ind w:left="5670"/>
        <w:jc w:val="right"/>
        <w:rPr>
          <w:rFonts w:ascii="Times New Roman" w:hAnsi="Times New Roman" w:cs="Times New Roman"/>
          <w:sz w:val="20"/>
          <w:szCs w:val="20"/>
        </w:rPr>
      </w:pPr>
    </w:p>
    <w:sectPr w:rsidR="00283BDD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F5C77"/>
    <w:multiLevelType w:val="hybridMultilevel"/>
    <w:tmpl w:val="5FA4B0C6"/>
    <w:lvl w:ilvl="0" w:tplc="9E62B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A10"/>
    <w:rsid w:val="0005395B"/>
    <w:rsid w:val="00053BB9"/>
    <w:rsid w:val="00071A8F"/>
    <w:rsid w:val="00077EB4"/>
    <w:rsid w:val="000931DD"/>
    <w:rsid w:val="000B1A98"/>
    <w:rsid w:val="000E2A2C"/>
    <w:rsid w:val="000F2615"/>
    <w:rsid w:val="00117CC5"/>
    <w:rsid w:val="00127B38"/>
    <w:rsid w:val="00130300"/>
    <w:rsid w:val="00155F8B"/>
    <w:rsid w:val="0018141A"/>
    <w:rsid w:val="0018236A"/>
    <w:rsid w:val="00187167"/>
    <w:rsid w:val="00191C67"/>
    <w:rsid w:val="00191C68"/>
    <w:rsid w:val="00192508"/>
    <w:rsid w:val="001A2A1D"/>
    <w:rsid w:val="001A3421"/>
    <w:rsid w:val="001A6E21"/>
    <w:rsid w:val="001C267B"/>
    <w:rsid w:val="001E42FD"/>
    <w:rsid w:val="001F276F"/>
    <w:rsid w:val="001F35F9"/>
    <w:rsid w:val="00206042"/>
    <w:rsid w:val="00213040"/>
    <w:rsid w:val="0021537E"/>
    <w:rsid w:val="00233289"/>
    <w:rsid w:val="0025058D"/>
    <w:rsid w:val="00250ED4"/>
    <w:rsid w:val="00256E7D"/>
    <w:rsid w:val="00283BDD"/>
    <w:rsid w:val="00286DAF"/>
    <w:rsid w:val="002B1E62"/>
    <w:rsid w:val="002C5DFB"/>
    <w:rsid w:val="002E4D8E"/>
    <w:rsid w:val="002F3B9A"/>
    <w:rsid w:val="002F4855"/>
    <w:rsid w:val="0030278F"/>
    <w:rsid w:val="00316722"/>
    <w:rsid w:val="0033237D"/>
    <w:rsid w:val="00334AF2"/>
    <w:rsid w:val="00362E84"/>
    <w:rsid w:val="00363DC9"/>
    <w:rsid w:val="00382D33"/>
    <w:rsid w:val="003852AA"/>
    <w:rsid w:val="003B422A"/>
    <w:rsid w:val="003C037C"/>
    <w:rsid w:val="003C4756"/>
    <w:rsid w:val="003C76AE"/>
    <w:rsid w:val="003D24EF"/>
    <w:rsid w:val="003D6750"/>
    <w:rsid w:val="003E3D0B"/>
    <w:rsid w:val="003F4E16"/>
    <w:rsid w:val="00432C57"/>
    <w:rsid w:val="004340F9"/>
    <w:rsid w:val="0044598A"/>
    <w:rsid w:val="00447437"/>
    <w:rsid w:val="004577B7"/>
    <w:rsid w:val="004634F4"/>
    <w:rsid w:val="00463910"/>
    <w:rsid w:val="00464A0C"/>
    <w:rsid w:val="00473F0C"/>
    <w:rsid w:val="00487815"/>
    <w:rsid w:val="004A3E38"/>
    <w:rsid w:val="004A4266"/>
    <w:rsid w:val="004B00A8"/>
    <w:rsid w:val="004C0D5F"/>
    <w:rsid w:val="004E3C71"/>
    <w:rsid w:val="004F3432"/>
    <w:rsid w:val="00502922"/>
    <w:rsid w:val="00505635"/>
    <w:rsid w:val="00524F0B"/>
    <w:rsid w:val="00527EFB"/>
    <w:rsid w:val="005374F3"/>
    <w:rsid w:val="00546F43"/>
    <w:rsid w:val="005478FB"/>
    <w:rsid w:val="00567B3C"/>
    <w:rsid w:val="005732A6"/>
    <w:rsid w:val="00583CE6"/>
    <w:rsid w:val="005A1250"/>
    <w:rsid w:val="005B5EE7"/>
    <w:rsid w:val="006030B6"/>
    <w:rsid w:val="00642332"/>
    <w:rsid w:val="00675EDA"/>
    <w:rsid w:val="00682B90"/>
    <w:rsid w:val="00695076"/>
    <w:rsid w:val="006951F4"/>
    <w:rsid w:val="006A2AA1"/>
    <w:rsid w:val="00701334"/>
    <w:rsid w:val="00704961"/>
    <w:rsid w:val="00706837"/>
    <w:rsid w:val="00710380"/>
    <w:rsid w:val="007145CF"/>
    <w:rsid w:val="00721051"/>
    <w:rsid w:val="007340F2"/>
    <w:rsid w:val="00740620"/>
    <w:rsid w:val="0074119C"/>
    <w:rsid w:val="00753584"/>
    <w:rsid w:val="00777C00"/>
    <w:rsid w:val="007944A1"/>
    <w:rsid w:val="007A09F0"/>
    <w:rsid w:val="007A15FE"/>
    <w:rsid w:val="007B0458"/>
    <w:rsid w:val="007B4C7F"/>
    <w:rsid w:val="007C5E47"/>
    <w:rsid w:val="00805ACA"/>
    <w:rsid w:val="00827530"/>
    <w:rsid w:val="00857F5C"/>
    <w:rsid w:val="00862C05"/>
    <w:rsid w:val="00876090"/>
    <w:rsid w:val="00880F4D"/>
    <w:rsid w:val="008D3621"/>
    <w:rsid w:val="008E76EB"/>
    <w:rsid w:val="0090223D"/>
    <w:rsid w:val="00960308"/>
    <w:rsid w:val="0099069E"/>
    <w:rsid w:val="009A7100"/>
    <w:rsid w:val="009B7955"/>
    <w:rsid w:val="009C2054"/>
    <w:rsid w:val="009C35AB"/>
    <w:rsid w:val="009D16E0"/>
    <w:rsid w:val="009D74F1"/>
    <w:rsid w:val="009F5251"/>
    <w:rsid w:val="00A2308F"/>
    <w:rsid w:val="00A42247"/>
    <w:rsid w:val="00A461A2"/>
    <w:rsid w:val="00A465ED"/>
    <w:rsid w:val="00A510C5"/>
    <w:rsid w:val="00A53CA4"/>
    <w:rsid w:val="00A57A6A"/>
    <w:rsid w:val="00A82248"/>
    <w:rsid w:val="00A8651C"/>
    <w:rsid w:val="00A95A10"/>
    <w:rsid w:val="00AD708A"/>
    <w:rsid w:val="00AF5150"/>
    <w:rsid w:val="00AF51A2"/>
    <w:rsid w:val="00B06295"/>
    <w:rsid w:val="00B34F9E"/>
    <w:rsid w:val="00B44D2E"/>
    <w:rsid w:val="00B82410"/>
    <w:rsid w:val="00B93497"/>
    <w:rsid w:val="00BA4A7B"/>
    <w:rsid w:val="00BD09EB"/>
    <w:rsid w:val="00BE131C"/>
    <w:rsid w:val="00C12420"/>
    <w:rsid w:val="00C34889"/>
    <w:rsid w:val="00C4101A"/>
    <w:rsid w:val="00C426ED"/>
    <w:rsid w:val="00C437FB"/>
    <w:rsid w:val="00C45D2D"/>
    <w:rsid w:val="00C64ED8"/>
    <w:rsid w:val="00C72538"/>
    <w:rsid w:val="00C87B19"/>
    <w:rsid w:val="00CA1093"/>
    <w:rsid w:val="00CB0754"/>
    <w:rsid w:val="00CB63CF"/>
    <w:rsid w:val="00CD23F3"/>
    <w:rsid w:val="00CE053F"/>
    <w:rsid w:val="00CF42B0"/>
    <w:rsid w:val="00D05E08"/>
    <w:rsid w:val="00D073F4"/>
    <w:rsid w:val="00D167E6"/>
    <w:rsid w:val="00D50764"/>
    <w:rsid w:val="00D604A4"/>
    <w:rsid w:val="00D6255B"/>
    <w:rsid w:val="00D74319"/>
    <w:rsid w:val="00DA420E"/>
    <w:rsid w:val="00DB57B0"/>
    <w:rsid w:val="00DC7750"/>
    <w:rsid w:val="00DD0195"/>
    <w:rsid w:val="00DD09FC"/>
    <w:rsid w:val="00DD25E8"/>
    <w:rsid w:val="00DE128F"/>
    <w:rsid w:val="00DE514E"/>
    <w:rsid w:val="00DE74AE"/>
    <w:rsid w:val="00DF42E9"/>
    <w:rsid w:val="00DF4B8B"/>
    <w:rsid w:val="00E02EC9"/>
    <w:rsid w:val="00E16888"/>
    <w:rsid w:val="00E368BE"/>
    <w:rsid w:val="00E46B0E"/>
    <w:rsid w:val="00E64F1E"/>
    <w:rsid w:val="00E819BB"/>
    <w:rsid w:val="00E90C74"/>
    <w:rsid w:val="00EB1DFE"/>
    <w:rsid w:val="00EB4228"/>
    <w:rsid w:val="00EB5507"/>
    <w:rsid w:val="00EB6530"/>
    <w:rsid w:val="00F12530"/>
    <w:rsid w:val="00F147E4"/>
    <w:rsid w:val="00F17177"/>
    <w:rsid w:val="00F45928"/>
    <w:rsid w:val="00F641D7"/>
    <w:rsid w:val="00F711F0"/>
    <w:rsid w:val="00F73AC7"/>
    <w:rsid w:val="00F75B6F"/>
    <w:rsid w:val="00F8439F"/>
    <w:rsid w:val="00FB6AAD"/>
    <w:rsid w:val="00FD4FC5"/>
    <w:rsid w:val="00FD5A36"/>
    <w:rsid w:val="00FE371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10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DA42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A42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A42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5A1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A710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A42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42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42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124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6A2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">
    <w:name w:val="hl"/>
    <w:basedOn w:val="a0"/>
    <w:rsid w:val="00DE128F"/>
  </w:style>
  <w:style w:type="paragraph" w:customStyle="1" w:styleId="consplusnormal0">
    <w:name w:val="consplusnormal"/>
    <w:basedOn w:val="a"/>
    <w:rsid w:val="00DE1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04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6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41278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42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afronovskoe-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22FA2-0D36-4C41-ABD7-5FCA70778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4</cp:revision>
  <cp:lastPrinted>2019-06-26T11:39:00Z</cp:lastPrinted>
  <dcterms:created xsi:type="dcterms:W3CDTF">2019-06-17T09:31:00Z</dcterms:created>
  <dcterms:modified xsi:type="dcterms:W3CDTF">2019-06-26T11:45:00Z</dcterms:modified>
</cp:coreProperties>
</file>