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F6C" w:rsidRPr="00192E7F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E7F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</w:t>
      </w:r>
    </w:p>
    <w:p w:rsidR="00192E7F" w:rsidRPr="00192E7F" w:rsidRDefault="00192E7F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E7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ЛЕНСКИЙ РАЙОН</w:t>
      </w:r>
    </w:p>
    <w:p w:rsidR="001F2F6C" w:rsidRPr="00192E7F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192E7F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E7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</w:t>
      </w:r>
      <w:r w:rsidR="00192E7F" w:rsidRPr="00192E7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92E7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92E7F" w:rsidRPr="00192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</w:p>
    <w:p w:rsidR="00192E7F" w:rsidRPr="00192E7F" w:rsidRDefault="00192E7F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E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«САФРОНОВСКОЕ»</w:t>
      </w:r>
    </w:p>
    <w:p w:rsidR="001F2F6C" w:rsidRPr="00192E7F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192E7F" w:rsidRDefault="0091197B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E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1F2F6C" w:rsidRPr="00192E7F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192E7F" w:rsidRDefault="0091197B" w:rsidP="00192E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E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24</w:t>
      </w:r>
      <w:r w:rsidR="00431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</w:t>
      </w:r>
      <w:r w:rsidRPr="00192E7F">
        <w:rPr>
          <w:rFonts w:ascii="Times New Roman" w:eastAsia="Times New Roman" w:hAnsi="Times New Roman" w:cs="Times New Roman"/>
          <w:sz w:val="28"/>
          <w:szCs w:val="28"/>
          <w:lang w:eastAsia="ru-RU"/>
        </w:rPr>
        <w:t>2017</w:t>
      </w:r>
      <w:r w:rsidR="00192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№ 34</w:t>
      </w:r>
    </w:p>
    <w:p w:rsidR="001F2F6C" w:rsidRPr="00192E7F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192E7F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192E7F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E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отчета об исполнении бюджета муниципального обра</w:t>
      </w:r>
      <w:r w:rsidR="00DE7589" w:rsidRPr="00192E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зования «Сафроновское» за полугодие</w:t>
      </w:r>
      <w:r w:rsidRPr="00192E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2017 года</w:t>
      </w:r>
    </w:p>
    <w:p w:rsidR="001F2F6C" w:rsidRPr="00192E7F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192E7F" w:rsidRDefault="001F2F6C" w:rsidP="001F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192E7F" w:rsidRDefault="001F2F6C" w:rsidP="00D02B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E7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соблюдения принципа открытости (прозрачности) бюджетной системы Российской Федерации, в соответствии со ст. 36 Положения                       о бюджетном процессе муниципального образования «Сафроновское», утвержденного решением Совета депутатов муниципального образования «Сафроновское</w:t>
      </w:r>
      <w:r w:rsidR="0091197B" w:rsidRPr="00192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от 29 апреля  2011 года </w:t>
      </w:r>
      <w:r w:rsidR="00D02B05" w:rsidRPr="00192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197B" w:rsidRPr="00192E7F">
        <w:rPr>
          <w:rFonts w:ascii="Times New Roman" w:eastAsia="Times New Roman" w:hAnsi="Times New Roman" w:cs="Times New Roman"/>
          <w:sz w:val="28"/>
          <w:szCs w:val="28"/>
          <w:lang w:eastAsia="ru-RU"/>
        </w:rPr>
        <w:t>N 111</w:t>
      </w:r>
      <w:r w:rsidR="00D02B05" w:rsidRPr="00192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ред. От 28.10.2013 г. № 52, от 29.04.2016 г. № 187, от 29.04.2016 г. № 196, от 16.12.2016 г. № 3)</w:t>
      </w:r>
      <w:r w:rsidRPr="00192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02B05" w:rsidRPr="00192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ст.  7</w:t>
      </w:r>
      <w:r w:rsidRPr="00192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муниципального образования «Сафроновское» </w:t>
      </w:r>
    </w:p>
    <w:p w:rsidR="001F2F6C" w:rsidRPr="00192E7F" w:rsidRDefault="001F2F6C" w:rsidP="001F2F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отчет об исполнении бюджета муниципального образования </w:t>
      </w:r>
      <w:r w:rsidR="00DE7589" w:rsidRPr="00192E7F">
        <w:rPr>
          <w:rFonts w:ascii="Times New Roman" w:eastAsia="Times New Roman" w:hAnsi="Times New Roman" w:cs="Times New Roman"/>
          <w:sz w:val="28"/>
          <w:szCs w:val="28"/>
          <w:lang w:eastAsia="ru-RU"/>
        </w:rPr>
        <w:t>«Сафроновское» за полугодие</w:t>
      </w:r>
      <w:r w:rsidRPr="00192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года согласно приложению № 1. </w:t>
      </w:r>
    </w:p>
    <w:p w:rsidR="001F2F6C" w:rsidRPr="00192E7F" w:rsidRDefault="001F2F6C" w:rsidP="001F2F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постановление разместить на официальном сайте Администрации муниципального образования «Сафроновское»                                  в информационно-телекоммуникационной сети «Интернет». </w:t>
      </w:r>
    </w:p>
    <w:p w:rsidR="001F2F6C" w:rsidRPr="00192E7F" w:rsidRDefault="001F2F6C" w:rsidP="001F2F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192E7F" w:rsidRDefault="001F2F6C" w:rsidP="001F2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1F2F6C" w:rsidRPr="00192E7F" w:rsidRDefault="001F2F6C" w:rsidP="001F2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192E7F" w:rsidRDefault="001F2F6C" w:rsidP="001F2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192E7F" w:rsidRDefault="001F2F6C" w:rsidP="001F2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МО «Сафроновское»           </w:t>
      </w:r>
      <w:r w:rsidR="00192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192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И.Е. Чукичева </w:t>
      </w:r>
    </w:p>
    <w:p w:rsidR="00D93D61" w:rsidRPr="00192E7F" w:rsidRDefault="0043128E">
      <w:pPr>
        <w:rPr>
          <w:rFonts w:ascii="Times New Roman" w:hAnsi="Times New Roman" w:cs="Times New Roman"/>
          <w:sz w:val="28"/>
          <w:szCs w:val="28"/>
        </w:rPr>
      </w:pPr>
    </w:p>
    <w:p w:rsidR="00192E7F" w:rsidRPr="00192E7F" w:rsidRDefault="00192E7F">
      <w:pPr>
        <w:rPr>
          <w:rFonts w:ascii="Times New Roman" w:hAnsi="Times New Roman" w:cs="Times New Roman"/>
          <w:sz w:val="28"/>
          <w:szCs w:val="28"/>
        </w:rPr>
      </w:pPr>
    </w:p>
    <w:sectPr w:rsidR="00192E7F" w:rsidRPr="00192E7F" w:rsidSect="00182E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F2F6C"/>
    <w:rsid w:val="00182E9C"/>
    <w:rsid w:val="00192E7F"/>
    <w:rsid w:val="001F2F6C"/>
    <w:rsid w:val="00243E8E"/>
    <w:rsid w:val="00256865"/>
    <w:rsid w:val="00286E0A"/>
    <w:rsid w:val="0043128E"/>
    <w:rsid w:val="00741DE0"/>
    <w:rsid w:val="0091197B"/>
    <w:rsid w:val="0093695C"/>
    <w:rsid w:val="00BF5253"/>
    <w:rsid w:val="00CF0D94"/>
    <w:rsid w:val="00D02B05"/>
    <w:rsid w:val="00DE7589"/>
    <w:rsid w:val="00EE3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E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65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9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2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0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6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3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2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9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6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5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6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8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0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9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Obsh</cp:lastModifiedBy>
  <cp:revision>9</cp:revision>
  <dcterms:created xsi:type="dcterms:W3CDTF">2017-11-23T13:31:00Z</dcterms:created>
  <dcterms:modified xsi:type="dcterms:W3CDTF">2017-11-27T11:46:00Z</dcterms:modified>
</cp:coreProperties>
</file>