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89377E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</w:t>
      </w:r>
      <w:r w:rsidR="00307AAE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="00294B2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7AAE">
        <w:rPr>
          <w:rFonts w:ascii="Times New Roman" w:hAnsi="Times New Roman"/>
          <w:sz w:val="28"/>
          <w:szCs w:val="28"/>
        </w:rPr>
        <w:t>0</w:t>
      </w:r>
      <w:r w:rsidR="0089377E">
        <w:rPr>
          <w:rFonts w:ascii="Times New Roman" w:hAnsi="Times New Roman"/>
          <w:sz w:val="28"/>
          <w:szCs w:val="28"/>
        </w:rPr>
        <w:t>5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89377E">
        <w:rPr>
          <w:rFonts w:ascii="Times New Roman" w:hAnsi="Times New Roman"/>
          <w:sz w:val="28"/>
          <w:szCs w:val="28"/>
        </w:rPr>
        <w:t>сентября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89377E">
        <w:rPr>
          <w:rFonts w:ascii="Times New Roman" w:hAnsi="Times New Roman"/>
          <w:sz w:val="28"/>
          <w:szCs w:val="28"/>
        </w:rPr>
        <w:t>23/1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дополнения </w:t>
      </w:r>
      <w:r w:rsidR="00982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 Постановление 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Администрации</w:t>
      </w:r>
      <w:r w:rsidR="00982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МО «Сафроновское» от 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</w:t>
      </w:r>
      <w:r w:rsidR="00982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 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ноября</w:t>
      </w:r>
      <w:r w:rsidR="00982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201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</w:t>
      </w:r>
      <w:r w:rsidR="009822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года № </w:t>
      </w:r>
      <w:r w:rsidR="008937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30 «Положение о  приемочной комиссии и проведении экспертизы»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982256">
      <w:pPr>
        <w:tabs>
          <w:tab w:val="left" w:pos="7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25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89377E">
        <w:rPr>
          <w:rFonts w:ascii="Times New Roman" w:hAnsi="Times New Roman" w:cs="Times New Roman"/>
          <w:sz w:val="28"/>
          <w:szCs w:val="28"/>
        </w:rPr>
        <w:t>5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 </w:t>
      </w:r>
      <w:r w:rsidR="0089377E">
        <w:rPr>
          <w:rFonts w:ascii="Times New Roman" w:hAnsi="Times New Roman" w:cs="Times New Roman"/>
          <w:sz w:val="28"/>
          <w:szCs w:val="28"/>
        </w:rPr>
        <w:t>апреля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  </w:t>
      </w:r>
      <w:r w:rsidR="0089377E">
        <w:rPr>
          <w:rFonts w:ascii="Times New Roman" w:hAnsi="Times New Roman" w:cs="Times New Roman"/>
          <w:sz w:val="28"/>
          <w:szCs w:val="28"/>
        </w:rPr>
        <w:t>2013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9377E">
        <w:rPr>
          <w:rFonts w:ascii="Times New Roman" w:hAnsi="Times New Roman" w:cs="Times New Roman"/>
          <w:sz w:val="28"/>
          <w:szCs w:val="28"/>
        </w:rPr>
        <w:t>44</w:t>
      </w:r>
      <w:r w:rsidR="00982256" w:rsidRPr="00982256">
        <w:rPr>
          <w:rFonts w:ascii="Times New Roman" w:hAnsi="Times New Roman" w:cs="Times New Roman"/>
          <w:sz w:val="28"/>
          <w:szCs w:val="28"/>
        </w:rPr>
        <w:t>-ФЗ «О</w:t>
      </w:r>
      <w:r w:rsidR="0089377E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, </w:t>
      </w:r>
      <w:r w:rsidR="0089377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982256" w:rsidRPr="00982256">
        <w:rPr>
          <w:rFonts w:ascii="Times New Roman" w:hAnsi="Times New Roman" w:cs="Times New Roman"/>
          <w:sz w:val="28"/>
          <w:szCs w:val="28"/>
        </w:rPr>
        <w:t>законом от 0</w:t>
      </w:r>
      <w:r w:rsidR="0089377E">
        <w:rPr>
          <w:rFonts w:ascii="Times New Roman" w:hAnsi="Times New Roman" w:cs="Times New Roman"/>
          <w:sz w:val="28"/>
          <w:szCs w:val="28"/>
        </w:rPr>
        <w:t>6.10.</w:t>
      </w:r>
      <w:r w:rsidR="00982256" w:rsidRPr="00982256">
        <w:rPr>
          <w:rFonts w:ascii="Times New Roman" w:hAnsi="Times New Roman" w:cs="Times New Roman"/>
          <w:sz w:val="28"/>
          <w:szCs w:val="28"/>
        </w:rPr>
        <w:t>200</w:t>
      </w:r>
      <w:r w:rsidR="0089377E">
        <w:rPr>
          <w:rFonts w:ascii="Times New Roman" w:hAnsi="Times New Roman" w:cs="Times New Roman"/>
          <w:sz w:val="28"/>
          <w:szCs w:val="28"/>
        </w:rPr>
        <w:t>3 года № 131</w:t>
      </w:r>
      <w:r w:rsidR="00982256" w:rsidRPr="00982256">
        <w:rPr>
          <w:rFonts w:ascii="Times New Roman" w:hAnsi="Times New Roman" w:cs="Times New Roman"/>
          <w:sz w:val="28"/>
          <w:szCs w:val="28"/>
        </w:rPr>
        <w:t>-</w:t>
      </w:r>
      <w:r w:rsidR="0089377E">
        <w:rPr>
          <w:rFonts w:ascii="Times New Roman" w:hAnsi="Times New Roman" w:cs="Times New Roman"/>
          <w:sz w:val="28"/>
          <w:szCs w:val="28"/>
        </w:rPr>
        <w:t>Ф</w:t>
      </w:r>
      <w:r w:rsidR="00982256" w:rsidRPr="00982256">
        <w:rPr>
          <w:rFonts w:ascii="Times New Roman" w:hAnsi="Times New Roman" w:cs="Times New Roman"/>
          <w:sz w:val="28"/>
          <w:szCs w:val="28"/>
        </w:rPr>
        <w:t>З «О</w:t>
      </w:r>
      <w:r w:rsidR="0089377E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982256" w:rsidRPr="00982256">
        <w:rPr>
          <w:rFonts w:ascii="Times New Roman" w:hAnsi="Times New Roman" w:cs="Times New Roman"/>
          <w:sz w:val="28"/>
          <w:szCs w:val="28"/>
        </w:rPr>
        <w:t>»,</w:t>
      </w:r>
      <w:r w:rsidR="0089377E">
        <w:rPr>
          <w:rFonts w:ascii="Times New Roman" w:hAnsi="Times New Roman" w:cs="Times New Roman"/>
          <w:sz w:val="28"/>
          <w:szCs w:val="28"/>
        </w:rPr>
        <w:t xml:space="preserve"> руководствуясь Уставом МО «Сафроновское»,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 </w:t>
      </w:r>
      <w:r w:rsidR="0089377E">
        <w:rPr>
          <w:rFonts w:ascii="Times New Roman" w:hAnsi="Times New Roman" w:cs="Times New Roman"/>
          <w:sz w:val="28"/>
          <w:szCs w:val="28"/>
        </w:rPr>
        <w:t>Администрация</w:t>
      </w:r>
      <w:r w:rsidR="00982256" w:rsidRPr="00982256">
        <w:rPr>
          <w:rFonts w:ascii="Times New Roman" w:hAnsi="Times New Roman" w:cs="Times New Roman"/>
          <w:sz w:val="28"/>
          <w:szCs w:val="28"/>
        </w:rPr>
        <w:t xml:space="preserve"> МО «Сафроновское» </w:t>
      </w:r>
      <w:r w:rsidR="00982256" w:rsidRPr="0098225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162DF" w:rsidRDefault="001112E5" w:rsidP="00982256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</w:t>
      </w:r>
      <w:r w:rsidR="00D50EDB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 от</w:t>
      </w:r>
    </w:p>
    <w:p w:rsidR="001112E5" w:rsidRPr="007162DF" w:rsidRDefault="007162DF" w:rsidP="007162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112E5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12E5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1.201</w:t>
      </w: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2256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2E5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112E5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Положение и приемочной комиссии и проведении экспертизы</w:t>
      </w:r>
      <w:r w:rsidR="00982256" w:rsidRPr="007162D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»</w:t>
      </w:r>
      <w:r w:rsidR="00982256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2E5" w:rsidRPr="0071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дополнение:</w:t>
      </w:r>
    </w:p>
    <w:p w:rsidR="00294B28" w:rsidRPr="00982256" w:rsidRDefault="007162DF" w:rsidP="009822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1.1. Утвердить Протокол приемочной комиссии при Администрации МО «Сафроновское» </w:t>
      </w:r>
      <w:r w:rsidR="00BA1F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1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A1F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4B28" w:rsidRDefault="00294B28" w:rsidP="001732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CA1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A1A91" w:rsidRPr="000A30B5">
        <w:rPr>
          <w:rFonts w:ascii="Times New Roman" w:hAnsi="Times New Roman"/>
          <w:sz w:val="28"/>
          <w:szCs w:val="28"/>
        </w:rPr>
        <w:t xml:space="preserve">Разместить данное постановление на официальном сайте  </w:t>
      </w:r>
      <w:r w:rsidR="00CA1A91">
        <w:rPr>
          <w:rFonts w:ascii="Times New Roman" w:hAnsi="Times New Roman"/>
          <w:sz w:val="28"/>
          <w:szCs w:val="28"/>
        </w:rPr>
        <w:t xml:space="preserve">                              </w:t>
      </w:r>
      <w:r w:rsidR="00CA1A91" w:rsidRPr="000A30B5">
        <w:rPr>
          <w:rFonts w:ascii="Times New Roman" w:hAnsi="Times New Roman"/>
          <w:sz w:val="28"/>
          <w:szCs w:val="28"/>
        </w:rPr>
        <w:t>МО «Сафроновское»</w:t>
      </w:r>
      <w:r w:rsidR="00CA1A91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A91" w:rsidRDefault="00CA1A91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Default="00294B28" w:rsidP="001732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 Сафроновское»                                 </w:t>
      </w:r>
      <w:r w:rsidR="00173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И.Е. Чукичева </w:t>
      </w: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2DF" w:rsidRDefault="007162DF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2DF" w:rsidRDefault="007162DF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2DF" w:rsidRDefault="007162DF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A91" w:rsidRDefault="00CA1A9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7162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приемочной комиссии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проведении экспертизы,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утвержденное Постановлением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«Сафроновское»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05.09.2017 года № 23/1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62DF" w:rsidRDefault="007162DF" w:rsidP="007162DF">
      <w:pPr>
        <w:spacing w:after="0" w:line="240" w:lineRule="auto"/>
        <w:jc w:val="center"/>
      </w:pP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ПРИЕМОЧНОЙ КОМИССИИ</w:t>
      </w: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 АДМИНИСТРАЦИИ МО «</w:t>
      </w:r>
      <w:r w:rsidR="00965CDA">
        <w:rPr>
          <w:rFonts w:ascii="Times New Roman" w:hAnsi="Times New Roman"/>
          <w:b/>
          <w:bCs/>
          <w:sz w:val="28"/>
          <w:szCs w:val="28"/>
        </w:rPr>
        <w:t>САФРОНОВСКОЕ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2DF" w:rsidRDefault="00965CDA" w:rsidP="007162DF">
      <w:pPr>
        <w:tabs>
          <w:tab w:val="left" w:pos="625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№ ___                                                             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      «</w:t>
      </w:r>
      <w:r>
        <w:rPr>
          <w:rFonts w:ascii="Times New Roman" w:hAnsi="Times New Roman"/>
          <w:b/>
          <w:bCs/>
          <w:sz w:val="28"/>
          <w:szCs w:val="28"/>
        </w:rPr>
        <w:t>____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CDA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 приемки:  </w:t>
      </w:r>
      <w:r w:rsidR="00965CDA">
        <w:rPr>
          <w:rFonts w:ascii="Times New Roman" w:hAnsi="Times New Roman"/>
          <w:sz w:val="28"/>
          <w:szCs w:val="28"/>
        </w:rPr>
        <w:t>_________________________________________</w:t>
      </w:r>
    </w:p>
    <w:p w:rsidR="007162DF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и время проведения приемки: </w:t>
      </w:r>
      <w:r w:rsidR="00965CDA">
        <w:rPr>
          <w:rFonts w:ascii="Times New Roman" w:hAnsi="Times New Roman"/>
          <w:sz w:val="28"/>
          <w:szCs w:val="28"/>
        </w:rPr>
        <w:t>____________________________________</w:t>
      </w:r>
    </w:p>
    <w:p w:rsidR="00965CDA" w:rsidRDefault="007162DF" w:rsidP="00716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Состав присутствующих на заседании членов приемочной комиссии:                                   </w:t>
      </w:r>
      <w:r w:rsidRPr="00391251">
        <w:rPr>
          <w:rFonts w:ascii="Times New Roman" w:hAnsi="Times New Roman"/>
          <w:sz w:val="24"/>
          <w:szCs w:val="24"/>
        </w:rPr>
        <w:t xml:space="preserve"> </w:t>
      </w:r>
    </w:p>
    <w:p w:rsidR="007162DF" w:rsidRPr="00391251" w:rsidRDefault="00965CDA" w:rsidP="00716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_________________________________________________________________________________________________________________________________________________________.</w:t>
      </w:r>
      <w:r w:rsidR="007162DF" w:rsidRPr="00391251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(отсутствие) кворума       </w:t>
      </w:r>
      <w:r w:rsidR="00965CDA">
        <w:rPr>
          <w:rFonts w:ascii="Times New Roman" w:hAnsi="Times New Roman"/>
          <w:sz w:val="28"/>
          <w:szCs w:val="28"/>
        </w:rPr>
        <w:t>____________________________________</w:t>
      </w:r>
    </w:p>
    <w:p w:rsidR="007162DF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</w:t>
      </w:r>
    </w:p>
    <w:p w:rsidR="007162DF" w:rsidRDefault="00965CDA" w:rsidP="00965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(поставщик, подрядчик):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</w:t>
      </w:r>
    </w:p>
    <w:p w:rsidR="00965CDA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162DF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и дата муниципального контракта: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7162DF" w:rsidRDefault="00965CDA" w:rsidP="00965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65CDA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товаров (работ, услуг)  по муниципальному контракту: </w:t>
      </w:r>
    </w:p>
    <w:p w:rsidR="00965CDA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Приемка:</w:t>
      </w:r>
    </w:p>
    <w:p w:rsidR="007162DF" w:rsidRPr="00965CDA" w:rsidRDefault="007162DF" w:rsidP="007162DF">
      <w:pPr>
        <w:pStyle w:val="1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4400">
        <w:rPr>
          <w:rFonts w:ascii="Times New Roman" w:hAnsi="Times New Roman" w:cs="Times New Roman"/>
          <w:sz w:val="28"/>
          <w:szCs w:val="28"/>
        </w:rPr>
        <w:t>Сведения о рассмотрении документов (материалов) подтверждающих факт поставки товаров (выполнения работ, оказания услуг):</w:t>
      </w:r>
      <w:r w:rsidR="00965CD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965CDA" w:rsidRPr="00914400" w:rsidRDefault="00965CDA" w:rsidP="00965CDA">
      <w:pPr>
        <w:pStyle w:val="1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162DF" w:rsidRPr="00965CDA" w:rsidRDefault="007162DF" w:rsidP="007162DF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65CDA">
        <w:rPr>
          <w:rFonts w:ascii="Times New Roman" w:hAnsi="Times New Roman" w:cs="Times New Roman"/>
          <w:sz w:val="28"/>
          <w:szCs w:val="28"/>
        </w:rPr>
        <w:t>Сведения о поставленных товарах (выполненных работах, оказанных услугах) на предмет их соответствия условиям муниципального контракта и предусмотренной им нормативной и технической документации:</w:t>
      </w:r>
      <w:r w:rsidR="00965CDA">
        <w:rPr>
          <w:sz w:val="24"/>
          <w:szCs w:val="24"/>
        </w:rPr>
        <w:t>_____________________________________________________________________________________________________________________________________________</w:t>
      </w:r>
    </w:p>
    <w:p w:rsidR="007162DF" w:rsidRPr="00D62B6E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Замечания, выявленные по итогам приемки поставленных товаров (выполненных работ, оказанных услуг) (при наличии):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 и предложения по устранению выявленных замечаний (при наличии):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приемочной комиссии</w:t>
      </w:r>
      <w:r w:rsidR="00965CDA">
        <w:rPr>
          <w:rFonts w:ascii="Times New Roman" w:hAnsi="Times New Roman"/>
          <w:sz w:val="28"/>
          <w:szCs w:val="28"/>
        </w:rPr>
        <w:t>: _____________________________________</w:t>
      </w:r>
    </w:p>
    <w:p w:rsidR="00965CDA" w:rsidRPr="00D62B6E" w:rsidRDefault="00965CDA" w:rsidP="007162DF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62DF" w:rsidRPr="00D62B6E" w:rsidRDefault="007162DF" w:rsidP="007162D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62B6E">
        <w:rPr>
          <w:rFonts w:ascii="Times New Roman" w:hAnsi="Times New Roman"/>
          <w:sz w:val="28"/>
          <w:szCs w:val="28"/>
          <w:u w:val="single"/>
        </w:rPr>
        <w:t>Второй экземпляр Протокола  приемочной комиссии предоставить Исполнителю.</w:t>
      </w:r>
    </w:p>
    <w:p w:rsidR="007162DF" w:rsidRDefault="007162DF" w:rsidP="007162DF">
      <w:pPr>
        <w:pStyle w:val="11"/>
        <w:tabs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голосования: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37034">
        <w:rPr>
          <w:rFonts w:ascii="Times New Roman" w:hAnsi="Times New Roman"/>
          <w:sz w:val="28"/>
          <w:szCs w:val="28"/>
        </w:rPr>
        <w:t>«</w:t>
      </w:r>
      <w:r w:rsidR="00965CDA">
        <w:rPr>
          <w:rFonts w:ascii="Times New Roman" w:hAnsi="Times New Roman"/>
          <w:sz w:val="28"/>
          <w:szCs w:val="28"/>
          <w:u w:val="single"/>
        </w:rPr>
        <w:t>За» ________</w:t>
      </w: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37034">
        <w:rPr>
          <w:rFonts w:ascii="Times New Roman" w:hAnsi="Times New Roman"/>
          <w:sz w:val="28"/>
          <w:szCs w:val="28"/>
          <w:u w:val="single"/>
        </w:rPr>
        <w:t xml:space="preserve"> «Против» </w:t>
      </w:r>
      <w:r w:rsidR="00965CDA">
        <w:rPr>
          <w:rFonts w:ascii="Times New Roman" w:hAnsi="Times New Roman"/>
          <w:sz w:val="28"/>
          <w:szCs w:val="28"/>
          <w:u w:val="single"/>
        </w:rPr>
        <w:t>______</w:t>
      </w: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7034">
        <w:rPr>
          <w:rFonts w:ascii="Times New Roman" w:hAnsi="Times New Roman"/>
          <w:sz w:val="28"/>
          <w:szCs w:val="28"/>
          <w:u w:val="single"/>
        </w:rPr>
        <w:t xml:space="preserve"> «Воздержались» </w:t>
      </w:r>
      <w:r w:rsidR="00965CDA">
        <w:rPr>
          <w:rFonts w:ascii="Times New Roman" w:hAnsi="Times New Roman"/>
          <w:sz w:val="28"/>
          <w:szCs w:val="28"/>
          <w:u w:val="single"/>
        </w:rPr>
        <w:t>______</w:t>
      </w:r>
    </w:p>
    <w:p w:rsidR="007162DF" w:rsidRDefault="007162DF" w:rsidP="007162DF">
      <w:pPr>
        <w:spacing w:after="0" w:line="240" w:lineRule="auto"/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                   _________________________ 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          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965CDA" w:rsidP="007162DF">
      <w:pPr>
        <w:tabs>
          <w:tab w:val="left" w:pos="3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162DF">
        <w:rPr>
          <w:rFonts w:ascii="Times New Roman" w:hAnsi="Times New Roman"/>
          <w:sz w:val="28"/>
          <w:szCs w:val="28"/>
        </w:rPr>
        <w:t xml:space="preserve">      _________________________/</w:t>
      </w:r>
      <w:r>
        <w:rPr>
          <w:rFonts w:ascii="Times New Roman" w:hAnsi="Times New Roman"/>
          <w:sz w:val="28"/>
          <w:szCs w:val="28"/>
        </w:rPr>
        <w:t>_______________</w:t>
      </w:r>
      <w:r w:rsidR="007162DF"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tabs>
          <w:tab w:val="left" w:pos="3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162DF" w:rsidRDefault="007162DF" w:rsidP="007162DF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7162DF" w:rsidRDefault="007162DF" w:rsidP="007162DF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FD8" w:rsidRDefault="00BA1FD8" w:rsidP="00BA1F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A1FD8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0E5" w:rsidRDefault="002670E5" w:rsidP="00F855D7">
      <w:pPr>
        <w:spacing w:after="0" w:line="240" w:lineRule="auto"/>
      </w:pPr>
      <w:r>
        <w:separator/>
      </w:r>
    </w:p>
  </w:endnote>
  <w:endnote w:type="continuationSeparator" w:id="1">
    <w:p w:rsidR="002670E5" w:rsidRDefault="002670E5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0E5" w:rsidRDefault="002670E5" w:rsidP="00F855D7">
      <w:pPr>
        <w:spacing w:after="0" w:line="240" w:lineRule="auto"/>
      </w:pPr>
      <w:r>
        <w:separator/>
      </w:r>
    </w:p>
  </w:footnote>
  <w:footnote w:type="continuationSeparator" w:id="1">
    <w:p w:rsidR="002670E5" w:rsidRDefault="002670E5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55A"/>
    <w:multiLevelType w:val="hybridMultilevel"/>
    <w:tmpl w:val="92622BF8"/>
    <w:lvl w:ilvl="0" w:tplc="3018603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36421"/>
    <w:rsid w:val="00042DBD"/>
    <w:rsid w:val="00051F38"/>
    <w:rsid w:val="0005395B"/>
    <w:rsid w:val="00053BB9"/>
    <w:rsid w:val="00077EB4"/>
    <w:rsid w:val="000D139E"/>
    <w:rsid w:val="000D5C77"/>
    <w:rsid w:val="000E476D"/>
    <w:rsid w:val="001007FF"/>
    <w:rsid w:val="001112E5"/>
    <w:rsid w:val="00114488"/>
    <w:rsid w:val="00127215"/>
    <w:rsid w:val="00127B38"/>
    <w:rsid w:val="0016009E"/>
    <w:rsid w:val="001672B9"/>
    <w:rsid w:val="0017321E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670E5"/>
    <w:rsid w:val="00294B28"/>
    <w:rsid w:val="002A4869"/>
    <w:rsid w:val="002B70D5"/>
    <w:rsid w:val="002E4D8E"/>
    <w:rsid w:val="002E5E5C"/>
    <w:rsid w:val="00300393"/>
    <w:rsid w:val="0030278F"/>
    <w:rsid w:val="00307AAE"/>
    <w:rsid w:val="00316722"/>
    <w:rsid w:val="0033237D"/>
    <w:rsid w:val="00340AF0"/>
    <w:rsid w:val="00382D33"/>
    <w:rsid w:val="003852AA"/>
    <w:rsid w:val="0039275B"/>
    <w:rsid w:val="00393D7A"/>
    <w:rsid w:val="003A7257"/>
    <w:rsid w:val="003B422A"/>
    <w:rsid w:val="003C4756"/>
    <w:rsid w:val="003D00B1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1E9F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91EB5"/>
    <w:rsid w:val="00695076"/>
    <w:rsid w:val="006A3332"/>
    <w:rsid w:val="006B1A10"/>
    <w:rsid w:val="006B7B94"/>
    <w:rsid w:val="006E1480"/>
    <w:rsid w:val="00706837"/>
    <w:rsid w:val="0071125D"/>
    <w:rsid w:val="00713655"/>
    <w:rsid w:val="007162DF"/>
    <w:rsid w:val="00735336"/>
    <w:rsid w:val="00736C97"/>
    <w:rsid w:val="007460FE"/>
    <w:rsid w:val="00755D81"/>
    <w:rsid w:val="007822A2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89377E"/>
    <w:rsid w:val="009161F5"/>
    <w:rsid w:val="009407E2"/>
    <w:rsid w:val="00960308"/>
    <w:rsid w:val="00965CDA"/>
    <w:rsid w:val="00982256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93497"/>
    <w:rsid w:val="00BA1FD8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1A91"/>
    <w:rsid w:val="00CA5F42"/>
    <w:rsid w:val="00CB0754"/>
    <w:rsid w:val="00CC27F8"/>
    <w:rsid w:val="00CC4782"/>
    <w:rsid w:val="00CC73B5"/>
    <w:rsid w:val="00CD4CA1"/>
    <w:rsid w:val="00D03E9E"/>
    <w:rsid w:val="00D046FE"/>
    <w:rsid w:val="00D167E6"/>
    <w:rsid w:val="00D50EDB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E3830"/>
    <w:rsid w:val="00EF425D"/>
    <w:rsid w:val="00F00F83"/>
    <w:rsid w:val="00F016CD"/>
    <w:rsid w:val="00F02EF5"/>
    <w:rsid w:val="00F147E4"/>
    <w:rsid w:val="00F34518"/>
    <w:rsid w:val="00F36CDB"/>
    <w:rsid w:val="00F47093"/>
    <w:rsid w:val="00F6286D"/>
    <w:rsid w:val="00F62A71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4D36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1112E5"/>
    <w:pPr>
      <w:ind w:left="720"/>
      <w:contextualSpacing/>
    </w:pPr>
  </w:style>
  <w:style w:type="paragraph" w:customStyle="1" w:styleId="11">
    <w:name w:val="Абзац списка1"/>
    <w:basedOn w:val="a"/>
    <w:rsid w:val="007162DF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8</cp:revision>
  <cp:lastPrinted>2017-10-26T08:48:00Z</cp:lastPrinted>
  <dcterms:created xsi:type="dcterms:W3CDTF">2017-10-26T05:35:00Z</dcterms:created>
  <dcterms:modified xsi:type="dcterms:W3CDTF">2017-10-26T11:01:00Z</dcterms:modified>
</cp:coreProperties>
</file>