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676642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676642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676642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676642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94B28" w:rsidRDefault="00294B28" w:rsidP="00676642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Default="00300393" w:rsidP="00676642">
      <w:pPr>
        <w:tabs>
          <w:tab w:val="left" w:pos="3611"/>
        </w:tabs>
        <w:spacing w:after="0" w:line="240" w:lineRule="auto"/>
        <w:jc w:val="center"/>
      </w:pPr>
    </w:p>
    <w:p w:rsidR="00676642" w:rsidRPr="00300393" w:rsidRDefault="00676642" w:rsidP="00676642">
      <w:pPr>
        <w:tabs>
          <w:tab w:val="left" w:pos="3611"/>
        </w:tabs>
        <w:spacing w:after="0" w:line="240" w:lineRule="auto"/>
        <w:jc w:val="center"/>
      </w:pPr>
    </w:p>
    <w:p w:rsidR="00294B28" w:rsidRPr="00300393" w:rsidRDefault="00294B28" w:rsidP="0067664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676642" w:rsidRDefault="00676642" w:rsidP="00676642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A0772E" w:rsidP="00676642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091DB3">
        <w:rPr>
          <w:rFonts w:ascii="Times New Roman" w:hAnsi="Times New Roman"/>
          <w:sz w:val="28"/>
          <w:szCs w:val="28"/>
        </w:rPr>
        <w:t>8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091DB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</w:p>
    <w:p w:rsidR="00300393" w:rsidRDefault="00300393" w:rsidP="00676642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67664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67664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676642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5B3E88" w:rsidRDefault="005B3E88" w:rsidP="00676642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B3E88">
        <w:rPr>
          <w:b/>
          <w:sz w:val="28"/>
          <w:szCs w:val="28"/>
        </w:rPr>
        <w:t>Об утверждении плана проведения плановых (рейдовых)</w:t>
      </w:r>
      <w:r w:rsidRPr="005B3E88">
        <w:rPr>
          <w:b/>
          <w:sz w:val="28"/>
          <w:szCs w:val="28"/>
        </w:rPr>
        <w:br/>
        <w:t>осмотров, обследований земельных участков, акваторий водоемов</w:t>
      </w:r>
      <w:r>
        <w:rPr>
          <w:b/>
          <w:sz w:val="28"/>
          <w:szCs w:val="28"/>
        </w:rPr>
        <w:t xml:space="preserve"> </w:t>
      </w:r>
    </w:p>
    <w:p w:rsidR="005B3E88" w:rsidRPr="005B3E88" w:rsidRDefault="005B3E88" w:rsidP="00676642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3,4 кварталы 2018 года</w:t>
      </w:r>
      <w:r w:rsidR="00A0772E">
        <w:rPr>
          <w:b/>
          <w:sz w:val="28"/>
          <w:szCs w:val="28"/>
        </w:rPr>
        <w:t xml:space="preserve"> в рамках муниципального </w:t>
      </w:r>
      <w:proofErr w:type="gramStart"/>
      <w:r w:rsidR="00A0772E">
        <w:rPr>
          <w:b/>
          <w:sz w:val="28"/>
          <w:szCs w:val="28"/>
        </w:rPr>
        <w:t>контроля за</w:t>
      </w:r>
      <w:proofErr w:type="gramEnd"/>
      <w:r w:rsidR="00A0772E">
        <w:rPr>
          <w:b/>
          <w:sz w:val="28"/>
          <w:szCs w:val="28"/>
        </w:rPr>
        <w:t xml:space="preserve"> соблюдением правил благоустройства территории муниципального образования «Сафроновское»</w:t>
      </w:r>
    </w:p>
    <w:p w:rsidR="00300393" w:rsidRDefault="00300393" w:rsidP="0067664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676642" w:rsidRPr="00294B28" w:rsidRDefault="00676642" w:rsidP="0067664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5B3E88" w:rsidRDefault="00294B28" w:rsidP="006766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</w:t>
      </w:r>
      <w:proofErr w:type="gramStart"/>
      <w:r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hyperlink r:id="rId8" w:anchor="/document/99/902228011/" w:history="1">
        <w:r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Федеральным законом от </w:t>
        </w:r>
        <w:r w:rsidR="00300393"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06</w:t>
        </w:r>
        <w:r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r w:rsidR="00300393"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</w:t>
        </w:r>
        <w:r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0</w:t>
        </w:r>
        <w:r w:rsidR="00300393"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.20</w:t>
        </w:r>
        <w:r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0</w:t>
        </w:r>
        <w:r w:rsidR="00300393"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3</w:t>
        </w:r>
        <w:r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№ </w:t>
        </w:r>
        <w:r w:rsidR="00300393"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131</w:t>
        </w:r>
        <w:r w:rsidRPr="005B3E8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-ФЗ</w:t>
        </w:r>
      </w:hyperlink>
      <w:r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«Об</w:t>
      </w:r>
      <w:r w:rsidR="00300393"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r w:rsidR="00300393"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</w:t>
      </w:r>
      <w:r w:rsidR="00C75103"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300393"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 «Сафроновское», </w:t>
      </w:r>
      <w:r w:rsidR="005B3E88" w:rsidRPr="00BC65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административного регламента исполнения </w:t>
      </w:r>
      <w:r w:rsidR="005B3E88" w:rsidRPr="005B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администрацией муниципального образования «Сафроновское» муниципальной функции по осуществлению муниципального контроля за соблюдением правил благоустройства территории муниципального образования «Сафроновское», </w:t>
      </w:r>
      <w:r w:rsidR="005B3E88" w:rsidRPr="00BC65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утверждённого </w:t>
      </w:r>
      <w:hyperlink r:id="rId9" w:tgtFrame="_blank" w:history="1">
        <w:r w:rsidR="005B3E88" w:rsidRPr="005B3E88">
          <w:rPr>
            <w:rFonts w:ascii="Times New Roman" w:eastAsia="Times New Roman" w:hAnsi="Times New Roman" w:cs="Times New Roman"/>
            <w:sz w:val="28"/>
            <w:szCs w:val="28"/>
          </w:rPr>
          <w:t xml:space="preserve">постановлением Администрации муниципального образования «Сафроновское»  12.05.2016 г. №34, </w:t>
        </w:r>
      </w:hyperlink>
      <w:r w:rsidR="00C75103" w:rsidRPr="005B3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5B3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proofErr w:type="gramEnd"/>
    </w:p>
    <w:p w:rsidR="00A0772E" w:rsidRPr="00A0772E" w:rsidRDefault="005B3E88" w:rsidP="00A0772E">
      <w:pPr>
        <w:pStyle w:val="a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B3E88">
        <w:rPr>
          <w:sz w:val="28"/>
          <w:szCs w:val="28"/>
        </w:rPr>
        <w:t xml:space="preserve">1. </w:t>
      </w:r>
      <w:r w:rsidRPr="00BC651C">
        <w:rPr>
          <w:sz w:val="28"/>
          <w:szCs w:val="28"/>
        </w:rPr>
        <w:t xml:space="preserve">Утвердить план проведения Администрацией муниципального </w:t>
      </w:r>
      <w:r w:rsidR="00A0772E">
        <w:rPr>
          <w:sz w:val="28"/>
          <w:szCs w:val="28"/>
        </w:rPr>
        <w:t xml:space="preserve">образования «Сафроновское» </w:t>
      </w:r>
      <w:r w:rsidRPr="00BC651C">
        <w:rPr>
          <w:sz w:val="28"/>
          <w:szCs w:val="28"/>
        </w:rPr>
        <w:t xml:space="preserve"> плановых (рейдовых) осмотров, обследований земельных участков</w:t>
      </w:r>
      <w:r w:rsidR="00A0772E">
        <w:rPr>
          <w:sz w:val="28"/>
          <w:szCs w:val="28"/>
        </w:rPr>
        <w:t>, акваторий водоемов</w:t>
      </w:r>
      <w:r w:rsidRPr="00BC651C">
        <w:rPr>
          <w:sz w:val="28"/>
          <w:szCs w:val="28"/>
        </w:rPr>
        <w:t xml:space="preserve"> на территории </w:t>
      </w:r>
      <w:r w:rsidR="00A0772E">
        <w:rPr>
          <w:sz w:val="28"/>
          <w:szCs w:val="28"/>
        </w:rPr>
        <w:t>муниципального образования «Сафроновское»</w:t>
      </w:r>
      <w:r w:rsidRPr="00BC651C">
        <w:rPr>
          <w:sz w:val="28"/>
          <w:szCs w:val="28"/>
        </w:rPr>
        <w:t xml:space="preserve"> на </w:t>
      </w:r>
      <w:r w:rsidR="00A0772E">
        <w:rPr>
          <w:sz w:val="28"/>
          <w:szCs w:val="28"/>
        </w:rPr>
        <w:t>3,4</w:t>
      </w:r>
      <w:r w:rsidRPr="00BC651C">
        <w:rPr>
          <w:sz w:val="28"/>
          <w:szCs w:val="28"/>
        </w:rPr>
        <w:t xml:space="preserve"> квартал 2018 года</w:t>
      </w:r>
      <w:r w:rsidR="00A0772E" w:rsidRPr="00A0772E">
        <w:rPr>
          <w:b/>
          <w:sz w:val="28"/>
          <w:szCs w:val="28"/>
        </w:rPr>
        <w:t xml:space="preserve"> </w:t>
      </w:r>
      <w:r w:rsidR="00A0772E" w:rsidRPr="00A0772E">
        <w:rPr>
          <w:sz w:val="28"/>
          <w:szCs w:val="28"/>
        </w:rPr>
        <w:t xml:space="preserve">в рамках муниципального </w:t>
      </w:r>
      <w:proofErr w:type="gramStart"/>
      <w:r w:rsidR="00A0772E" w:rsidRPr="00A0772E">
        <w:rPr>
          <w:sz w:val="28"/>
          <w:szCs w:val="28"/>
        </w:rPr>
        <w:t>контроля за</w:t>
      </w:r>
      <w:proofErr w:type="gramEnd"/>
      <w:r w:rsidR="00A0772E" w:rsidRPr="00A0772E">
        <w:rPr>
          <w:sz w:val="28"/>
          <w:szCs w:val="28"/>
        </w:rPr>
        <w:t xml:space="preserve"> соблюдением правил благоустройства территории муниципального образования «Сафроновское»</w:t>
      </w:r>
      <w:r w:rsidR="00A0772E">
        <w:rPr>
          <w:sz w:val="28"/>
          <w:szCs w:val="28"/>
        </w:rPr>
        <w:t>.</w:t>
      </w:r>
    </w:p>
    <w:p w:rsidR="00091DB3" w:rsidRDefault="00F855D7" w:rsidP="00091DB3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3E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4B28" w:rsidRPr="005B3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B3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DB3" w:rsidRPr="005B3E8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подписания и </w:t>
      </w:r>
      <w:r w:rsidR="00091DB3">
        <w:rPr>
          <w:rFonts w:ascii="Times New Roman" w:hAnsi="Times New Roman" w:cs="Times New Roman"/>
          <w:sz w:val="28"/>
          <w:szCs w:val="28"/>
        </w:rPr>
        <w:t>подлежит публикации на официальном сайте администрации муниципального образования «Сафроновское».</w:t>
      </w:r>
    </w:p>
    <w:p w:rsidR="00F855D7" w:rsidRDefault="00F855D7" w:rsidP="00091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E88" w:rsidRDefault="00F855D7" w:rsidP="005B3E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 w:rsidR="005B3E88" w:rsidRPr="005B3E8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5B3E88" w:rsidRPr="007070FC" w:rsidRDefault="005B3E88" w:rsidP="005B3E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 п</w:t>
      </w:r>
      <w:r w:rsidRPr="007070FC">
        <w:rPr>
          <w:rFonts w:ascii="Times New Roman" w:eastAsia="Times New Roman" w:hAnsi="Times New Roman" w:cs="Times New Roman"/>
          <w:color w:val="000000"/>
        </w:rPr>
        <w:t>остановлени</w:t>
      </w:r>
      <w:r>
        <w:rPr>
          <w:rFonts w:ascii="Times New Roman" w:eastAsia="Times New Roman" w:hAnsi="Times New Roman" w:cs="Times New Roman"/>
          <w:color w:val="000000"/>
        </w:rPr>
        <w:t>ю</w:t>
      </w:r>
      <w:r w:rsidRPr="007070FC"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</w:p>
    <w:p w:rsidR="005B3E88" w:rsidRPr="007070FC" w:rsidRDefault="005B3E88" w:rsidP="005B3E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7070FC">
        <w:rPr>
          <w:rFonts w:ascii="Times New Roman" w:eastAsia="Times New Roman" w:hAnsi="Times New Roman" w:cs="Times New Roman"/>
          <w:color w:val="000000"/>
        </w:rPr>
        <w:t>МО «Сафроновское»</w:t>
      </w:r>
    </w:p>
    <w:p w:rsidR="005B3E88" w:rsidRPr="007070FC" w:rsidRDefault="005B3E88" w:rsidP="005B3E88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7070FC">
        <w:rPr>
          <w:rFonts w:ascii="Times New Roman" w:hAnsi="Times New Roman" w:cs="Times New Roman"/>
        </w:rPr>
        <w:t xml:space="preserve"> от 12 сентября 2018 года № 2</w:t>
      </w:r>
      <w:r w:rsidR="00A0772E">
        <w:rPr>
          <w:rFonts w:ascii="Times New Roman" w:hAnsi="Times New Roman" w:cs="Times New Roman"/>
        </w:rPr>
        <w:t>5</w:t>
      </w:r>
    </w:p>
    <w:p w:rsidR="005B3E88" w:rsidRDefault="005B3E88" w:rsidP="005B3E88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</w:pPr>
    </w:p>
    <w:p w:rsidR="005B3E88" w:rsidRDefault="005B3E88" w:rsidP="005B3E88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</w:pPr>
    </w:p>
    <w:p w:rsidR="005B3E88" w:rsidRPr="007070FC" w:rsidRDefault="005B3E88" w:rsidP="005B3E88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проведения плановых (рейдовых) осмотров, обследований</w:t>
      </w:r>
      <w:r w:rsidRPr="007070FC">
        <w:rPr>
          <w:rFonts w:ascii="Times New Roman" w:eastAsia="Times New Roman" w:hAnsi="Times New Roman" w:cs="Times New Roman"/>
          <w:sz w:val="24"/>
          <w:szCs w:val="24"/>
        </w:rPr>
        <w:br/>
      </w: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земельных участков</w:t>
      </w:r>
      <w:r w:rsidR="00A0772E">
        <w:rPr>
          <w:rFonts w:ascii="Times New Roman" w:eastAsia="Times New Roman" w:hAnsi="Times New Roman" w:cs="Times New Roman"/>
          <w:b/>
          <w:bCs/>
          <w:sz w:val="24"/>
          <w:szCs w:val="24"/>
        </w:rPr>
        <w:t>, акваторий водоемов</w:t>
      </w: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территории муниципального образования «Сафроновское»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>на 3,4 квартал 2018 года</w:t>
      </w:r>
    </w:p>
    <w:tbl>
      <w:tblPr>
        <w:tblW w:w="811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6"/>
        <w:gridCol w:w="1844"/>
        <w:gridCol w:w="2248"/>
        <w:gridCol w:w="3489"/>
      </w:tblGrid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(адресный ориентир)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земельного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участка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начала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проведения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обследования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(месяц проведения осмотра)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5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проведения осмотра</w:t>
            </w:r>
          </w:p>
        </w:tc>
      </w:tr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72E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осмонавтов с.Яренск</w:t>
            </w:r>
          </w:p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0772E"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благоустройства территории МО «Сафроновское»</w:t>
            </w:r>
          </w:p>
        </w:tc>
      </w:tr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72E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ишерская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с.Яренск</w:t>
            </w:r>
            <w:r w:rsidR="00A0772E"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070FC" w:rsidRPr="007070FC" w:rsidRDefault="00A0772E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благоустройства территории МО «Сафроновское»</w:t>
            </w:r>
          </w:p>
        </w:tc>
      </w:tr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72E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абережная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д.Сафроновка</w:t>
            </w:r>
            <w:proofErr w:type="spellEnd"/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70FC" w:rsidRPr="007070FC" w:rsidRDefault="00A0772E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благоустройства территории МО «Сафроновское»</w:t>
            </w:r>
          </w:p>
        </w:tc>
      </w:tr>
    </w:tbl>
    <w:p w:rsidR="00F855D7" w:rsidRPr="00091DB3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855D7" w:rsidRPr="00091DB3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810" w:rsidRDefault="00CD1810" w:rsidP="00F855D7">
      <w:pPr>
        <w:spacing w:after="0" w:line="240" w:lineRule="auto"/>
      </w:pPr>
      <w:r>
        <w:separator/>
      </w:r>
    </w:p>
  </w:endnote>
  <w:endnote w:type="continuationSeparator" w:id="0">
    <w:p w:rsidR="00CD1810" w:rsidRDefault="00CD1810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810" w:rsidRDefault="00CD1810" w:rsidP="00F855D7">
      <w:pPr>
        <w:spacing w:after="0" w:line="240" w:lineRule="auto"/>
      </w:pPr>
      <w:r>
        <w:separator/>
      </w:r>
    </w:p>
  </w:footnote>
  <w:footnote w:type="continuationSeparator" w:id="0">
    <w:p w:rsidR="00CD1810" w:rsidRDefault="00CD1810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3D7D"/>
    <w:multiLevelType w:val="hybridMultilevel"/>
    <w:tmpl w:val="739CA5DA"/>
    <w:lvl w:ilvl="0" w:tplc="3452789C">
      <w:start w:val="1"/>
      <w:numFmt w:val="decimal"/>
      <w:lvlText w:val="%1."/>
      <w:lvlJc w:val="left"/>
      <w:pPr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4B28"/>
    <w:rsid w:val="00000662"/>
    <w:rsid w:val="000147E4"/>
    <w:rsid w:val="000348D4"/>
    <w:rsid w:val="0005395B"/>
    <w:rsid w:val="00053BB9"/>
    <w:rsid w:val="00077EB4"/>
    <w:rsid w:val="00083D64"/>
    <w:rsid w:val="00085541"/>
    <w:rsid w:val="00091DB3"/>
    <w:rsid w:val="000A0220"/>
    <w:rsid w:val="000A0FD6"/>
    <w:rsid w:val="000D139E"/>
    <w:rsid w:val="000D34DD"/>
    <w:rsid w:val="000E7004"/>
    <w:rsid w:val="001116EF"/>
    <w:rsid w:val="00114488"/>
    <w:rsid w:val="00127B38"/>
    <w:rsid w:val="0013780D"/>
    <w:rsid w:val="0015125E"/>
    <w:rsid w:val="0016009E"/>
    <w:rsid w:val="001672B9"/>
    <w:rsid w:val="00173BCD"/>
    <w:rsid w:val="00175F1C"/>
    <w:rsid w:val="001808EB"/>
    <w:rsid w:val="0018141A"/>
    <w:rsid w:val="0018236A"/>
    <w:rsid w:val="001866BF"/>
    <w:rsid w:val="00191C67"/>
    <w:rsid w:val="00191C68"/>
    <w:rsid w:val="00191D6B"/>
    <w:rsid w:val="00191FB7"/>
    <w:rsid w:val="001A2A1D"/>
    <w:rsid w:val="001A6E21"/>
    <w:rsid w:val="001C12F7"/>
    <w:rsid w:val="001C267B"/>
    <w:rsid w:val="001D7B52"/>
    <w:rsid w:val="001E79A2"/>
    <w:rsid w:val="002003ED"/>
    <w:rsid w:val="00206042"/>
    <w:rsid w:val="002064D8"/>
    <w:rsid w:val="00206E95"/>
    <w:rsid w:val="00213040"/>
    <w:rsid w:val="0021537E"/>
    <w:rsid w:val="00215BC5"/>
    <w:rsid w:val="00230372"/>
    <w:rsid w:val="00240646"/>
    <w:rsid w:val="00256E7D"/>
    <w:rsid w:val="00260D73"/>
    <w:rsid w:val="00294B28"/>
    <w:rsid w:val="002A2633"/>
    <w:rsid w:val="002A4869"/>
    <w:rsid w:val="002C7346"/>
    <w:rsid w:val="002E06DE"/>
    <w:rsid w:val="002E4D8E"/>
    <w:rsid w:val="002E5E5C"/>
    <w:rsid w:val="002F2C2C"/>
    <w:rsid w:val="00300393"/>
    <w:rsid w:val="0030278F"/>
    <w:rsid w:val="00316722"/>
    <w:rsid w:val="00320FD3"/>
    <w:rsid w:val="003257B8"/>
    <w:rsid w:val="0033237D"/>
    <w:rsid w:val="00340AF0"/>
    <w:rsid w:val="0037526F"/>
    <w:rsid w:val="00382D33"/>
    <w:rsid w:val="003852AA"/>
    <w:rsid w:val="003B422A"/>
    <w:rsid w:val="003C0EBD"/>
    <w:rsid w:val="003C4756"/>
    <w:rsid w:val="003D2C4D"/>
    <w:rsid w:val="003E4210"/>
    <w:rsid w:val="003E5EBB"/>
    <w:rsid w:val="003F29F2"/>
    <w:rsid w:val="003F3FF9"/>
    <w:rsid w:val="003F5FA9"/>
    <w:rsid w:val="003F622A"/>
    <w:rsid w:val="004042E0"/>
    <w:rsid w:val="00407755"/>
    <w:rsid w:val="00432C57"/>
    <w:rsid w:val="00443F7C"/>
    <w:rsid w:val="004465B5"/>
    <w:rsid w:val="00455775"/>
    <w:rsid w:val="004634F4"/>
    <w:rsid w:val="00464A0C"/>
    <w:rsid w:val="00467406"/>
    <w:rsid w:val="00471CBC"/>
    <w:rsid w:val="00473F0C"/>
    <w:rsid w:val="00487815"/>
    <w:rsid w:val="00490FB6"/>
    <w:rsid w:val="004A71C4"/>
    <w:rsid w:val="004B12DF"/>
    <w:rsid w:val="004B2DB2"/>
    <w:rsid w:val="004B6BC8"/>
    <w:rsid w:val="004D1FA2"/>
    <w:rsid w:val="004D4119"/>
    <w:rsid w:val="004D68D4"/>
    <w:rsid w:val="004E3C71"/>
    <w:rsid w:val="004E4AD1"/>
    <w:rsid w:val="004F3432"/>
    <w:rsid w:val="00505635"/>
    <w:rsid w:val="00510972"/>
    <w:rsid w:val="00516184"/>
    <w:rsid w:val="00524F0B"/>
    <w:rsid w:val="00527EFB"/>
    <w:rsid w:val="005374F3"/>
    <w:rsid w:val="0054512C"/>
    <w:rsid w:val="005478FB"/>
    <w:rsid w:val="00552423"/>
    <w:rsid w:val="00554E76"/>
    <w:rsid w:val="00555730"/>
    <w:rsid w:val="00567B3C"/>
    <w:rsid w:val="005732A6"/>
    <w:rsid w:val="00575360"/>
    <w:rsid w:val="00594B93"/>
    <w:rsid w:val="005A1250"/>
    <w:rsid w:val="005A1539"/>
    <w:rsid w:val="005B3E88"/>
    <w:rsid w:val="005B5EE7"/>
    <w:rsid w:val="005C4BE8"/>
    <w:rsid w:val="005D2B60"/>
    <w:rsid w:val="005E581D"/>
    <w:rsid w:val="005F3FE9"/>
    <w:rsid w:val="006030B6"/>
    <w:rsid w:val="00635F24"/>
    <w:rsid w:val="00642332"/>
    <w:rsid w:val="006446DB"/>
    <w:rsid w:val="00650820"/>
    <w:rsid w:val="00655EA4"/>
    <w:rsid w:val="00665035"/>
    <w:rsid w:val="00675EDA"/>
    <w:rsid w:val="00676642"/>
    <w:rsid w:val="00681718"/>
    <w:rsid w:val="006869FD"/>
    <w:rsid w:val="00691EB5"/>
    <w:rsid w:val="0069211C"/>
    <w:rsid w:val="00695076"/>
    <w:rsid w:val="006A2C49"/>
    <w:rsid w:val="006A3332"/>
    <w:rsid w:val="006A6880"/>
    <w:rsid w:val="006B1A10"/>
    <w:rsid w:val="006E1480"/>
    <w:rsid w:val="006E2BA4"/>
    <w:rsid w:val="006F1650"/>
    <w:rsid w:val="006F339A"/>
    <w:rsid w:val="006F7F4B"/>
    <w:rsid w:val="0070482F"/>
    <w:rsid w:val="00706837"/>
    <w:rsid w:val="0071125D"/>
    <w:rsid w:val="00712B15"/>
    <w:rsid w:val="00721F51"/>
    <w:rsid w:val="00724490"/>
    <w:rsid w:val="00735336"/>
    <w:rsid w:val="00736C97"/>
    <w:rsid w:val="007460FE"/>
    <w:rsid w:val="00755D81"/>
    <w:rsid w:val="007868E2"/>
    <w:rsid w:val="00786AA7"/>
    <w:rsid w:val="007919F9"/>
    <w:rsid w:val="007942CA"/>
    <w:rsid w:val="007944A1"/>
    <w:rsid w:val="00794A43"/>
    <w:rsid w:val="007962E5"/>
    <w:rsid w:val="007A09F0"/>
    <w:rsid w:val="007B4C7F"/>
    <w:rsid w:val="007C5E47"/>
    <w:rsid w:val="007C6B4D"/>
    <w:rsid w:val="007C7DB2"/>
    <w:rsid w:val="007E4690"/>
    <w:rsid w:val="008440E3"/>
    <w:rsid w:val="0084434B"/>
    <w:rsid w:val="008614A2"/>
    <w:rsid w:val="00864538"/>
    <w:rsid w:val="00876525"/>
    <w:rsid w:val="00880F4D"/>
    <w:rsid w:val="00882729"/>
    <w:rsid w:val="008973A7"/>
    <w:rsid w:val="008B727D"/>
    <w:rsid w:val="008C1C68"/>
    <w:rsid w:val="008E71E8"/>
    <w:rsid w:val="00915AAF"/>
    <w:rsid w:val="009161F5"/>
    <w:rsid w:val="00952954"/>
    <w:rsid w:val="009602C1"/>
    <w:rsid w:val="00960308"/>
    <w:rsid w:val="00966787"/>
    <w:rsid w:val="009767C0"/>
    <w:rsid w:val="009858CD"/>
    <w:rsid w:val="009B475F"/>
    <w:rsid w:val="009B7D26"/>
    <w:rsid w:val="009D16E0"/>
    <w:rsid w:val="009E40DE"/>
    <w:rsid w:val="009E5E7B"/>
    <w:rsid w:val="009F5251"/>
    <w:rsid w:val="00A03922"/>
    <w:rsid w:val="00A0772E"/>
    <w:rsid w:val="00A2308F"/>
    <w:rsid w:val="00A24FE3"/>
    <w:rsid w:val="00A37515"/>
    <w:rsid w:val="00A42247"/>
    <w:rsid w:val="00A461A2"/>
    <w:rsid w:val="00A47311"/>
    <w:rsid w:val="00A50AA1"/>
    <w:rsid w:val="00A57A6A"/>
    <w:rsid w:val="00A70A61"/>
    <w:rsid w:val="00A8651C"/>
    <w:rsid w:val="00A96AFB"/>
    <w:rsid w:val="00A96D5D"/>
    <w:rsid w:val="00AA252D"/>
    <w:rsid w:val="00AB5ABA"/>
    <w:rsid w:val="00AD2A11"/>
    <w:rsid w:val="00AD4041"/>
    <w:rsid w:val="00AD59F0"/>
    <w:rsid w:val="00AE4DE7"/>
    <w:rsid w:val="00AE66ED"/>
    <w:rsid w:val="00B06295"/>
    <w:rsid w:val="00B066AE"/>
    <w:rsid w:val="00B10E37"/>
    <w:rsid w:val="00B14310"/>
    <w:rsid w:val="00B34F2D"/>
    <w:rsid w:val="00B61CD1"/>
    <w:rsid w:val="00B81488"/>
    <w:rsid w:val="00B8237F"/>
    <w:rsid w:val="00B82410"/>
    <w:rsid w:val="00B93497"/>
    <w:rsid w:val="00BA312B"/>
    <w:rsid w:val="00BA4A7B"/>
    <w:rsid w:val="00BD09EB"/>
    <w:rsid w:val="00BD4985"/>
    <w:rsid w:val="00BE131C"/>
    <w:rsid w:val="00C1344A"/>
    <w:rsid w:val="00C234CD"/>
    <w:rsid w:val="00C31CFC"/>
    <w:rsid w:val="00C5051C"/>
    <w:rsid w:val="00C64ED8"/>
    <w:rsid w:val="00C72538"/>
    <w:rsid w:val="00C75103"/>
    <w:rsid w:val="00C8283F"/>
    <w:rsid w:val="00C9296B"/>
    <w:rsid w:val="00CA1093"/>
    <w:rsid w:val="00CA1144"/>
    <w:rsid w:val="00CA7976"/>
    <w:rsid w:val="00CB0754"/>
    <w:rsid w:val="00CB1CD4"/>
    <w:rsid w:val="00CC27F8"/>
    <w:rsid w:val="00CD1810"/>
    <w:rsid w:val="00CD4B6A"/>
    <w:rsid w:val="00CD4CA1"/>
    <w:rsid w:val="00D0370D"/>
    <w:rsid w:val="00D046FE"/>
    <w:rsid w:val="00D063A5"/>
    <w:rsid w:val="00D167E6"/>
    <w:rsid w:val="00D229F3"/>
    <w:rsid w:val="00D604A4"/>
    <w:rsid w:val="00D6255B"/>
    <w:rsid w:val="00D677ED"/>
    <w:rsid w:val="00D701A6"/>
    <w:rsid w:val="00D81B53"/>
    <w:rsid w:val="00D83A60"/>
    <w:rsid w:val="00D83A77"/>
    <w:rsid w:val="00D97945"/>
    <w:rsid w:val="00DA3AF8"/>
    <w:rsid w:val="00DB1847"/>
    <w:rsid w:val="00DB57B0"/>
    <w:rsid w:val="00DC6D05"/>
    <w:rsid w:val="00DC7750"/>
    <w:rsid w:val="00DD526A"/>
    <w:rsid w:val="00DE514E"/>
    <w:rsid w:val="00DF42E9"/>
    <w:rsid w:val="00E02EC9"/>
    <w:rsid w:val="00E305BC"/>
    <w:rsid w:val="00E31DF4"/>
    <w:rsid w:val="00E32C9C"/>
    <w:rsid w:val="00E368BE"/>
    <w:rsid w:val="00E40575"/>
    <w:rsid w:val="00E40F72"/>
    <w:rsid w:val="00E649EA"/>
    <w:rsid w:val="00E64F1E"/>
    <w:rsid w:val="00E655CF"/>
    <w:rsid w:val="00E7167B"/>
    <w:rsid w:val="00E94760"/>
    <w:rsid w:val="00E95AF2"/>
    <w:rsid w:val="00EA6702"/>
    <w:rsid w:val="00EB5507"/>
    <w:rsid w:val="00EC1F09"/>
    <w:rsid w:val="00EF425D"/>
    <w:rsid w:val="00EF65A5"/>
    <w:rsid w:val="00F016CD"/>
    <w:rsid w:val="00F12720"/>
    <w:rsid w:val="00F13BCA"/>
    <w:rsid w:val="00F147E4"/>
    <w:rsid w:val="00F215A5"/>
    <w:rsid w:val="00F36CDB"/>
    <w:rsid w:val="00F37873"/>
    <w:rsid w:val="00F47093"/>
    <w:rsid w:val="00F6286D"/>
    <w:rsid w:val="00F641D7"/>
    <w:rsid w:val="00F70632"/>
    <w:rsid w:val="00F70DA5"/>
    <w:rsid w:val="00F711F0"/>
    <w:rsid w:val="00F73164"/>
    <w:rsid w:val="00F73AC7"/>
    <w:rsid w:val="00F84713"/>
    <w:rsid w:val="00F855D7"/>
    <w:rsid w:val="00F97412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91DB3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B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m-pestovo.ru/index.php/dokumenty/postanovleniya/2014/item/1145-rossijskaya-federatsiya-novgorodskaya-oblast-administratsiya-pestovskogo-munitsipalnogo-rajona-postanovlenie-ot-20-02-2014-285-ob-utverzhdenii-administrativnogo-reglamenta-ispolneniya-funktsii-po-munitsipalnomu-zemelnomu-kontrol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BAD9-D67B-460D-8CCE-EC031E53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2018-09-14T12:37:00Z</cp:lastPrinted>
  <dcterms:created xsi:type="dcterms:W3CDTF">2018-09-14T12:37:00Z</dcterms:created>
  <dcterms:modified xsi:type="dcterms:W3CDTF">2018-09-14T14:18:00Z</dcterms:modified>
</cp:coreProperties>
</file>