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F1" w:rsidRPr="00F853D3" w:rsidRDefault="009554F1" w:rsidP="009554F1">
      <w:pPr>
        <w:spacing w:after="255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F853D3">
        <w:rPr>
          <w:rFonts w:ascii="Times New Roman" w:eastAsia="Times New Roman" w:hAnsi="Times New Roman" w:cs="Times New Roman"/>
          <w:sz w:val="16"/>
          <w:szCs w:val="16"/>
        </w:rPr>
        <w:t>Приложение № 1</w:t>
      </w:r>
      <w:r w:rsidRPr="00F853D3">
        <w:rPr>
          <w:rFonts w:ascii="Times New Roman" w:eastAsia="Times New Roman" w:hAnsi="Times New Roman" w:cs="Times New Roman"/>
          <w:sz w:val="16"/>
          <w:szCs w:val="16"/>
        </w:rPr>
        <w:br/>
        <w:t>к П</w:t>
      </w:r>
      <w:r w:rsidR="00984E61" w:rsidRPr="00F853D3">
        <w:rPr>
          <w:rFonts w:ascii="Times New Roman" w:eastAsia="Times New Roman" w:hAnsi="Times New Roman" w:cs="Times New Roman"/>
          <w:sz w:val="16"/>
          <w:szCs w:val="16"/>
        </w:rPr>
        <w:t>орядку</w:t>
      </w:r>
      <w:r w:rsidRPr="00F853D3">
        <w:rPr>
          <w:rFonts w:ascii="Times New Roman" w:eastAsia="Times New Roman" w:hAnsi="Times New Roman" w:cs="Times New Roman"/>
          <w:sz w:val="16"/>
          <w:szCs w:val="16"/>
        </w:rPr>
        <w:t xml:space="preserve"> о проведении внутреннего</w:t>
      </w:r>
      <w:r w:rsidRPr="00F853D3">
        <w:rPr>
          <w:rFonts w:ascii="Times New Roman" w:eastAsia="Times New Roman" w:hAnsi="Times New Roman" w:cs="Times New Roman"/>
          <w:sz w:val="16"/>
          <w:szCs w:val="16"/>
        </w:rPr>
        <w:br/>
      </w:r>
      <w:r w:rsidR="00F853D3" w:rsidRPr="00F853D3">
        <w:rPr>
          <w:rFonts w:ascii="Times New Roman" w:eastAsia="Times New Roman" w:hAnsi="Times New Roman" w:cs="Times New Roman"/>
          <w:sz w:val="16"/>
          <w:szCs w:val="16"/>
        </w:rPr>
        <w:t xml:space="preserve">муниципального </w:t>
      </w:r>
      <w:r w:rsidRPr="00F853D3">
        <w:rPr>
          <w:rFonts w:ascii="Times New Roman" w:eastAsia="Times New Roman" w:hAnsi="Times New Roman" w:cs="Times New Roman"/>
          <w:sz w:val="16"/>
          <w:szCs w:val="16"/>
        </w:rPr>
        <w:t>финансового аудита</w:t>
      </w:r>
    </w:p>
    <w:p w:rsidR="009554F1" w:rsidRPr="009554F1" w:rsidRDefault="009554F1" w:rsidP="009554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554F1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</w:t>
      </w:r>
    </w:p>
    <w:p w:rsidR="009554F1" w:rsidRPr="00F853D3" w:rsidRDefault="009554F1" w:rsidP="009554F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9554F1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F853D3">
        <w:rPr>
          <w:rFonts w:ascii="Times New Roman" w:eastAsia="Times New Roman" w:hAnsi="Times New Roman" w:cs="Times New Roman"/>
        </w:rPr>
        <w:t>УТВЕРЖДАЮ</w:t>
      </w:r>
    </w:p>
    <w:p w:rsidR="009554F1" w:rsidRPr="00F853D3" w:rsidRDefault="009554F1" w:rsidP="009554F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853D3">
        <w:rPr>
          <w:rFonts w:ascii="Times New Roman" w:eastAsia="Times New Roman" w:hAnsi="Times New Roman" w:cs="Times New Roman"/>
        </w:rPr>
        <w:t>                                              Глава МО «Сафроновское»</w:t>
      </w:r>
    </w:p>
    <w:p w:rsidR="00F853D3" w:rsidRDefault="009554F1" w:rsidP="009554F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853D3">
        <w:rPr>
          <w:rFonts w:ascii="Times New Roman" w:eastAsia="Times New Roman" w:hAnsi="Times New Roman" w:cs="Times New Roman"/>
        </w:rPr>
        <w:t>                                        </w:t>
      </w:r>
    </w:p>
    <w:p w:rsidR="009554F1" w:rsidRPr="00F853D3" w:rsidRDefault="009554F1" w:rsidP="009554F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853D3">
        <w:rPr>
          <w:rFonts w:ascii="Times New Roman" w:eastAsia="Times New Roman" w:hAnsi="Times New Roman" w:cs="Times New Roman"/>
        </w:rPr>
        <w:t xml:space="preserve">                                        _____________ </w:t>
      </w:r>
      <w:proofErr w:type="spellStart"/>
      <w:r w:rsidRPr="00F853D3">
        <w:rPr>
          <w:rFonts w:ascii="Times New Roman" w:eastAsia="Times New Roman" w:hAnsi="Times New Roman" w:cs="Times New Roman"/>
        </w:rPr>
        <w:t>_И.Е.Чукичева</w:t>
      </w:r>
      <w:proofErr w:type="spellEnd"/>
    </w:p>
    <w:p w:rsidR="009554F1" w:rsidRPr="00F853D3" w:rsidRDefault="009554F1" w:rsidP="009554F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F853D3">
        <w:rPr>
          <w:rFonts w:ascii="Times New Roman" w:eastAsia="Times New Roman" w:hAnsi="Times New Roman" w:cs="Times New Roman"/>
        </w:rPr>
        <w:t>                                                                                   "</w:t>
      </w:r>
      <w:r w:rsidR="00984E61" w:rsidRPr="00F853D3">
        <w:rPr>
          <w:rFonts w:ascii="Times New Roman" w:eastAsia="Times New Roman" w:hAnsi="Times New Roman" w:cs="Times New Roman"/>
        </w:rPr>
        <w:t>01</w:t>
      </w:r>
      <w:r w:rsidRPr="00F853D3">
        <w:rPr>
          <w:rFonts w:ascii="Times New Roman" w:eastAsia="Times New Roman" w:hAnsi="Times New Roman" w:cs="Times New Roman"/>
        </w:rPr>
        <w:t>"</w:t>
      </w:r>
      <w:r w:rsidR="00984E61" w:rsidRPr="00F853D3">
        <w:rPr>
          <w:rFonts w:ascii="Times New Roman" w:eastAsia="Times New Roman" w:hAnsi="Times New Roman" w:cs="Times New Roman"/>
        </w:rPr>
        <w:t xml:space="preserve"> августа </w:t>
      </w:r>
      <w:r w:rsidRPr="00F853D3">
        <w:rPr>
          <w:rFonts w:ascii="Times New Roman" w:eastAsia="Times New Roman" w:hAnsi="Times New Roman" w:cs="Times New Roman"/>
        </w:rPr>
        <w:t>2018 г.</w:t>
      </w:r>
    </w:p>
    <w:p w:rsidR="009554F1" w:rsidRPr="009554F1" w:rsidRDefault="009554F1" w:rsidP="009554F1">
      <w:pPr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554F1">
        <w:rPr>
          <w:rFonts w:ascii="Times New Roman" w:eastAsia="Times New Roman" w:hAnsi="Times New Roman" w:cs="Times New Roman"/>
          <w:b/>
          <w:bCs/>
          <w:sz w:val="26"/>
          <w:szCs w:val="26"/>
        </w:rPr>
        <w:t>План</w:t>
      </w:r>
      <w:r w:rsidRPr="009554F1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 xml:space="preserve">внутреннего </w:t>
      </w:r>
      <w:r w:rsidR="00F853D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Pr="009554F1">
        <w:rPr>
          <w:rFonts w:ascii="Times New Roman" w:eastAsia="Times New Roman" w:hAnsi="Times New Roman" w:cs="Times New Roman"/>
          <w:b/>
          <w:bCs/>
          <w:sz w:val="26"/>
          <w:szCs w:val="26"/>
        </w:rPr>
        <w:t>финансового аудита</w:t>
      </w:r>
      <w:r w:rsidRPr="009554F1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  <w:t>на 2018 год</w:t>
      </w:r>
    </w:p>
    <w:p w:rsidR="009554F1" w:rsidRPr="005F333E" w:rsidRDefault="005F333E" w:rsidP="00A677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333E">
        <w:rPr>
          <w:rFonts w:ascii="Times New Roman" w:eastAsia="Times New Roman" w:hAnsi="Times New Roman" w:cs="Times New Roman"/>
        </w:rPr>
        <w:t>«</w:t>
      </w:r>
      <w:r w:rsidR="00984E61">
        <w:rPr>
          <w:rFonts w:ascii="Times New Roman" w:eastAsia="Times New Roman" w:hAnsi="Times New Roman" w:cs="Times New Roman"/>
        </w:rPr>
        <w:t>01</w:t>
      </w:r>
      <w:r w:rsidRPr="005F333E">
        <w:rPr>
          <w:rFonts w:ascii="Times New Roman" w:eastAsia="Times New Roman" w:hAnsi="Times New Roman" w:cs="Times New Roman"/>
        </w:rPr>
        <w:t>»</w:t>
      </w:r>
      <w:r w:rsidR="00984E61">
        <w:rPr>
          <w:rFonts w:ascii="Times New Roman" w:eastAsia="Times New Roman" w:hAnsi="Times New Roman" w:cs="Times New Roman"/>
        </w:rPr>
        <w:t xml:space="preserve"> августа </w:t>
      </w:r>
      <w:r w:rsidRPr="005F333E">
        <w:rPr>
          <w:rFonts w:ascii="Times New Roman" w:eastAsia="Times New Roman" w:hAnsi="Times New Roman" w:cs="Times New Roman"/>
        </w:rPr>
        <w:t xml:space="preserve">2018г.                                                                                       </w:t>
      </w:r>
      <w:r w:rsidR="00984E61">
        <w:rPr>
          <w:rFonts w:ascii="Times New Roman" w:eastAsia="Times New Roman" w:hAnsi="Times New Roman" w:cs="Times New Roman"/>
        </w:rPr>
        <w:t xml:space="preserve">                   </w:t>
      </w:r>
      <w:r w:rsidRPr="005F333E">
        <w:rPr>
          <w:rFonts w:ascii="Times New Roman" w:eastAsia="Times New Roman" w:hAnsi="Times New Roman" w:cs="Times New Roman"/>
        </w:rPr>
        <w:t xml:space="preserve">  </w:t>
      </w:r>
      <w:r w:rsidR="00A6773C">
        <w:rPr>
          <w:rFonts w:ascii="Times New Roman" w:eastAsia="Times New Roman" w:hAnsi="Times New Roman" w:cs="Times New Roman"/>
        </w:rPr>
        <w:t xml:space="preserve">    </w:t>
      </w:r>
      <w:r w:rsidRPr="005F333E">
        <w:rPr>
          <w:rFonts w:ascii="Times New Roman" w:eastAsia="Times New Roman" w:hAnsi="Times New Roman" w:cs="Times New Roman"/>
        </w:rPr>
        <w:t xml:space="preserve"> с</w:t>
      </w:r>
      <w:proofErr w:type="gramStart"/>
      <w:r w:rsidRPr="005F333E">
        <w:rPr>
          <w:rFonts w:ascii="Times New Roman" w:eastAsia="Times New Roman" w:hAnsi="Times New Roman" w:cs="Times New Roman"/>
        </w:rPr>
        <w:t>.Я</w:t>
      </w:r>
      <w:proofErr w:type="gramEnd"/>
      <w:r w:rsidRPr="005F333E">
        <w:rPr>
          <w:rFonts w:ascii="Times New Roman" w:eastAsia="Times New Roman" w:hAnsi="Times New Roman" w:cs="Times New Roman"/>
        </w:rPr>
        <w:t>ренск</w:t>
      </w:r>
    </w:p>
    <w:p w:rsidR="00984E61" w:rsidRDefault="00984E61" w:rsidP="00A6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A6773C" w:rsidRDefault="009554F1" w:rsidP="00A6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33E">
        <w:rPr>
          <w:rFonts w:ascii="Times New Roman" w:eastAsia="Times New Roman" w:hAnsi="Times New Roman" w:cs="Times New Roman"/>
          <w:color w:val="000000" w:themeColor="text1"/>
        </w:rPr>
        <w:t xml:space="preserve">Наименование главного </w:t>
      </w:r>
      <w:r w:rsidR="005F333E" w:rsidRPr="005F333E">
        <w:rPr>
          <w:rFonts w:ascii="Times New Roman" w:eastAsia="Times New Roman" w:hAnsi="Times New Roman" w:cs="Times New Roman"/>
          <w:color w:val="000000" w:themeColor="text1"/>
        </w:rPr>
        <w:t>администратора</w:t>
      </w:r>
      <w:r w:rsidRPr="005F333E">
        <w:rPr>
          <w:rFonts w:ascii="Times New Roman" w:eastAsia="Times New Roman" w:hAnsi="Times New Roman" w:cs="Times New Roman"/>
          <w:color w:val="000000" w:themeColor="text1"/>
        </w:rPr>
        <w:t> </w:t>
      </w:r>
      <w:r w:rsidR="005F333E" w:rsidRPr="005F333E">
        <w:rPr>
          <w:rFonts w:ascii="Times New Roman" w:eastAsia="Times New Roman" w:hAnsi="Times New Roman" w:cs="Times New Roman"/>
          <w:color w:val="000000" w:themeColor="text1"/>
        </w:rPr>
        <w:t>бюджетных средств</w:t>
      </w:r>
      <w:r w:rsidR="00A4553E">
        <w:rPr>
          <w:rFonts w:ascii="Times New Roman" w:eastAsia="Times New Roman" w:hAnsi="Times New Roman" w:cs="Times New Roman"/>
          <w:color w:val="000000" w:themeColor="text1"/>
        </w:rPr>
        <w:t xml:space="preserve"> – </w:t>
      </w:r>
    </w:p>
    <w:p w:rsidR="005F333E" w:rsidRDefault="00A4553E" w:rsidP="00A6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Администрация МО «Сафроновское»</w:t>
      </w:r>
      <w:r w:rsidR="009554F1" w:rsidRPr="005F333E">
        <w:rPr>
          <w:rFonts w:ascii="Times New Roman" w:eastAsia="Times New Roman" w:hAnsi="Times New Roman" w:cs="Times New Roman"/>
          <w:color w:val="000000" w:themeColor="text1"/>
        </w:rPr>
        <w:t xml:space="preserve">    </w:t>
      </w:r>
    </w:p>
    <w:p w:rsidR="00F853D3" w:rsidRDefault="009554F1" w:rsidP="00A6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33E">
        <w:rPr>
          <w:rFonts w:ascii="Times New Roman" w:eastAsia="Times New Roman" w:hAnsi="Times New Roman" w:cs="Times New Roman"/>
          <w:color w:val="000000" w:themeColor="text1"/>
        </w:rPr>
        <w:t>Субъект внутреннего</w:t>
      </w:r>
      <w:r w:rsidR="005F333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F853D3">
        <w:rPr>
          <w:rFonts w:ascii="Times New Roman" w:eastAsia="Times New Roman" w:hAnsi="Times New Roman" w:cs="Times New Roman"/>
          <w:color w:val="000000" w:themeColor="text1"/>
        </w:rPr>
        <w:t xml:space="preserve">муниципального </w:t>
      </w:r>
      <w:r w:rsidRPr="005F333E">
        <w:rPr>
          <w:rFonts w:ascii="Times New Roman" w:eastAsia="Times New Roman" w:hAnsi="Times New Roman" w:cs="Times New Roman"/>
          <w:color w:val="000000" w:themeColor="text1"/>
        </w:rPr>
        <w:t xml:space="preserve">финансового аудита </w:t>
      </w:r>
      <w:r w:rsidR="00F853D3">
        <w:rPr>
          <w:rFonts w:ascii="Times New Roman" w:eastAsia="Times New Roman" w:hAnsi="Times New Roman" w:cs="Times New Roman"/>
          <w:color w:val="000000" w:themeColor="text1"/>
        </w:rPr>
        <w:t>–</w:t>
      </w:r>
    </w:p>
    <w:p w:rsidR="0031425B" w:rsidRDefault="0031425B" w:rsidP="00A6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Администрация МО «Сафроновское»</w:t>
      </w:r>
      <w:r w:rsidRPr="005F333E">
        <w:rPr>
          <w:rFonts w:ascii="Times New Roman" w:eastAsia="Times New Roman" w:hAnsi="Times New Roman" w:cs="Times New Roman"/>
          <w:color w:val="000000" w:themeColor="text1"/>
        </w:rPr>
        <w:t xml:space="preserve">    </w:t>
      </w:r>
    </w:p>
    <w:p w:rsidR="009554F1" w:rsidRPr="005F333E" w:rsidRDefault="009554F1" w:rsidP="00A677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F333E">
        <w:rPr>
          <w:rFonts w:ascii="Times New Roman" w:eastAsia="Times New Roman" w:hAnsi="Times New Roman" w:cs="Times New Roman"/>
          <w:color w:val="000000" w:themeColor="text1"/>
        </w:rPr>
        <w:t xml:space="preserve">Наименование бюджета </w:t>
      </w:r>
      <w:r w:rsidR="0031425B">
        <w:rPr>
          <w:rFonts w:ascii="Times New Roman" w:eastAsia="Times New Roman" w:hAnsi="Times New Roman" w:cs="Times New Roman"/>
          <w:color w:val="000000" w:themeColor="text1"/>
        </w:rPr>
        <w:t>МО «Сафроновское»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2543"/>
        <w:gridCol w:w="1851"/>
        <w:gridCol w:w="1985"/>
        <w:gridCol w:w="1219"/>
        <w:gridCol w:w="1581"/>
      </w:tblGrid>
      <w:tr w:rsidR="00EA3B06" w:rsidTr="00F853D3">
        <w:tc>
          <w:tcPr>
            <w:tcW w:w="392" w:type="dxa"/>
          </w:tcPr>
          <w:p w:rsidR="00EA3B06" w:rsidRPr="00120286" w:rsidRDefault="00EA3B06" w:rsidP="009554F1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202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202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1202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1202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43" w:type="dxa"/>
          </w:tcPr>
          <w:p w:rsidR="00EA3B06" w:rsidRPr="00EA3B06" w:rsidRDefault="00EA3B06" w:rsidP="00694705">
            <w:pPr>
              <w:rPr>
                <w:rFonts w:ascii="Times New Roman" w:eastAsia="Times New Roman" w:hAnsi="Times New Roman" w:cs="Times New Roman"/>
                <w:bCs/>
              </w:rPr>
            </w:pPr>
            <w:r w:rsidRPr="00EA3B06">
              <w:rPr>
                <w:rFonts w:ascii="Times New Roman" w:eastAsia="Times New Roman" w:hAnsi="Times New Roman" w:cs="Times New Roman"/>
                <w:bCs/>
              </w:rPr>
              <w:t>Тема аудиторской проверки</w:t>
            </w:r>
          </w:p>
        </w:tc>
        <w:tc>
          <w:tcPr>
            <w:tcW w:w="1851" w:type="dxa"/>
          </w:tcPr>
          <w:p w:rsidR="00EA3B06" w:rsidRPr="00EA3B06" w:rsidRDefault="00EA3B06" w:rsidP="00F462AC">
            <w:pPr>
              <w:rPr>
                <w:rFonts w:ascii="Times New Roman" w:eastAsia="Times New Roman" w:hAnsi="Times New Roman" w:cs="Times New Roman"/>
                <w:bCs/>
              </w:rPr>
            </w:pPr>
            <w:r w:rsidRPr="00EA3B06">
              <w:rPr>
                <w:rFonts w:ascii="Times New Roman" w:eastAsia="Times New Roman" w:hAnsi="Times New Roman" w:cs="Times New Roman"/>
                <w:bCs/>
              </w:rPr>
              <w:t>Объекты аудита</w:t>
            </w:r>
          </w:p>
        </w:tc>
        <w:tc>
          <w:tcPr>
            <w:tcW w:w="1985" w:type="dxa"/>
          </w:tcPr>
          <w:p w:rsidR="00EA3B06" w:rsidRPr="00EA3B06" w:rsidRDefault="00EA3B06" w:rsidP="009554F1">
            <w:pPr>
              <w:spacing w:after="255"/>
              <w:rPr>
                <w:rFonts w:ascii="Times New Roman" w:eastAsia="Times New Roman" w:hAnsi="Times New Roman" w:cs="Times New Roman"/>
                <w:color w:val="000000"/>
              </w:rPr>
            </w:pPr>
            <w:r w:rsidRPr="00EA3B06">
              <w:rPr>
                <w:rFonts w:ascii="Times New Roman" w:eastAsia="Times New Roman" w:hAnsi="Times New Roman" w:cs="Times New Roman"/>
                <w:bCs/>
              </w:rPr>
              <w:t>Вид аудиторской проверки (камеральная, выездная, комбинированная)</w:t>
            </w:r>
          </w:p>
        </w:tc>
        <w:tc>
          <w:tcPr>
            <w:tcW w:w="1219" w:type="dxa"/>
          </w:tcPr>
          <w:p w:rsidR="00EA3B06" w:rsidRPr="00EA3B06" w:rsidRDefault="00EA3B06" w:rsidP="00871529">
            <w:pPr>
              <w:rPr>
                <w:rFonts w:ascii="Times New Roman" w:eastAsia="Times New Roman" w:hAnsi="Times New Roman" w:cs="Times New Roman"/>
                <w:bCs/>
              </w:rPr>
            </w:pPr>
            <w:r w:rsidRPr="00EA3B06">
              <w:rPr>
                <w:rFonts w:ascii="Times New Roman" w:eastAsia="Times New Roman" w:hAnsi="Times New Roman" w:cs="Times New Roman"/>
                <w:bCs/>
              </w:rPr>
              <w:t>Проверяемый период</w:t>
            </w:r>
          </w:p>
        </w:tc>
        <w:tc>
          <w:tcPr>
            <w:tcW w:w="1581" w:type="dxa"/>
          </w:tcPr>
          <w:p w:rsidR="00EA3B06" w:rsidRPr="00EA3B06" w:rsidRDefault="00EA3B06" w:rsidP="009554F1">
            <w:pPr>
              <w:spacing w:after="255"/>
              <w:rPr>
                <w:rFonts w:ascii="Times New Roman" w:eastAsia="Times New Roman" w:hAnsi="Times New Roman" w:cs="Times New Roman"/>
                <w:color w:val="000000"/>
              </w:rPr>
            </w:pPr>
            <w:r w:rsidRPr="00EA3B06">
              <w:rPr>
                <w:rFonts w:ascii="Times New Roman" w:eastAsia="Times New Roman" w:hAnsi="Times New Roman" w:cs="Times New Roman"/>
                <w:bCs/>
              </w:rPr>
              <w:t>Срок проведения аудиторской проверки</w:t>
            </w:r>
          </w:p>
        </w:tc>
      </w:tr>
      <w:tr w:rsidR="00EA3B06" w:rsidTr="00F853D3">
        <w:tc>
          <w:tcPr>
            <w:tcW w:w="392" w:type="dxa"/>
          </w:tcPr>
          <w:p w:rsidR="00EA3B06" w:rsidRPr="00EA3B06" w:rsidRDefault="00EA3B06" w:rsidP="00EA3B06">
            <w:pPr>
              <w:spacing w:after="25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EA3B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43" w:type="dxa"/>
          </w:tcPr>
          <w:p w:rsidR="00EA3B06" w:rsidRPr="00EA3B06" w:rsidRDefault="00EA3B06" w:rsidP="00EA3B0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A3B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51" w:type="dxa"/>
          </w:tcPr>
          <w:p w:rsidR="00EA3B06" w:rsidRPr="00EA3B06" w:rsidRDefault="00EA3B06" w:rsidP="00EA3B06">
            <w:pPr>
              <w:spacing w:after="25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EA3B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85" w:type="dxa"/>
          </w:tcPr>
          <w:p w:rsidR="00EA3B06" w:rsidRPr="00EA3B06" w:rsidRDefault="00EA3B06" w:rsidP="00EA3B06">
            <w:pPr>
              <w:spacing w:after="25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EA3B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19" w:type="dxa"/>
          </w:tcPr>
          <w:p w:rsidR="00EA3B06" w:rsidRPr="00EA3B06" w:rsidRDefault="00EA3B06" w:rsidP="00EA3B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B0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1" w:type="dxa"/>
          </w:tcPr>
          <w:p w:rsidR="00EA3B06" w:rsidRPr="00EA3B06" w:rsidRDefault="00EA3B06" w:rsidP="00EA3B06">
            <w:pPr>
              <w:spacing w:after="25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EA3B0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</w:tr>
      <w:tr w:rsidR="00EA3B06" w:rsidTr="00F853D3">
        <w:trPr>
          <w:trHeight w:val="3296"/>
        </w:trPr>
        <w:tc>
          <w:tcPr>
            <w:tcW w:w="392" w:type="dxa"/>
          </w:tcPr>
          <w:p w:rsidR="00EA3B06" w:rsidRPr="00A6773C" w:rsidRDefault="00EA3B06" w:rsidP="00120286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543" w:type="dxa"/>
          </w:tcPr>
          <w:p w:rsidR="00EA3B06" w:rsidRPr="00A6773C" w:rsidRDefault="00120286" w:rsidP="003F4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EA3B06" w:rsidRPr="00A6773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удит </w:t>
            </w:r>
            <w:r w:rsidR="00AA17D6" w:rsidRPr="00A6773C">
              <w:rPr>
                <w:rFonts w:ascii="Times New Roman" w:hAnsi="Times New Roman" w:cs="Times New Roman"/>
                <w:color w:val="000000" w:themeColor="text1"/>
              </w:rPr>
              <w:t xml:space="preserve">по вопросу эффективности </w:t>
            </w:r>
            <w:r w:rsidR="003F4ADB" w:rsidRPr="00A6773C">
              <w:rPr>
                <w:rFonts w:ascii="Times New Roman" w:hAnsi="Times New Roman" w:cs="Times New Roman"/>
                <w:color w:val="000000" w:themeColor="text1"/>
              </w:rPr>
              <w:t xml:space="preserve"> проведения электромонтажных работ в с.Яренск, по контракту, заключенному с ИП </w:t>
            </w:r>
            <w:proofErr w:type="spellStart"/>
            <w:r w:rsidR="003F4ADB" w:rsidRPr="00A6773C">
              <w:rPr>
                <w:rFonts w:ascii="Times New Roman" w:hAnsi="Times New Roman" w:cs="Times New Roman"/>
                <w:color w:val="000000" w:themeColor="text1"/>
              </w:rPr>
              <w:t>Кибалиным</w:t>
            </w:r>
            <w:proofErr w:type="spellEnd"/>
            <w:r w:rsidR="003F4ADB" w:rsidRPr="00A6773C">
              <w:rPr>
                <w:rFonts w:ascii="Times New Roman" w:hAnsi="Times New Roman" w:cs="Times New Roman"/>
                <w:color w:val="000000" w:themeColor="text1"/>
              </w:rPr>
              <w:t xml:space="preserve"> А.Н.</w:t>
            </w:r>
          </w:p>
          <w:p w:rsidR="003F4ADB" w:rsidRPr="00A6773C" w:rsidRDefault="003F4ADB" w:rsidP="003F4ADB">
            <w:pPr>
              <w:ind w:right="-6"/>
              <w:rPr>
                <w:rFonts w:ascii="Times New Roman" w:hAnsi="Times New Roman" w:cs="Times New Roman"/>
              </w:rPr>
            </w:pPr>
            <w:r w:rsidRPr="00A6773C">
              <w:rPr>
                <w:rFonts w:ascii="Times New Roman" w:hAnsi="Times New Roman" w:cs="Times New Roman"/>
              </w:rPr>
              <w:t>Оценка эффективности и достижения показателей по контракту</w:t>
            </w:r>
          </w:p>
          <w:p w:rsidR="003F4ADB" w:rsidRPr="00A6773C" w:rsidRDefault="003F4ADB" w:rsidP="003F4AD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51" w:type="dxa"/>
          </w:tcPr>
          <w:p w:rsidR="00EA3B06" w:rsidRPr="00A6773C" w:rsidRDefault="00120286" w:rsidP="00120286">
            <w:pPr>
              <w:spacing w:after="25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sz w:val="21"/>
                <w:szCs w:val="21"/>
              </w:rPr>
              <w:t>Администрация МО «Сафроновское»</w:t>
            </w:r>
          </w:p>
        </w:tc>
        <w:tc>
          <w:tcPr>
            <w:tcW w:w="1985" w:type="dxa"/>
          </w:tcPr>
          <w:p w:rsidR="00EA3B06" w:rsidRPr="00A6773C" w:rsidRDefault="00AA17D6" w:rsidP="0031425B">
            <w:pPr>
              <w:spacing w:after="25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sz w:val="21"/>
                <w:szCs w:val="21"/>
              </w:rPr>
              <w:t>комбинированная</w:t>
            </w:r>
          </w:p>
        </w:tc>
        <w:tc>
          <w:tcPr>
            <w:tcW w:w="1219" w:type="dxa"/>
          </w:tcPr>
          <w:p w:rsidR="00EA3B06" w:rsidRPr="00A6773C" w:rsidRDefault="00AA17D6" w:rsidP="00AA17D6">
            <w:pPr>
              <w:spacing w:after="255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sz w:val="21"/>
                <w:szCs w:val="21"/>
              </w:rPr>
              <w:t>2017 год</w:t>
            </w:r>
          </w:p>
        </w:tc>
        <w:tc>
          <w:tcPr>
            <w:tcW w:w="1581" w:type="dxa"/>
          </w:tcPr>
          <w:p w:rsidR="00EA3B06" w:rsidRPr="00A6773C" w:rsidRDefault="00F853D3" w:rsidP="00120286">
            <w:pPr>
              <w:spacing w:after="25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r w:rsidR="00AA17D6" w:rsidRPr="00A6773C">
              <w:rPr>
                <w:rFonts w:ascii="Times New Roman" w:eastAsia="Times New Roman" w:hAnsi="Times New Roman" w:cs="Times New Roman"/>
                <w:sz w:val="21"/>
                <w:szCs w:val="21"/>
              </w:rPr>
              <w:t>ктябрь 2018 года</w:t>
            </w:r>
          </w:p>
        </w:tc>
      </w:tr>
      <w:tr w:rsidR="005F333E" w:rsidTr="00F853D3">
        <w:tc>
          <w:tcPr>
            <w:tcW w:w="392" w:type="dxa"/>
          </w:tcPr>
          <w:p w:rsidR="005F333E" w:rsidRPr="00A6773C" w:rsidRDefault="005F333E" w:rsidP="009554F1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543" w:type="dxa"/>
          </w:tcPr>
          <w:p w:rsidR="005F333E" w:rsidRPr="00A6773C" w:rsidRDefault="005F333E" w:rsidP="00A6773C">
            <w:pPr>
              <w:spacing w:after="255"/>
              <w:rPr>
                <w:rFonts w:ascii="Times New Roman" w:eastAsia="Times New Roman" w:hAnsi="Times New Roman" w:cs="Times New Roman"/>
                <w:color w:val="000000"/>
              </w:rPr>
            </w:pPr>
            <w:r w:rsidRPr="00A6773C">
              <w:rPr>
                <w:rFonts w:ascii="Times New Roman" w:hAnsi="Times New Roman" w:cs="Times New Roman"/>
              </w:rPr>
              <w:t xml:space="preserve">Анализ объемов бюджетных ассигнований, объемов финансирования и их расходования. </w:t>
            </w:r>
          </w:p>
        </w:tc>
        <w:tc>
          <w:tcPr>
            <w:tcW w:w="1851" w:type="dxa"/>
          </w:tcPr>
          <w:p w:rsidR="005F333E" w:rsidRPr="00A6773C" w:rsidRDefault="005F333E" w:rsidP="00590EAE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Администрация МО «Сафроновское»</w:t>
            </w:r>
          </w:p>
        </w:tc>
        <w:tc>
          <w:tcPr>
            <w:tcW w:w="1985" w:type="dxa"/>
          </w:tcPr>
          <w:p w:rsidR="005F333E" w:rsidRPr="00A6773C" w:rsidRDefault="005F333E" w:rsidP="00590EAE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комбинированная</w:t>
            </w:r>
          </w:p>
        </w:tc>
        <w:tc>
          <w:tcPr>
            <w:tcW w:w="1219" w:type="dxa"/>
          </w:tcPr>
          <w:p w:rsidR="005F333E" w:rsidRPr="00A6773C" w:rsidRDefault="005F333E" w:rsidP="00590EAE">
            <w:pPr>
              <w:spacing w:after="25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2017 год</w:t>
            </w:r>
          </w:p>
        </w:tc>
        <w:tc>
          <w:tcPr>
            <w:tcW w:w="1581" w:type="dxa"/>
          </w:tcPr>
          <w:p w:rsidR="005F333E" w:rsidRPr="00A6773C" w:rsidRDefault="005F333E" w:rsidP="005F333E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ноябрь 2018 года</w:t>
            </w:r>
          </w:p>
        </w:tc>
      </w:tr>
      <w:tr w:rsidR="005F333E" w:rsidTr="00F853D3">
        <w:trPr>
          <w:trHeight w:val="1304"/>
        </w:trPr>
        <w:tc>
          <w:tcPr>
            <w:tcW w:w="392" w:type="dxa"/>
          </w:tcPr>
          <w:p w:rsidR="005F333E" w:rsidRPr="00A6773C" w:rsidRDefault="005F333E" w:rsidP="009554F1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543" w:type="dxa"/>
          </w:tcPr>
          <w:p w:rsidR="005F333E" w:rsidRPr="00A6773C" w:rsidRDefault="005F333E" w:rsidP="00376583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 экономности и результативности использования бюджетных средств за отчетный период</w:t>
            </w:r>
          </w:p>
        </w:tc>
        <w:tc>
          <w:tcPr>
            <w:tcW w:w="1851" w:type="dxa"/>
          </w:tcPr>
          <w:p w:rsidR="005F333E" w:rsidRPr="00A6773C" w:rsidRDefault="005F333E" w:rsidP="00590EAE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Администрация МО «Сафроновское»</w:t>
            </w:r>
          </w:p>
        </w:tc>
        <w:tc>
          <w:tcPr>
            <w:tcW w:w="1985" w:type="dxa"/>
          </w:tcPr>
          <w:p w:rsidR="005F333E" w:rsidRPr="00A6773C" w:rsidRDefault="005F333E" w:rsidP="00590EAE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комбинированная</w:t>
            </w:r>
          </w:p>
        </w:tc>
        <w:tc>
          <w:tcPr>
            <w:tcW w:w="1219" w:type="dxa"/>
          </w:tcPr>
          <w:p w:rsidR="005F333E" w:rsidRPr="00A6773C" w:rsidRDefault="005F333E" w:rsidP="00590EAE">
            <w:pPr>
              <w:spacing w:after="255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2017 год</w:t>
            </w:r>
          </w:p>
        </w:tc>
        <w:tc>
          <w:tcPr>
            <w:tcW w:w="1581" w:type="dxa"/>
          </w:tcPr>
          <w:p w:rsidR="005F333E" w:rsidRPr="00A6773C" w:rsidRDefault="005F333E" w:rsidP="005F333E">
            <w:pPr>
              <w:spacing w:after="25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A6773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декабрь 2018 года</w:t>
            </w:r>
          </w:p>
        </w:tc>
      </w:tr>
    </w:tbl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210"/>
        <w:gridCol w:w="2097"/>
        <w:gridCol w:w="475"/>
        <w:gridCol w:w="4185"/>
      </w:tblGrid>
      <w:tr w:rsidR="009554F1" w:rsidRPr="00F20784" w:rsidTr="00EA3B06">
        <w:tc>
          <w:tcPr>
            <w:tcW w:w="0" w:type="auto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97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5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5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54F1" w:rsidRPr="00F20784" w:rsidTr="00EA3B06">
        <w:tc>
          <w:tcPr>
            <w:tcW w:w="0" w:type="auto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5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54F1" w:rsidRPr="00F20784" w:rsidTr="00EA3B06">
        <w:tc>
          <w:tcPr>
            <w:tcW w:w="0" w:type="auto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210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2097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475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4185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9554F1" w:rsidRPr="00F20784" w:rsidTr="00EA3B06">
        <w:tc>
          <w:tcPr>
            <w:tcW w:w="0" w:type="auto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  </w:t>
            </w:r>
          </w:p>
        </w:tc>
        <w:tc>
          <w:tcPr>
            <w:tcW w:w="210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2097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475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4185" w:type="dxa"/>
            <w:hideMark/>
          </w:tcPr>
          <w:p w:rsidR="009554F1" w:rsidRPr="00F20784" w:rsidRDefault="009554F1" w:rsidP="00955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784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</w:tbl>
    <w:p w:rsidR="009554F1" w:rsidRDefault="009554F1"/>
    <w:sectPr w:rsidR="009554F1" w:rsidSect="00984E6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9554F1"/>
    <w:rsid w:val="00041BEC"/>
    <w:rsid w:val="00120286"/>
    <w:rsid w:val="00221974"/>
    <w:rsid w:val="0031425B"/>
    <w:rsid w:val="00376583"/>
    <w:rsid w:val="003F4ADB"/>
    <w:rsid w:val="005F333E"/>
    <w:rsid w:val="006A6EA0"/>
    <w:rsid w:val="00910AD0"/>
    <w:rsid w:val="009554F1"/>
    <w:rsid w:val="00984E61"/>
    <w:rsid w:val="00A4553E"/>
    <w:rsid w:val="00A6773C"/>
    <w:rsid w:val="00AA17D6"/>
    <w:rsid w:val="00EA3B06"/>
    <w:rsid w:val="00F85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2018-08-08T08:30:00Z</cp:lastPrinted>
  <dcterms:created xsi:type="dcterms:W3CDTF">2018-08-07T07:55:00Z</dcterms:created>
  <dcterms:modified xsi:type="dcterms:W3CDTF">2018-09-04T06:41:00Z</dcterms:modified>
</cp:coreProperties>
</file>