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0D7" w:rsidRDefault="000230D7" w:rsidP="000230D7">
      <w:pPr>
        <w:jc w:val="center"/>
        <w:rPr>
          <w:sz w:val="26"/>
          <w:szCs w:val="26"/>
        </w:rPr>
      </w:pPr>
      <w:r>
        <w:rPr>
          <w:sz w:val="26"/>
          <w:szCs w:val="26"/>
        </w:rPr>
        <w:t>АРХАНГЕЛЬСКАЯ ОБЛАСТЬ</w:t>
      </w:r>
    </w:p>
    <w:p w:rsidR="000230D7" w:rsidRDefault="000230D7" w:rsidP="000230D7">
      <w:pPr>
        <w:jc w:val="center"/>
        <w:rPr>
          <w:bCs/>
          <w:caps/>
          <w:kern w:val="36"/>
          <w:sz w:val="26"/>
          <w:szCs w:val="26"/>
        </w:rPr>
      </w:pPr>
      <w:r>
        <w:rPr>
          <w:bCs/>
          <w:caps/>
          <w:kern w:val="36"/>
          <w:sz w:val="26"/>
          <w:szCs w:val="26"/>
        </w:rPr>
        <w:t>ЛЕНСКИЙ  РАЙОН</w:t>
      </w:r>
    </w:p>
    <w:p w:rsidR="000230D7" w:rsidRDefault="000230D7" w:rsidP="000230D7">
      <w:pPr>
        <w:rPr>
          <w:b/>
          <w:bCs/>
          <w:caps/>
          <w:kern w:val="36"/>
          <w:sz w:val="26"/>
          <w:szCs w:val="26"/>
        </w:rPr>
      </w:pPr>
    </w:p>
    <w:p w:rsidR="000230D7" w:rsidRDefault="000230D7" w:rsidP="000230D7">
      <w:pPr>
        <w:jc w:val="center"/>
        <w:rPr>
          <w:rFonts w:eastAsia="Calibri"/>
          <w:sz w:val="26"/>
          <w:szCs w:val="26"/>
          <w:lang w:eastAsia="en-US"/>
        </w:rPr>
      </w:pPr>
      <w:r>
        <w:rPr>
          <w:sz w:val="26"/>
          <w:szCs w:val="26"/>
        </w:rPr>
        <w:t xml:space="preserve">АДМИНИСТРАЦИЯ  </w:t>
      </w:r>
      <w:proofErr w:type="gramStart"/>
      <w:r>
        <w:rPr>
          <w:sz w:val="26"/>
          <w:szCs w:val="26"/>
        </w:rPr>
        <w:t>МУНИЦИПАЛЬНОГО</w:t>
      </w:r>
      <w:proofErr w:type="gramEnd"/>
    </w:p>
    <w:p w:rsidR="000230D7" w:rsidRDefault="000230D7" w:rsidP="000230D7">
      <w:pPr>
        <w:jc w:val="center"/>
        <w:rPr>
          <w:sz w:val="26"/>
          <w:szCs w:val="26"/>
        </w:rPr>
      </w:pPr>
      <w:r>
        <w:rPr>
          <w:sz w:val="26"/>
          <w:szCs w:val="26"/>
        </w:rPr>
        <w:t xml:space="preserve"> ОБРАЗОВАНИЯ «САФРОНОВСКОЕ»</w:t>
      </w:r>
    </w:p>
    <w:p w:rsidR="000230D7" w:rsidRDefault="000230D7" w:rsidP="000230D7">
      <w:pPr>
        <w:jc w:val="center"/>
        <w:rPr>
          <w:sz w:val="26"/>
          <w:szCs w:val="26"/>
        </w:rPr>
      </w:pPr>
    </w:p>
    <w:p w:rsidR="000230D7" w:rsidRDefault="000230D7" w:rsidP="000230D7">
      <w:pPr>
        <w:jc w:val="center"/>
        <w:rPr>
          <w:sz w:val="26"/>
          <w:szCs w:val="26"/>
        </w:rPr>
      </w:pPr>
    </w:p>
    <w:p w:rsidR="000230D7" w:rsidRDefault="000230D7" w:rsidP="000230D7">
      <w:pPr>
        <w:jc w:val="center"/>
        <w:rPr>
          <w:b/>
          <w:sz w:val="26"/>
          <w:szCs w:val="26"/>
        </w:rPr>
      </w:pPr>
      <w:r>
        <w:rPr>
          <w:b/>
          <w:sz w:val="26"/>
          <w:szCs w:val="26"/>
        </w:rPr>
        <w:t>ПОСТАНОВЛЕНИЕ</w:t>
      </w:r>
    </w:p>
    <w:p w:rsidR="000230D7" w:rsidRPr="0081549A" w:rsidRDefault="000230D7" w:rsidP="000230D7">
      <w:pPr>
        <w:jc w:val="center"/>
        <w:rPr>
          <w:b/>
          <w:sz w:val="26"/>
          <w:szCs w:val="26"/>
        </w:rPr>
      </w:pPr>
    </w:p>
    <w:p w:rsidR="000230D7" w:rsidRDefault="000230D7" w:rsidP="000230D7">
      <w:pPr>
        <w:jc w:val="center"/>
        <w:rPr>
          <w:sz w:val="26"/>
          <w:szCs w:val="26"/>
        </w:rPr>
      </w:pPr>
      <w:r>
        <w:rPr>
          <w:sz w:val="26"/>
          <w:szCs w:val="26"/>
        </w:rPr>
        <w:t>о</w:t>
      </w:r>
      <w:r w:rsidRPr="00C75AF7">
        <w:rPr>
          <w:sz w:val="26"/>
          <w:szCs w:val="26"/>
        </w:rPr>
        <w:t>т</w:t>
      </w:r>
      <w:r>
        <w:rPr>
          <w:sz w:val="26"/>
          <w:szCs w:val="26"/>
        </w:rPr>
        <w:t xml:space="preserve"> </w:t>
      </w:r>
      <w:r w:rsidR="00A81011">
        <w:rPr>
          <w:sz w:val="26"/>
          <w:szCs w:val="26"/>
        </w:rPr>
        <w:t xml:space="preserve">  </w:t>
      </w:r>
      <w:r w:rsidR="00282EF3">
        <w:rPr>
          <w:sz w:val="26"/>
          <w:szCs w:val="26"/>
        </w:rPr>
        <w:t xml:space="preserve">30 ноября </w:t>
      </w:r>
      <w:r w:rsidR="00A81011">
        <w:rPr>
          <w:sz w:val="26"/>
          <w:szCs w:val="26"/>
        </w:rPr>
        <w:t xml:space="preserve"> 2021</w:t>
      </w:r>
      <w:r w:rsidRPr="00C75AF7">
        <w:rPr>
          <w:sz w:val="26"/>
          <w:szCs w:val="26"/>
        </w:rPr>
        <w:t xml:space="preserve">  года   №</w:t>
      </w:r>
      <w:r w:rsidRPr="0072042D">
        <w:rPr>
          <w:sz w:val="26"/>
          <w:szCs w:val="26"/>
        </w:rPr>
        <w:t xml:space="preserve"> </w:t>
      </w:r>
      <w:r w:rsidR="00282EF3">
        <w:rPr>
          <w:sz w:val="26"/>
          <w:szCs w:val="26"/>
        </w:rPr>
        <w:t>182/1</w:t>
      </w:r>
    </w:p>
    <w:p w:rsidR="00E27990" w:rsidRPr="0081549A" w:rsidRDefault="00E27990" w:rsidP="000230D7">
      <w:pPr>
        <w:jc w:val="center"/>
        <w:rPr>
          <w:sz w:val="26"/>
          <w:szCs w:val="26"/>
        </w:rPr>
      </w:pPr>
    </w:p>
    <w:p w:rsidR="000230D7" w:rsidRPr="0081549A" w:rsidRDefault="000230D7" w:rsidP="000230D7">
      <w:pPr>
        <w:jc w:val="center"/>
        <w:rPr>
          <w:sz w:val="26"/>
          <w:szCs w:val="26"/>
        </w:rPr>
      </w:pPr>
      <w:r w:rsidRPr="0081549A">
        <w:rPr>
          <w:sz w:val="26"/>
          <w:szCs w:val="26"/>
        </w:rPr>
        <w:t>с</w:t>
      </w:r>
      <w:proofErr w:type="gramStart"/>
      <w:r w:rsidRPr="0081549A">
        <w:rPr>
          <w:sz w:val="26"/>
          <w:szCs w:val="26"/>
        </w:rPr>
        <w:t>.Я</w:t>
      </w:r>
      <w:proofErr w:type="gramEnd"/>
      <w:r w:rsidRPr="0081549A">
        <w:rPr>
          <w:sz w:val="26"/>
          <w:szCs w:val="26"/>
        </w:rPr>
        <w:t>ренск</w:t>
      </w:r>
    </w:p>
    <w:p w:rsidR="000230D7" w:rsidRDefault="000230D7" w:rsidP="000230D7">
      <w:pPr>
        <w:jc w:val="center"/>
        <w:rPr>
          <w:sz w:val="26"/>
          <w:szCs w:val="26"/>
        </w:rPr>
      </w:pPr>
    </w:p>
    <w:p w:rsidR="00E27990" w:rsidRDefault="00E27990" w:rsidP="000230D7">
      <w:pPr>
        <w:jc w:val="center"/>
        <w:rPr>
          <w:sz w:val="26"/>
          <w:szCs w:val="26"/>
        </w:rPr>
      </w:pPr>
    </w:p>
    <w:p w:rsidR="000230D7" w:rsidRPr="0081549A" w:rsidRDefault="000230D7" w:rsidP="000230D7">
      <w:pPr>
        <w:keepNext/>
        <w:autoSpaceDE w:val="0"/>
        <w:autoSpaceDN w:val="0"/>
        <w:adjustRightInd w:val="0"/>
        <w:jc w:val="center"/>
        <w:rPr>
          <w:b/>
          <w:sz w:val="26"/>
          <w:szCs w:val="26"/>
        </w:rPr>
      </w:pPr>
      <w:r>
        <w:rPr>
          <w:b/>
          <w:sz w:val="26"/>
          <w:szCs w:val="26"/>
        </w:rPr>
        <w:t xml:space="preserve">О внесении изменений в </w:t>
      </w:r>
      <w:r w:rsidRPr="0081549A">
        <w:rPr>
          <w:b/>
          <w:sz w:val="26"/>
          <w:szCs w:val="26"/>
        </w:rPr>
        <w:t xml:space="preserve">муниципальную программу </w:t>
      </w:r>
    </w:p>
    <w:p w:rsidR="000230D7" w:rsidRPr="0081549A" w:rsidRDefault="000230D7" w:rsidP="000230D7">
      <w:pPr>
        <w:keepNext/>
        <w:autoSpaceDE w:val="0"/>
        <w:autoSpaceDN w:val="0"/>
        <w:adjustRightInd w:val="0"/>
        <w:jc w:val="center"/>
        <w:rPr>
          <w:b/>
          <w:sz w:val="26"/>
          <w:szCs w:val="26"/>
        </w:rPr>
      </w:pPr>
      <w:r w:rsidRPr="0081549A">
        <w:rPr>
          <w:b/>
          <w:sz w:val="26"/>
          <w:szCs w:val="26"/>
        </w:rPr>
        <w:t>МО «Сафроновское»  «Формирование современной городской среды на 2018-2024 годы»</w:t>
      </w:r>
    </w:p>
    <w:p w:rsidR="000230D7" w:rsidRDefault="000230D7" w:rsidP="000230D7">
      <w:pPr>
        <w:jc w:val="center"/>
        <w:rPr>
          <w:sz w:val="26"/>
          <w:szCs w:val="26"/>
        </w:rPr>
      </w:pPr>
    </w:p>
    <w:p w:rsidR="000230D7" w:rsidRDefault="000230D7" w:rsidP="000230D7">
      <w:pPr>
        <w:ind w:firstLine="708"/>
        <w:jc w:val="both"/>
        <w:rPr>
          <w:sz w:val="26"/>
          <w:szCs w:val="26"/>
        </w:rPr>
      </w:pPr>
    </w:p>
    <w:p w:rsidR="000230D7" w:rsidRPr="0081549A" w:rsidRDefault="000230D7" w:rsidP="000230D7">
      <w:pPr>
        <w:ind w:firstLine="708"/>
        <w:jc w:val="both"/>
        <w:rPr>
          <w:b/>
          <w:sz w:val="26"/>
          <w:szCs w:val="26"/>
        </w:rPr>
      </w:pPr>
      <w:proofErr w:type="gramStart"/>
      <w:r w:rsidRPr="0081549A">
        <w:rPr>
          <w:sz w:val="26"/>
          <w:szCs w:val="26"/>
        </w:rPr>
        <w:t>В соответствии с Федеральным законом от 06.10.2003г. № 131-ФЗ «Об общих принципах организации местного самоуправления в Российской</w:t>
      </w:r>
      <w:r>
        <w:rPr>
          <w:sz w:val="26"/>
          <w:szCs w:val="26"/>
        </w:rPr>
        <w:t xml:space="preserve"> Федерации», в соответствии со статьей </w:t>
      </w:r>
      <w:r w:rsidRPr="0081549A">
        <w:rPr>
          <w:sz w:val="26"/>
          <w:szCs w:val="26"/>
        </w:rPr>
        <w:t>174 Бюджетного кодекса Российской Федерации, статьей 11 Положения о бюджетном процессе в МО «Сафроновское»,  руководствуясь Порядком разработки и реализации муниципаль</w:t>
      </w:r>
      <w:r>
        <w:rPr>
          <w:sz w:val="26"/>
          <w:szCs w:val="26"/>
        </w:rPr>
        <w:t xml:space="preserve">ных программ МО «Сафроновское», </w:t>
      </w:r>
      <w:r w:rsidRPr="0081549A">
        <w:rPr>
          <w:sz w:val="26"/>
          <w:szCs w:val="26"/>
        </w:rPr>
        <w:t>утвержденным Постановлением Администрации МО «Сафроновское</w:t>
      </w:r>
      <w:r>
        <w:rPr>
          <w:sz w:val="26"/>
          <w:szCs w:val="26"/>
        </w:rPr>
        <w:t xml:space="preserve">» </w:t>
      </w:r>
      <w:r w:rsidRPr="0081549A">
        <w:rPr>
          <w:sz w:val="26"/>
          <w:szCs w:val="26"/>
        </w:rPr>
        <w:t>от</w:t>
      </w:r>
      <w:r>
        <w:rPr>
          <w:sz w:val="26"/>
          <w:szCs w:val="26"/>
        </w:rPr>
        <w:t xml:space="preserve"> 20.09.2013 года № 39 и Уставом МО</w:t>
      </w:r>
      <w:r w:rsidR="00241072">
        <w:rPr>
          <w:sz w:val="26"/>
          <w:szCs w:val="26"/>
        </w:rPr>
        <w:t xml:space="preserve"> </w:t>
      </w:r>
      <w:r w:rsidRPr="0081549A">
        <w:rPr>
          <w:sz w:val="26"/>
          <w:szCs w:val="26"/>
        </w:rPr>
        <w:t>«Сафроновское», Администрация МО</w:t>
      </w:r>
      <w:proofErr w:type="gramEnd"/>
      <w:r w:rsidRPr="0081549A">
        <w:rPr>
          <w:sz w:val="26"/>
          <w:szCs w:val="26"/>
        </w:rPr>
        <w:t xml:space="preserve"> «Сафроновское» постановляет</w:t>
      </w:r>
      <w:r w:rsidRPr="0081549A">
        <w:rPr>
          <w:b/>
          <w:sz w:val="26"/>
          <w:szCs w:val="26"/>
        </w:rPr>
        <w:t>:</w:t>
      </w:r>
    </w:p>
    <w:p w:rsidR="000230D7" w:rsidRPr="0081549A" w:rsidRDefault="000230D7" w:rsidP="000230D7">
      <w:pPr>
        <w:autoSpaceDE w:val="0"/>
        <w:autoSpaceDN w:val="0"/>
        <w:adjustRightInd w:val="0"/>
        <w:jc w:val="center"/>
        <w:outlineLvl w:val="0"/>
        <w:rPr>
          <w:b/>
          <w:sz w:val="26"/>
          <w:szCs w:val="26"/>
        </w:rPr>
      </w:pPr>
      <w:r w:rsidRPr="0081549A">
        <w:rPr>
          <w:b/>
          <w:sz w:val="26"/>
          <w:szCs w:val="26"/>
        </w:rPr>
        <w:t xml:space="preserve"> </w:t>
      </w:r>
    </w:p>
    <w:p w:rsidR="000230D7" w:rsidRPr="0081549A" w:rsidRDefault="000230D7" w:rsidP="000230D7">
      <w:pPr>
        <w:keepNext/>
        <w:autoSpaceDE w:val="0"/>
        <w:autoSpaceDN w:val="0"/>
        <w:adjustRightInd w:val="0"/>
        <w:jc w:val="both"/>
        <w:rPr>
          <w:sz w:val="26"/>
          <w:szCs w:val="26"/>
        </w:rPr>
      </w:pPr>
      <w:r>
        <w:rPr>
          <w:sz w:val="26"/>
          <w:szCs w:val="26"/>
        </w:rPr>
        <w:t xml:space="preserve">            1. </w:t>
      </w:r>
      <w:r w:rsidRPr="0081549A">
        <w:rPr>
          <w:sz w:val="26"/>
          <w:szCs w:val="26"/>
        </w:rPr>
        <w:t>Утвердить прилагаемые изменения, которые вносятся в</w:t>
      </w:r>
      <w:r w:rsidRPr="0081549A">
        <w:rPr>
          <w:b/>
          <w:sz w:val="26"/>
          <w:szCs w:val="26"/>
        </w:rPr>
        <w:t xml:space="preserve"> </w:t>
      </w:r>
      <w:r w:rsidRPr="0081549A">
        <w:rPr>
          <w:sz w:val="26"/>
          <w:szCs w:val="26"/>
        </w:rPr>
        <w:t>муниципальную программу МО «Сафроновское» «Формирование современной городской среды на 2018-2024 годы» согласно приложению №1 к настоящему постановлени</w:t>
      </w:r>
      <w:r>
        <w:rPr>
          <w:sz w:val="26"/>
          <w:szCs w:val="26"/>
        </w:rPr>
        <w:t xml:space="preserve">ю, утвержденную постановлением администрации МО «Сафроновское» от 20 сентября 2017 № 26 </w:t>
      </w:r>
      <w:r w:rsidRPr="0081549A">
        <w:rPr>
          <w:sz w:val="26"/>
          <w:szCs w:val="26"/>
        </w:rPr>
        <w:t xml:space="preserve">с учётом изменений и дополнений. </w:t>
      </w:r>
    </w:p>
    <w:p w:rsidR="000230D7" w:rsidRPr="0081549A" w:rsidRDefault="000230D7" w:rsidP="000230D7">
      <w:pPr>
        <w:pStyle w:val="Default"/>
        <w:ind w:firstLine="708"/>
        <w:jc w:val="both"/>
        <w:rPr>
          <w:sz w:val="26"/>
          <w:szCs w:val="26"/>
        </w:rPr>
      </w:pPr>
      <w:r w:rsidRPr="0081549A">
        <w:rPr>
          <w:bCs/>
          <w:sz w:val="26"/>
          <w:szCs w:val="26"/>
        </w:rPr>
        <w:t>2.</w:t>
      </w:r>
      <w:proofErr w:type="gramStart"/>
      <w:r w:rsidRPr="0081549A">
        <w:rPr>
          <w:sz w:val="26"/>
          <w:szCs w:val="26"/>
        </w:rPr>
        <w:t>Контроль за</w:t>
      </w:r>
      <w:proofErr w:type="gramEnd"/>
      <w:r w:rsidRPr="0081549A">
        <w:rPr>
          <w:sz w:val="26"/>
          <w:szCs w:val="26"/>
        </w:rPr>
        <w:t xml:space="preserve"> выполнением настоящего постановления возложить на главного специалиста по благоустройству МО «Сафроновское» Гладышеву Е.В.</w:t>
      </w:r>
    </w:p>
    <w:p w:rsidR="000230D7" w:rsidRPr="0081549A" w:rsidRDefault="000230D7" w:rsidP="000230D7">
      <w:pPr>
        <w:pStyle w:val="Default"/>
        <w:ind w:firstLine="708"/>
        <w:jc w:val="both"/>
        <w:rPr>
          <w:bCs/>
          <w:sz w:val="26"/>
          <w:szCs w:val="26"/>
        </w:rPr>
      </w:pPr>
      <w:proofErr w:type="gramStart"/>
      <w:r w:rsidRPr="0081549A">
        <w:rPr>
          <w:sz w:val="26"/>
          <w:szCs w:val="26"/>
        </w:rPr>
        <w:t>3.Разместить данное пост</w:t>
      </w:r>
      <w:r>
        <w:rPr>
          <w:sz w:val="26"/>
          <w:szCs w:val="26"/>
        </w:rPr>
        <w:t>ановление на официальном сайте МО «Сафроновское» в информационно–телекоммуникационной сети и</w:t>
      </w:r>
      <w:r w:rsidRPr="0081549A">
        <w:rPr>
          <w:sz w:val="26"/>
          <w:szCs w:val="26"/>
        </w:rPr>
        <w:t>нтернет(</w:t>
      </w:r>
      <w:proofErr w:type="spellStart"/>
      <w:r w:rsidR="006E7DD3">
        <w:fldChar w:fldCharType="begin"/>
      </w:r>
      <w:r>
        <w:instrText>HYPERLINK "http://yandex.ru/clck/jsredir?bu=ejbs&amp;from=yandex.ru%3Bsearch%2F%3Bweb%3B%3B&amp;text=&amp;etext=2112.2taoff6ov103wqxtNbrdqHIr5JOGFzNLt7Ml44dufHVBObIr4--MVYGggcPDdwJcUy5ym5mJMC8cl_EZtjPSPQ.c861ca7cb20d7cef59940c41c38fb5479c7b7da1&amp;uuid=&amp;state=PEtFfuTeVD4jaxywoSUvtB2i7c0_vxGdDFcW7MDt6c_LdIVGO5cgeLj8fvU1ifOAZmVTK_ByCYkR4VrFQ6ABdA3DDBsrHKGTprqtLtZL9xgpb9i40d_yIDXkUErKlU3I&amp;&amp;cst=AiuY0DBWFJ5Hyx_fyvalFHYzYzhMMwMk3QRo3MeFyQidwu87Q_c9lS_J6ou_MZ2aBhp6-EBpVvHYqJNSoUk1ZQItAFo0umh8DKYSmVujAlzNDn5AD91Jg4L_3JF3X7TEXs9_dNfaNtk774f4Lpq50QMpo18PHIFz0YgucFkQwTBR3K6qpHZkLS93qwNxSKf8FTH93khFVb9vQF2XhSSVyvPfG0cHvhujeLqU8e0539GkcGUXFscE8S2mLC4xTBTz6JflSB9cgvcRBE0j77cQGY7lRlbamoVcAqx5dokolhmf0XQnrHFqtZMsWeANY-KTFfFr9IK9qOP-Cqndcb9TKqTyPFQNUZ8uRwVwnJVEAdJ-AR-Q82Pnm462FVCm4NVyqDYu7meqs1c1JBmbLHDb08hpS19LyhtBKWro3k9tVYHI8lsqae7vn3uT1YwVXc3dSlpfvynBGARYP6NmX4Vce4aRUcyfIbaBr_I7VO197_Kv-AlC3rIGFUlx0P4qbj1vbwQAR6AncxfNQ_QzYdmOz0WS48ArgvMQp9UlCZtE2w7ns9RUhhzs8FCpymrhXJo9Bo6ERX-gyrWc3YZSwT74exyj38Gz5NFWEaQMNj2qVfbi5lN9Bve9TAaEwhl2Gj30O4tMHeUFFYc0JMBVL90nxB7G0dzbKqRNQibGeZPRqwcwQ6vvGZMJt23C8WC3A6T4-TsPQ7aDajroOYSyn5ZrwUhtPfIHSqnI9fwUDbimrIk4J54GbPVnh69HuTzMBkEBsivNZqXE6_wKhQggD1FyhqTvkrGuHrhn3hBVuwtXoXtfiH5td9N0Kt41sMjodGuOJiN2f9_30BZJ2s47LySOGurGdY5FLQckBpm6o3PO2m3MzdER1zQYMNrlh8C5cJBCMm4ZTIdfQsUoxFe0fhMp3MJ7i3tbc5H9s8JrNfMwCKGdld6leFkYPQ,,&amp;data=UlNrNmk5WktYejR0eWJFYk1Ldmtxa2dGTllyQWRwUGg1d3dUWnFiMUl4VDNFbmRaTnJUTTVSRXBUS0pLYlF3SEo2cWU1cy1xREVlUUlTb0UwZVJmMlFvcVlFQ2Y0Y0VOdW5LU3lTb1VZWEks&amp;sign=1d6d6a893e182631fe6152148b913f36&amp;keyno=0&amp;b64e=2&amp;ref=orjY4mGPRjk5boDnW0uvlrrd71vZw9kpMrZHvTY4rO1YvPBvGn3c5OoE8UJVw_P_ThmgH_QoAX3cEuk30suIZwlXpEMlXyCgYRaOLsHlSQ80Gcl_fQhtedl0AYc2SCDHpUr68uuqk1JC-Nny3ZxOrS6DqU1Gltk0TJGlT4tRjL2mNK5SPDWMm4fwyW1KidVrss0Gi6hoKugvvI5S0ZlN0005uiXvsEc1aYkeUmAXYJxfuAUgS056_1ayK0p4U1YYmMsw0l7wbMfueTG7c_SGddQwIG3Xvrgf&amp;l10n=ru&amp;rp=1&amp;cts=1554451470687&amp;mc=3.115834092163221&amp;hdtime=30369.115" \t "_blank"</w:instrText>
      </w:r>
      <w:r w:rsidR="006E7DD3">
        <w:fldChar w:fldCharType="separate"/>
      </w:r>
      <w:r w:rsidRPr="0081549A">
        <w:rPr>
          <w:rStyle w:val="a8"/>
          <w:bCs/>
          <w:color w:val="auto"/>
          <w:sz w:val="26"/>
          <w:szCs w:val="26"/>
          <w:shd w:val="clear" w:color="auto" w:fill="FFFFFF"/>
        </w:rPr>
        <w:t>safronovskoe-adm.ru</w:t>
      </w:r>
      <w:proofErr w:type="spellEnd"/>
      <w:r w:rsidR="006E7DD3">
        <w:fldChar w:fldCharType="end"/>
      </w:r>
      <w:r w:rsidRPr="0081549A">
        <w:rPr>
          <w:sz w:val="26"/>
          <w:szCs w:val="26"/>
        </w:rPr>
        <w:t>).</w:t>
      </w:r>
      <w:proofErr w:type="gramEnd"/>
    </w:p>
    <w:p w:rsidR="000230D7" w:rsidRPr="0081549A" w:rsidRDefault="000230D7" w:rsidP="000230D7">
      <w:pPr>
        <w:tabs>
          <w:tab w:val="left" w:pos="1200"/>
        </w:tabs>
        <w:jc w:val="both"/>
        <w:rPr>
          <w:sz w:val="26"/>
          <w:szCs w:val="26"/>
        </w:rPr>
      </w:pPr>
    </w:p>
    <w:p w:rsidR="000230D7" w:rsidRPr="0081549A"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r w:rsidRPr="0081549A">
        <w:rPr>
          <w:sz w:val="26"/>
          <w:szCs w:val="26"/>
        </w:rPr>
        <w:t xml:space="preserve">Глава МО «Сафроновское»                 </w:t>
      </w:r>
      <w:r>
        <w:rPr>
          <w:sz w:val="26"/>
          <w:szCs w:val="26"/>
        </w:rPr>
        <w:t xml:space="preserve">              </w:t>
      </w:r>
      <w:r w:rsidRPr="0081549A">
        <w:rPr>
          <w:sz w:val="26"/>
          <w:szCs w:val="26"/>
        </w:rPr>
        <w:t xml:space="preserve">                                         И.Е. Чукичева</w:t>
      </w: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E27990" w:rsidRDefault="00E27990"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Default="000230D7" w:rsidP="000230D7">
      <w:pPr>
        <w:tabs>
          <w:tab w:val="left" w:pos="1200"/>
        </w:tabs>
        <w:jc w:val="both"/>
        <w:rPr>
          <w:sz w:val="26"/>
          <w:szCs w:val="26"/>
        </w:rPr>
      </w:pPr>
    </w:p>
    <w:p w:rsidR="000230D7" w:rsidRPr="00EF6CC0" w:rsidRDefault="000230D7" w:rsidP="000230D7">
      <w:pPr>
        <w:jc w:val="right"/>
        <w:rPr>
          <w:b/>
          <w:bCs/>
          <w:caps/>
          <w:kern w:val="36"/>
          <w:sz w:val="26"/>
          <w:szCs w:val="26"/>
        </w:rPr>
      </w:pPr>
      <w:r w:rsidRPr="00D20140">
        <w:rPr>
          <w:b/>
          <w:bCs/>
          <w:caps/>
          <w:kern w:val="36"/>
          <w:sz w:val="26"/>
          <w:szCs w:val="26"/>
        </w:rPr>
        <w:lastRenderedPageBreak/>
        <w:t xml:space="preserve">   </w:t>
      </w:r>
      <w:r>
        <w:t>Приложение 1</w:t>
      </w:r>
    </w:p>
    <w:p w:rsidR="000230D7" w:rsidRDefault="000230D7" w:rsidP="000230D7">
      <w:pPr>
        <w:tabs>
          <w:tab w:val="left" w:pos="5245"/>
        </w:tabs>
        <w:jc w:val="right"/>
      </w:pPr>
      <w:r w:rsidRPr="00282F11">
        <w:t>Утвержден</w:t>
      </w:r>
      <w:r>
        <w:t>о П</w:t>
      </w:r>
      <w:r w:rsidRPr="00282F11">
        <w:t>остановлением</w:t>
      </w:r>
    </w:p>
    <w:p w:rsidR="000230D7" w:rsidRDefault="000230D7" w:rsidP="000230D7">
      <w:pPr>
        <w:tabs>
          <w:tab w:val="left" w:pos="5245"/>
        </w:tabs>
        <w:jc w:val="right"/>
      </w:pPr>
      <w:r w:rsidRPr="00282F11">
        <w:t xml:space="preserve"> администрации МО «</w:t>
      </w:r>
      <w:r>
        <w:rPr>
          <w:bCs/>
        </w:rPr>
        <w:t>Сафроновское</w:t>
      </w:r>
      <w:r w:rsidRPr="00282F11">
        <w:t>»</w:t>
      </w:r>
    </w:p>
    <w:p w:rsidR="000230D7" w:rsidRPr="00282F11" w:rsidRDefault="00282EF3" w:rsidP="000230D7">
      <w:pPr>
        <w:tabs>
          <w:tab w:val="left" w:pos="5245"/>
        </w:tabs>
        <w:jc w:val="right"/>
      </w:pPr>
      <w:r w:rsidRPr="00282EF3">
        <w:t>№ 182/1</w:t>
      </w:r>
      <w:r w:rsidR="000230D7" w:rsidRPr="00282EF3">
        <w:t xml:space="preserve">  от </w:t>
      </w:r>
      <w:r w:rsidRPr="00282EF3">
        <w:t xml:space="preserve"> 30.11. 2021</w:t>
      </w:r>
      <w:r w:rsidR="000230D7" w:rsidRPr="00282EF3">
        <w:t xml:space="preserve"> года</w:t>
      </w:r>
    </w:p>
    <w:p w:rsidR="000230D7" w:rsidRPr="00A32D81" w:rsidRDefault="000230D7" w:rsidP="000230D7">
      <w:pPr>
        <w:tabs>
          <w:tab w:val="left" w:pos="5245"/>
        </w:tabs>
        <w:ind w:left="5245"/>
        <w:jc w:val="right"/>
        <w:rPr>
          <w:color w:val="FF0000"/>
        </w:rPr>
      </w:pPr>
      <w:r>
        <w:rPr>
          <w:color w:val="FF0000"/>
        </w:rPr>
        <w:t xml:space="preserve"> </w:t>
      </w:r>
    </w:p>
    <w:p w:rsidR="000230D7" w:rsidRPr="00282F11" w:rsidRDefault="000230D7" w:rsidP="000230D7">
      <w:pPr>
        <w:tabs>
          <w:tab w:val="left" w:pos="5245"/>
        </w:tabs>
        <w:spacing w:line="240" w:lineRule="exact"/>
        <w:rPr>
          <w:sz w:val="28"/>
          <w:szCs w:val="28"/>
        </w:rPr>
      </w:pPr>
    </w:p>
    <w:p w:rsidR="000230D7" w:rsidRPr="00282F11" w:rsidRDefault="000230D7" w:rsidP="000230D7">
      <w:pPr>
        <w:tabs>
          <w:tab w:val="left" w:pos="5245"/>
        </w:tabs>
        <w:spacing w:line="240" w:lineRule="exact"/>
        <w:rPr>
          <w:sz w:val="28"/>
          <w:szCs w:val="28"/>
        </w:rPr>
      </w:pPr>
    </w:p>
    <w:p w:rsidR="000230D7" w:rsidRPr="00282F11" w:rsidRDefault="000230D7" w:rsidP="000230D7">
      <w:pPr>
        <w:tabs>
          <w:tab w:val="left" w:pos="5245"/>
        </w:tabs>
        <w:spacing w:line="240" w:lineRule="exact"/>
        <w:rPr>
          <w:sz w:val="28"/>
          <w:szCs w:val="28"/>
        </w:rPr>
      </w:pPr>
    </w:p>
    <w:p w:rsidR="000230D7" w:rsidRDefault="000230D7" w:rsidP="000230D7">
      <w:pPr>
        <w:tabs>
          <w:tab w:val="left" w:pos="5245"/>
        </w:tabs>
        <w:spacing w:line="240" w:lineRule="exact"/>
        <w:rPr>
          <w:sz w:val="28"/>
          <w:szCs w:val="28"/>
        </w:rPr>
      </w:pPr>
    </w:p>
    <w:p w:rsidR="000230D7" w:rsidRDefault="000230D7" w:rsidP="000230D7">
      <w:pPr>
        <w:tabs>
          <w:tab w:val="left" w:pos="5245"/>
        </w:tabs>
        <w:spacing w:line="240" w:lineRule="exact"/>
        <w:rPr>
          <w:sz w:val="28"/>
          <w:szCs w:val="28"/>
        </w:rPr>
      </w:pPr>
    </w:p>
    <w:p w:rsidR="000230D7" w:rsidRPr="00282F11" w:rsidRDefault="000230D7" w:rsidP="000230D7">
      <w:pPr>
        <w:tabs>
          <w:tab w:val="left" w:pos="5245"/>
        </w:tabs>
        <w:spacing w:line="240" w:lineRule="exact"/>
        <w:rPr>
          <w:sz w:val="28"/>
          <w:szCs w:val="28"/>
        </w:rPr>
      </w:pPr>
    </w:p>
    <w:p w:rsidR="000230D7" w:rsidRPr="00282F11" w:rsidRDefault="000230D7" w:rsidP="000230D7">
      <w:pPr>
        <w:tabs>
          <w:tab w:val="left" w:pos="5245"/>
        </w:tabs>
        <w:spacing w:line="240" w:lineRule="exact"/>
        <w:rPr>
          <w:sz w:val="28"/>
          <w:szCs w:val="28"/>
        </w:rPr>
      </w:pPr>
    </w:p>
    <w:p w:rsidR="000230D7" w:rsidRPr="00282F11" w:rsidRDefault="000230D7" w:rsidP="000230D7">
      <w:pPr>
        <w:tabs>
          <w:tab w:val="left" w:pos="5245"/>
        </w:tabs>
        <w:spacing w:line="240" w:lineRule="exact"/>
        <w:rPr>
          <w:sz w:val="28"/>
          <w:szCs w:val="28"/>
        </w:rPr>
      </w:pPr>
    </w:p>
    <w:p w:rsidR="000230D7" w:rsidRPr="00910608" w:rsidRDefault="000230D7" w:rsidP="000230D7">
      <w:pPr>
        <w:pStyle w:val="ConsPlusNormal"/>
        <w:widowControl/>
        <w:tabs>
          <w:tab w:val="center" w:pos="4947"/>
          <w:tab w:val="left" w:pos="8625"/>
        </w:tabs>
        <w:ind w:firstLine="540"/>
        <w:jc w:val="center"/>
        <w:rPr>
          <w:b/>
          <w:sz w:val="24"/>
          <w:szCs w:val="24"/>
        </w:rPr>
      </w:pPr>
      <w:r w:rsidRPr="00910608">
        <w:rPr>
          <w:b/>
          <w:sz w:val="24"/>
          <w:szCs w:val="24"/>
        </w:rPr>
        <w:t>Муниципальная программа</w:t>
      </w:r>
    </w:p>
    <w:p w:rsidR="000230D7" w:rsidRPr="00910608" w:rsidRDefault="000230D7" w:rsidP="000230D7">
      <w:pPr>
        <w:pStyle w:val="ConsPlusNormal"/>
        <w:widowControl/>
        <w:ind w:firstLine="540"/>
        <w:jc w:val="center"/>
        <w:rPr>
          <w:b/>
          <w:sz w:val="24"/>
          <w:szCs w:val="24"/>
        </w:rPr>
      </w:pPr>
      <w:r w:rsidRPr="00910608">
        <w:rPr>
          <w:b/>
          <w:sz w:val="24"/>
          <w:szCs w:val="24"/>
        </w:rPr>
        <w:t>администрации муниципальн</w:t>
      </w:r>
      <w:r>
        <w:rPr>
          <w:b/>
          <w:sz w:val="24"/>
          <w:szCs w:val="24"/>
        </w:rPr>
        <w:t>ого образования «Сафроновское</w:t>
      </w:r>
      <w:r w:rsidRPr="00910608">
        <w:rPr>
          <w:b/>
          <w:sz w:val="24"/>
          <w:szCs w:val="24"/>
        </w:rPr>
        <w:t xml:space="preserve">» </w:t>
      </w:r>
    </w:p>
    <w:p w:rsidR="000230D7" w:rsidRPr="00910608" w:rsidRDefault="000230D7" w:rsidP="000230D7">
      <w:pPr>
        <w:pStyle w:val="ConsPlusNormal"/>
        <w:widowControl/>
        <w:ind w:firstLine="540"/>
        <w:jc w:val="center"/>
        <w:rPr>
          <w:b/>
          <w:sz w:val="24"/>
          <w:szCs w:val="24"/>
        </w:rPr>
      </w:pPr>
      <w:r>
        <w:rPr>
          <w:b/>
          <w:sz w:val="24"/>
          <w:szCs w:val="24"/>
        </w:rPr>
        <w:t>«Формирование современной городской среды на 2018-2024</w:t>
      </w:r>
      <w:r w:rsidRPr="00910608">
        <w:rPr>
          <w:b/>
          <w:sz w:val="24"/>
          <w:szCs w:val="24"/>
        </w:rPr>
        <w:t xml:space="preserve"> год</w:t>
      </w:r>
      <w:r>
        <w:rPr>
          <w:b/>
          <w:sz w:val="24"/>
          <w:szCs w:val="24"/>
        </w:rPr>
        <w:t>ы</w:t>
      </w:r>
      <w:r w:rsidRPr="00910608">
        <w:rPr>
          <w:b/>
          <w:sz w:val="24"/>
          <w:szCs w:val="24"/>
        </w:rPr>
        <w:t>»</w:t>
      </w:r>
    </w:p>
    <w:p w:rsidR="000230D7" w:rsidRPr="00910608" w:rsidRDefault="000230D7" w:rsidP="000230D7">
      <w:pPr>
        <w:pStyle w:val="ConsPlusNormal"/>
        <w:widowControl/>
        <w:ind w:firstLine="0"/>
        <w:jc w:val="center"/>
        <w:outlineLvl w:val="1"/>
        <w:rPr>
          <w:sz w:val="24"/>
          <w:szCs w:val="24"/>
        </w:rPr>
      </w:pPr>
    </w:p>
    <w:p w:rsidR="000230D7" w:rsidRPr="00282F11" w:rsidRDefault="000230D7" w:rsidP="000230D7">
      <w:pPr>
        <w:tabs>
          <w:tab w:val="left" w:pos="5245"/>
        </w:tabs>
        <w:jc w:val="center"/>
      </w:pPr>
    </w:p>
    <w:p w:rsidR="000230D7" w:rsidRDefault="000230D7" w:rsidP="000230D7">
      <w:pPr>
        <w:tabs>
          <w:tab w:val="left" w:pos="5245"/>
        </w:tabs>
        <w:rPr>
          <w:sz w:val="28"/>
          <w:szCs w:val="28"/>
        </w:rPr>
      </w:pPr>
    </w:p>
    <w:p w:rsidR="000230D7" w:rsidRDefault="000230D7" w:rsidP="000230D7">
      <w:pPr>
        <w:tabs>
          <w:tab w:val="left" w:pos="5245"/>
        </w:tabs>
        <w:rPr>
          <w:sz w:val="28"/>
          <w:szCs w:val="28"/>
        </w:rPr>
      </w:pPr>
    </w:p>
    <w:p w:rsidR="000230D7" w:rsidRDefault="000230D7" w:rsidP="000230D7">
      <w:pPr>
        <w:tabs>
          <w:tab w:val="left" w:pos="5245"/>
        </w:tabs>
        <w:rPr>
          <w:sz w:val="28"/>
          <w:szCs w:val="28"/>
        </w:rPr>
      </w:pPr>
    </w:p>
    <w:p w:rsidR="000230D7" w:rsidRDefault="000230D7" w:rsidP="000230D7">
      <w:pPr>
        <w:tabs>
          <w:tab w:val="left" w:pos="5245"/>
        </w:tabs>
        <w:rPr>
          <w:sz w:val="28"/>
          <w:szCs w:val="28"/>
        </w:rPr>
      </w:pPr>
    </w:p>
    <w:p w:rsidR="000230D7" w:rsidRDefault="000230D7" w:rsidP="000230D7">
      <w:pPr>
        <w:tabs>
          <w:tab w:val="left" w:pos="5245"/>
        </w:tabs>
        <w:rPr>
          <w:sz w:val="28"/>
          <w:szCs w:val="28"/>
        </w:rPr>
      </w:pPr>
    </w:p>
    <w:p w:rsidR="000230D7" w:rsidRDefault="000230D7" w:rsidP="000230D7">
      <w:pPr>
        <w:tabs>
          <w:tab w:val="left" w:pos="5245"/>
        </w:tabs>
        <w:rPr>
          <w:sz w:val="28"/>
          <w:szCs w:val="28"/>
        </w:rPr>
      </w:pPr>
    </w:p>
    <w:p w:rsidR="000230D7" w:rsidRPr="00282F11" w:rsidRDefault="000230D7" w:rsidP="000230D7">
      <w:pPr>
        <w:tabs>
          <w:tab w:val="left" w:pos="5245"/>
        </w:tabs>
        <w:rPr>
          <w:sz w:val="28"/>
          <w:szCs w:val="28"/>
        </w:rP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Default="000230D7" w:rsidP="000230D7">
      <w:pPr>
        <w:tabs>
          <w:tab w:val="left" w:pos="5245"/>
        </w:tabs>
        <w:jc w:val="center"/>
      </w:pPr>
    </w:p>
    <w:p w:rsidR="000230D7" w:rsidRPr="00282F11" w:rsidRDefault="000230D7" w:rsidP="000230D7">
      <w:pPr>
        <w:tabs>
          <w:tab w:val="left" w:pos="5245"/>
        </w:tabs>
        <w:jc w:val="center"/>
      </w:pPr>
      <w:r>
        <w:t>с</w:t>
      </w:r>
      <w:proofErr w:type="gramStart"/>
      <w:r>
        <w:t>.Я</w:t>
      </w:r>
      <w:proofErr w:type="gramEnd"/>
      <w:r>
        <w:t>ренск</w:t>
      </w:r>
    </w:p>
    <w:p w:rsidR="000230D7" w:rsidRPr="000146D3" w:rsidRDefault="00A73ABC" w:rsidP="000230D7">
      <w:pPr>
        <w:tabs>
          <w:tab w:val="left" w:pos="5245"/>
        </w:tabs>
        <w:jc w:val="center"/>
      </w:pPr>
      <w:r>
        <w:t>2021</w:t>
      </w:r>
      <w:r w:rsidR="000230D7" w:rsidRPr="00282F11">
        <w:t xml:space="preserve"> год</w:t>
      </w:r>
    </w:p>
    <w:p w:rsidR="000230D7" w:rsidRDefault="000230D7" w:rsidP="000230D7">
      <w:pPr>
        <w:pStyle w:val="ConsPlusNormal"/>
        <w:widowControl/>
        <w:tabs>
          <w:tab w:val="center" w:pos="4947"/>
          <w:tab w:val="left" w:pos="8625"/>
        </w:tabs>
        <w:ind w:firstLine="540"/>
        <w:rPr>
          <w:b/>
          <w:sz w:val="24"/>
          <w:szCs w:val="24"/>
        </w:rPr>
      </w:pPr>
      <w:r>
        <w:rPr>
          <w:b/>
          <w:sz w:val="24"/>
          <w:szCs w:val="24"/>
        </w:rPr>
        <w:tab/>
      </w:r>
    </w:p>
    <w:p w:rsidR="000230D7" w:rsidRDefault="000230D7" w:rsidP="000230D7">
      <w:pPr>
        <w:pStyle w:val="ConsPlusNormal"/>
        <w:widowControl/>
        <w:tabs>
          <w:tab w:val="center" w:pos="4947"/>
          <w:tab w:val="left" w:pos="8625"/>
        </w:tabs>
        <w:ind w:firstLine="540"/>
        <w:rPr>
          <w:b/>
          <w:sz w:val="24"/>
          <w:szCs w:val="24"/>
        </w:rPr>
      </w:pPr>
    </w:p>
    <w:p w:rsidR="000230D7" w:rsidRDefault="000230D7" w:rsidP="000230D7">
      <w:pPr>
        <w:pStyle w:val="ConsPlusNormal"/>
        <w:widowControl/>
        <w:tabs>
          <w:tab w:val="center" w:pos="4947"/>
          <w:tab w:val="left" w:pos="8625"/>
        </w:tabs>
        <w:ind w:firstLine="540"/>
        <w:rPr>
          <w:b/>
          <w:sz w:val="24"/>
          <w:szCs w:val="24"/>
        </w:rPr>
      </w:pPr>
    </w:p>
    <w:p w:rsidR="000230D7" w:rsidRDefault="000230D7" w:rsidP="000230D7">
      <w:pPr>
        <w:pStyle w:val="ConsPlusNormal"/>
        <w:widowControl/>
        <w:tabs>
          <w:tab w:val="center" w:pos="4947"/>
          <w:tab w:val="left" w:pos="8625"/>
        </w:tabs>
        <w:ind w:firstLine="540"/>
        <w:rPr>
          <w:b/>
          <w:sz w:val="24"/>
          <w:szCs w:val="24"/>
        </w:rPr>
      </w:pPr>
    </w:p>
    <w:p w:rsidR="000230D7" w:rsidRPr="00910608" w:rsidRDefault="000230D7" w:rsidP="000230D7">
      <w:pPr>
        <w:pStyle w:val="ConsPlusNormal"/>
        <w:widowControl/>
        <w:tabs>
          <w:tab w:val="center" w:pos="4947"/>
          <w:tab w:val="left" w:pos="8625"/>
        </w:tabs>
        <w:ind w:firstLine="540"/>
        <w:rPr>
          <w:sz w:val="24"/>
          <w:szCs w:val="24"/>
        </w:rPr>
      </w:pPr>
    </w:p>
    <w:p w:rsidR="000230D7" w:rsidRPr="00910608" w:rsidRDefault="000230D7" w:rsidP="000230D7">
      <w:pPr>
        <w:pStyle w:val="ConsPlusNormal"/>
        <w:widowControl/>
        <w:ind w:firstLine="0"/>
        <w:jc w:val="center"/>
        <w:outlineLvl w:val="1"/>
        <w:rPr>
          <w:sz w:val="24"/>
          <w:szCs w:val="24"/>
        </w:rPr>
      </w:pPr>
      <w:r w:rsidRPr="00910608">
        <w:rPr>
          <w:sz w:val="24"/>
          <w:szCs w:val="24"/>
        </w:rPr>
        <w:t>ПАСПОРТ</w:t>
      </w:r>
    </w:p>
    <w:p w:rsidR="000230D7" w:rsidRPr="00910608" w:rsidRDefault="000230D7" w:rsidP="000230D7">
      <w:pPr>
        <w:pStyle w:val="ConsPlusNormal"/>
        <w:widowControl/>
        <w:ind w:firstLine="540"/>
        <w:jc w:val="center"/>
        <w:rPr>
          <w:sz w:val="24"/>
          <w:szCs w:val="24"/>
        </w:rPr>
      </w:pPr>
      <w:r w:rsidRPr="00910608">
        <w:rPr>
          <w:sz w:val="24"/>
          <w:szCs w:val="24"/>
        </w:rPr>
        <w:t xml:space="preserve">муниципальной программы </w:t>
      </w:r>
    </w:p>
    <w:p w:rsidR="000230D7" w:rsidRPr="00910608" w:rsidRDefault="000230D7" w:rsidP="000230D7">
      <w:pPr>
        <w:pStyle w:val="ConsPlusNormal"/>
        <w:widowControl/>
        <w:ind w:firstLine="540"/>
        <w:jc w:val="center"/>
        <w:rPr>
          <w:b/>
          <w:sz w:val="24"/>
          <w:szCs w:val="24"/>
        </w:rPr>
      </w:pPr>
      <w:r w:rsidRPr="00910608">
        <w:rPr>
          <w:sz w:val="24"/>
          <w:szCs w:val="24"/>
        </w:rPr>
        <w:t>администрации муниципальн</w:t>
      </w:r>
      <w:r>
        <w:rPr>
          <w:sz w:val="24"/>
          <w:szCs w:val="24"/>
        </w:rPr>
        <w:t>ого образования «Сафроновское</w:t>
      </w:r>
      <w:r w:rsidRPr="00910608">
        <w:rPr>
          <w:sz w:val="24"/>
          <w:szCs w:val="24"/>
        </w:rPr>
        <w:t>»</w:t>
      </w:r>
      <w:r w:rsidRPr="00910608">
        <w:rPr>
          <w:b/>
          <w:sz w:val="24"/>
          <w:szCs w:val="24"/>
        </w:rPr>
        <w:t xml:space="preserve"> </w:t>
      </w:r>
    </w:p>
    <w:p w:rsidR="000230D7" w:rsidRPr="007F37FA" w:rsidRDefault="000230D7" w:rsidP="000230D7">
      <w:pPr>
        <w:pStyle w:val="ConsPlusNormal"/>
        <w:jc w:val="center"/>
        <w:rPr>
          <w:sz w:val="24"/>
          <w:szCs w:val="24"/>
        </w:rPr>
      </w:pPr>
      <w:r>
        <w:rPr>
          <w:sz w:val="24"/>
          <w:szCs w:val="24"/>
        </w:rPr>
        <w:t xml:space="preserve"> «Формирование современ</w:t>
      </w:r>
      <w:r w:rsidRPr="007F37FA">
        <w:rPr>
          <w:sz w:val="24"/>
          <w:szCs w:val="24"/>
        </w:rPr>
        <w:t>ной городской среды</w:t>
      </w:r>
      <w:r>
        <w:rPr>
          <w:sz w:val="24"/>
          <w:szCs w:val="24"/>
        </w:rPr>
        <w:t xml:space="preserve"> на 2018-2024</w:t>
      </w:r>
      <w:r w:rsidRPr="007F37FA">
        <w:rPr>
          <w:sz w:val="24"/>
          <w:szCs w:val="24"/>
        </w:rPr>
        <w:t xml:space="preserve"> годы»</w:t>
      </w:r>
    </w:p>
    <w:p w:rsidR="000230D7" w:rsidRPr="00910608" w:rsidRDefault="000230D7" w:rsidP="000230D7">
      <w:pPr>
        <w:pStyle w:val="ConsPlusNormal"/>
        <w:jc w:val="center"/>
        <w:rPr>
          <w:sz w:val="24"/>
          <w:szCs w:val="24"/>
        </w:rPr>
      </w:pPr>
      <w:r w:rsidRPr="00910608">
        <w:rPr>
          <w:sz w:val="24"/>
          <w:szCs w:val="24"/>
        </w:rPr>
        <w:t>(наименование муниципальной программы)</w:t>
      </w:r>
    </w:p>
    <w:p w:rsidR="000230D7" w:rsidRPr="00910608" w:rsidRDefault="000230D7" w:rsidP="000230D7">
      <w:pPr>
        <w:pStyle w:val="ConsPlusNormal"/>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0"/>
      </w:tblGrid>
      <w:tr w:rsidR="00EF0FD0" w:rsidRPr="00910608" w:rsidTr="00EF0FD0">
        <w:tc>
          <w:tcPr>
            <w:tcW w:w="2660" w:type="dxa"/>
          </w:tcPr>
          <w:p w:rsidR="00EF0FD0" w:rsidRDefault="00EF0FD0">
            <w:r w:rsidRPr="00B92305">
              <w:t>Наименование программы</w:t>
            </w:r>
          </w:p>
        </w:tc>
        <w:tc>
          <w:tcPr>
            <w:tcW w:w="6910" w:type="dxa"/>
          </w:tcPr>
          <w:p w:rsidR="00EF0FD0" w:rsidRDefault="00EF0FD0" w:rsidP="00EF0FD0">
            <w:r w:rsidRPr="00B339ED">
              <w:t>Формирование современной городской среды на территории на 2018-2024 годы»</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Ответственный исполнитель 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sz w:val="24"/>
                <w:szCs w:val="24"/>
              </w:rPr>
              <w:t xml:space="preserve">Администрация муниципального образования «Сафроновское» </w:t>
            </w:r>
          </w:p>
        </w:tc>
      </w:tr>
      <w:tr w:rsidR="000230D7" w:rsidRPr="00910608" w:rsidTr="00EF0FD0">
        <w:tc>
          <w:tcPr>
            <w:tcW w:w="2660" w:type="dxa"/>
            <w:vAlign w:val="center"/>
          </w:tcPr>
          <w:p w:rsidR="000230D7" w:rsidRPr="00E8610A" w:rsidRDefault="000230D7" w:rsidP="00EF0FD0">
            <w:pPr>
              <w:widowControl w:val="0"/>
              <w:autoSpaceDE w:val="0"/>
              <w:autoSpaceDN w:val="0"/>
              <w:adjustRightInd w:val="0"/>
              <w:rPr>
                <w:rFonts w:eastAsia="Arial Unicode MS"/>
              </w:rPr>
            </w:pPr>
            <w:r w:rsidRPr="00E8610A">
              <w:rPr>
                <w:rFonts w:eastAsia="Arial Unicode MS"/>
              </w:rPr>
              <w:t>Соисполнители</w:t>
            </w:r>
          </w:p>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rFonts w:eastAsia="Arial Unicode MS"/>
                <w:sz w:val="24"/>
                <w:szCs w:val="24"/>
              </w:rPr>
              <w:t>Администрация муниципального образования «</w:t>
            </w:r>
            <w:r w:rsidRPr="00E8610A">
              <w:rPr>
                <w:sz w:val="24"/>
                <w:szCs w:val="24"/>
              </w:rPr>
              <w:t>Сафроновское</w:t>
            </w:r>
            <w:r w:rsidRPr="00E8610A">
              <w:rPr>
                <w:rFonts w:eastAsia="Arial Unicode MS"/>
                <w:sz w:val="24"/>
                <w:szCs w:val="24"/>
              </w:rPr>
              <w:t>»</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Участники 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sz w:val="24"/>
                <w:szCs w:val="24"/>
              </w:rPr>
              <w:t>Администрация муниципального образования «Сафроновское»</w:t>
            </w:r>
            <w:r w:rsidRPr="00E8610A">
              <w:rPr>
                <w:rFonts w:eastAsia="Arial Unicode MS"/>
                <w:sz w:val="24"/>
                <w:szCs w:val="24"/>
              </w:rPr>
              <w:t xml:space="preserve">,  Министерство </w:t>
            </w:r>
            <w:r w:rsidRPr="00E8610A">
              <w:rPr>
                <w:sz w:val="24"/>
                <w:szCs w:val="24"/>
              </w:rPr>
              <w:t>топливно-энергетического комплекса и жилищно-коммунального хозяйства Архангельской области</w:t>
            </w:r>
            <w:r w:rsidRPr="00E8610A">
              <w:rPr>
                <w:rFonts w:eastAsia="Arial Unicode MS"/>
                <w:sz w:val="24"/>
                <w:szCs w:val="24"/>
              </w:rPr>
              <w:t>, Министерство строительства и жилищно – коммунального хозяйства Российской Федерации</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Цели 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rFonts w:eastAsia="Arial Unicode MS"/>
                <w:sz w:val="24"/>
                <w:szCs w:val="24"/>
              </w:rPr>
              <w:t xml:space="preserve">Повышение уровня благоустройства территории </w:t>
            </w:r>
            <w:r w:rsidRPr="00E8610A">
              <w:rPr>
                <w:sz w:val="24"/>
                <w:szCs w:val="24"/>
              </w:rPr>
              <w:t>«Сафроновское» Формирование и реализация региональной политики в сфере жилищно-коммунального хозяйства</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Задачи программы</w:t>
            </w:r>
          </w:p>
        </w:tc>
        <w:tc>
          <w:tcPr>
            <w:tcW w:w="6910" w:type="dxa"/>
            <w:vAlign w:val="center"/>
          </w:tcPr>
          <w:p w:rsidR="000230D7" w:rsidRPr="00E8610A" w:rsidRDefault="000230D7" w:rsidP="00EF0FD0">
            <w:pPr>
              <w:jc w:val="both"/>
              <w:rPr>
                <w:rFonts w:eastAsia="Arial Unicode MS"/>
              </w:rPr>
            </w:pPr>
            <w:r w:rsidRPr="00E8610A">
              <w:rPr>
                <w:rFonts w:eastAsia="Arial Unicode MS"/>
              </w:rPr>
              <w:t>1. Повышение уровня благоустройства дворовых территорий многоквартирных домов муниципального образования «Сафроновское»</w:t>
            </w:r>
          </w:p>
          <w:p w:rsidR="000230D7" w:rsidRPr="00E8610A" w:rsidRDefault="000230D7" w:rsidP="00EF0FD0">
            <w:pPr>
              <w:jc w:val="both"/>
              <w:rPr>
                <w:rFonts w:eastAsia="Arial Unicode MS"/>
              </w:rPr>
            </w:pPr>
            <w:r w:rsidRPr="00E8610A">
              <w:rPr>
                <w:rFonts w:eastAsia="Arial Unicode MS"/>
              </w:rPr>
              <w:t>2. Повышение уровня благоустройства муниципальной территории общего пользования муниципального образования «Сафроновское»</w:t>
            </w:r>
          </w:p>
          <w:p w:rsidR="000230D7" w:rsidRPr="00E8610A" w:rsidRDefault="000230D7" w:rsidP="00EF0FD0">
            <w:pPr>
              <w:jc w:val="both"/>
            </w:pPr>
            <w:r w:rsidRPr="00E8610A">
              <w:rPr>
                <w:rFonts w:eastAsia="Arial Unicode MS"/>
              </w:rPr>
              <w:t xml:space="preserve"> 3. </w:t>
            </w:r>
            <w:r w:rsidRPr="00E8610A">
              <w:rPr>
                <w:iCs/>
              </w:rPr>
              <w:t>Повышение уровня вовлеченности заинтересованных граждан, организаций в реализацию мероприятий по благоустройству</w:t>
            </w:r>
            <w:r w:rsidRPr="00E8610A">
              <w:rPr>
                <w:snapToGrid w:val="0"/>
              </w:rPr>
              <w:t xml:space="preserve"> территорий </w:t>
            </w:r>
            <w:r w:rsidRPr="00E8610A">
              <w:t xml:space="preserve">муниципального образования </w:t>
            </w:r>
            <w:r w:rsidRPr="00E8610A">
              <w:rPr>
                <w:rFonts w:eastAsia="Arial Unicode MS"/>
              </w:rPr>
              <w:t>«Сафроновское».</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Ожидаемые результаты реализации программы</w:t>
            </w:r>
          </w:p>
        </w:tc>
        <w:tc>
          <w:tcPr>
            <w:tcW w:w="6910" w:type="dxa"/>
            <w:vAlign w:val="center"/>
          </w:tcPr>
          <w:p w:rsidR="000230D7" w:rsidRPr="00E8610A" w:rsidRDefault="000230D7" w:rsidP="00EF0FD0">
            <w:pPr>
              <w:jc w:val="both"/>
              <w:rPr>
                <w:rFonts w:eastAsia="Arial Unicode MS"/>
              </w:rPr>
            </w:pPr>
            <w:r w:rsidRPr="00E8610A">
              <w:t xml:space="preserve">1. Увеличение количества благоустроенных дворовых территорий </w:t>
            </w:r>
            <w:r w:rsidRPr="00E8610A">
              <w:rPr>
                <w:rFonts w:eastAsia="Arial Unicode MS"/>
              </w:rPr>
              <w:t>многоквартирных домов муниципального образования «Сафроновское»</w:t>
            </w:r>
          </w:p>
          <w:p w:rsidR="000230D7" w:rsidRPr="00E8610A" w:rsidRDefault="000230D7" w:rsidP="00EF0FD0">
            <w:pPr>
              <w:jc w:val="both"/>
            </w:pPr>
            <w:r w:rsidRPr="00E8610A">
              <w:t xml:space="preserve">2. Увеличение количества благоустроенных территорий общего пользования </w:t>
            </w:r>
            <w:r w:rsidRPr="00E8610A">
              <w:rPr>
                <w:rFonts w:eastAsia="Arial Unicode MS"/>
              </w:rPr>
              <w:t xml:space="preserve">муниципального образования «Сафроновское». </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lang w:eastAsia="en-US"/>
              </w:rPr>
              <w:t>Срок реализации 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rFonts w:eastAsia="Calibri"/>
                <w:sz w:val="24"/>
                <w:szCs w:val="24"/>
                <w:lang w:eastAsia="en-US"/>
              </w:rPr>
              <w:t xml:space="preserve">2018-2024 годы </w:t>
            </w:r>
          </w:p>
        </w:tc>
      </w:tr>
      <w:tr w:rsidR="000230D7" w:rsidRPr="00482418" w:rsidTr="00EF0FD0">
        <w:trPr>
          <w:trHeight w:val="3400"/>
        </w:trPr>
        <w:tc>
          <w:tcPr>
            <w:tcW w:w="2660" w:type="dxa"/>
          </w:tcPr>
          <w:p w:rsidR="000230D7" w:rsidRPr="00E8610A" w:rsidRDefault="000230D7" w:rsidP="00EF0FD0">
            <w:r w:rsidRPr="00E8610A">
              <w:t>Объемы и источники финансирования</w:t>
            </w:r>
          </w:p>
        </w:tc>
        <w:tc>
          <w:tcPr>
            <w:tcW w:w="6910" w:type="dxa"/>
          </w:tcPr>
          <w:p w:rsidR="000230D7" w:rsidRPr="00156931" w:rsidRDefault="000230D7" w:rsidP="00EF0FD0">
            <w:pPr>
              <w:jc w:val="both"/>
            </w:pPr>
            <w:r w:rsidRPr="00156931">
              <w:t>Общий объем финансирования  30485,65 тыс</w:t>
            </w:r>
            <w:proofErr w:type="gramStart"/>
            <w:r w:rsidRPr="00156931">
              <w:t>.р</w:t>
            </w:r>
            <w:proofErr w:type="gramEnd"/>
            <w:r w:rsidRPr="00156931">
              <w:t>уб., в том числе</w:t>
            </w:r>
          </w:p>
          <w:p w:rsidR="000230D7" w:rsidRPr="00156931" w:rsidRDefault="000230D7" w:rsidP="00EF0FD0">
            <w:pPr>
              <w:jc w:val="both"/>
            </w:pPr>
            <w:r w:rsidRPr="00156931">
              <w:t>Объём софинансирования  из федерального бюджета – 28219,64 тыс</w:t>
            </w:r>
            <w:proofErr w:type="gramStart"/>
            <w:r w:rsidRPr="00156931">
              <w:t>.р</w:t>
            </w:r>
            <w:proofErr w:type="gramEnd"/>
            <w:r w:rsidRPr="00156931">
              <w:t>уб;</w:t>
            </w:r>
          </w:p>
          <w:p w:rsidR="000230D7" w:rsidRPr="00156931" w:rsidRDefault="000230D7" w:rsidP="00EF0FD0">
            <w:pPr>
              <w:jc w:val="both"/>
            </w:pPr>
            <w:r w:rsidRPr="00156931">
              <w:t>Объём софинансирования из областного бюджета -  1290,08 тыс</w:t>
            </w:r>
            <w:proofErr w:type="gramStart"/>
            <w:r w:rsidRPr="00156931">
              <w:t>.р</w:t>
            </w:r>
            <w:proofErr w:type="gramEnd"/>
            <w:r w:rsidRPr="00156931">
              <w:t>уб.;</w:t>
            </w:r>
          </w:p>
          <w:p w:rsidR="000230D7" w:rsidRPr="00156931" w:rsidRDefault="000230D7" w:rsidP="00EF0FD0">
            <w:pPr>
              <w:jc w:val="both"/>
            </w:pPr>
            <w:r w:rsidRPr="00156931">
              <w:t>Дополнительный объём софинансирования   из муниципального бюджета –  883,33 тыс</w:t>
            </w:r>
            <w:proofErr w:type="gramStart"/>
            <w:r w:rsidRPr="00156931">
              <w:t>,р</w:t>
            </w:r>
            <w:proofErr w:type="gramEnd"/>
            <w:r w:rsidRPr="00156931">
              <w:t>уб.</w:t>
            </w:r>
          </w:p>
          <w:p w:rsidR="000230D7" w:rsidRPr="00156931" w:rsidRDefault="000230D7" w:rsidP="00EF0FD0">
            <w:pPr>
              <w:jc w:val="both"/>
            </w:pPr>
            <w:r w:rsidRPr="00156931">
              <w:t>Софинансирование собственников помещений  - 92,60 тыс</w:t>
            </w:r>
            <w:proofErr w:type="gramStart"/>
            <w:r w:rsidRPr="00156931">
              <w:t>.р</w:t>
            </w:r>
            <w:proofErr w:type="gramEnd"/>
            <w:r w:rsidRPr="00156931">
              <w:t>уб.</w:t>
            </w:r>
          </w:p>
        </w:tc>
      </w:tr>
      <w:tr w:rsidR="000230D7" w:rsidRPr="00910608" w:rsidTr="00EF0FD0">
        <w:tc>
          <w:tcPr>
            <w:tcW w:w="2660" w:type="dxa"/>
            <w:vAlign w:val="center"/>
          </w:tcPr>
          <w:p w:rsidR="000230D7" w:rsidRPr="00E8610A" w:rsidRDefault="000230D7" w:rsidP="00EF0FD0">
            <w:pPr>
              <w:pStyle w:val="ConsPlusNormal"/>
              <w:spacing w:after="200" w:line="276" w:lineRule="auto"/>
              <w:ind w:firstLine="0"/>
              <w:rPr>
                <w:sz w:val="24"/>
                <w:szCs w:val="24"/>
              </w:rPr>
            </w:pPr>
            <w:r w:rsidRPr="00E8610A">
              <w:rPr>
                <w:rFonts w:eastAsia="Arial Unicode MS"/>
                <w:sz w:val="24"/>
                <w:szCs w:val="24"/>
              </w:rPr>
              <w:t>Целевые показатели программы</w:t>
            </w:r>
          </w:p>
        </w:tc>
        <w:tc>
          <w:tcPr>
            <w:tcW w:w="6910" w:type="dxa"/>
            <w:vAlign w:val="center"/>
          </w:tcPr>
          <w:p w:rsidR="000230D7" w:rsidRPr="00E8610A" w:rsidRDefault="000230D7" w:rsidP="00EF0FD0">
            <w:pPr>
              <w:pStyle w:val="ConsPlusNormal"/>
              <w:spacing w:after="200" w:line="276" w:lineRule="auto"/>
              <w:ind w:firstLine="0"/>
              <w:jc w:val="both"/>
              <w:rPr>
                <w:sz w:val="24"/>
                <w:szCs w:val="24"/>
              </w:rPr>
            </w:pPr>
            <w:r w:rsidRPr="00E8610A">
              <w:rPr>
                <w:sz w:val="24"/>
                <w:szCs w:val="24"/>
              </w:rPr>
              <w:t>Перечень целевых показателей муниципальной программы приведен в приложении 6 к</w:t>
            </w:r>
            <w:r w:rsidRPr="00E8610A">
              <w:rPr>
                <w:bCs/>
                <w:sz w:val="24"/>
                <w:szCs w:val="24"/>
              </w:rPr>
              <w:t xml:space="preserve"> муниципальной программе «</w:t>
            </w:r>
            <w:r w:rsidRPr="00E8610A">
              <w:rPr>
                <w:noProof/>
                <w:sz w:val="24"/>
                <w:szCs w:val="24"/>
              </w:rPr>
              <w:t>Формирование современной городской среды на 2018-2024 годы»</w:t>
            </w:r>
          </w:p>
        </w:tc>
      </w:tr>
      <w:tr w:rsidR="000230D7" w:rsidRPr="00910608" w:rsidTr="00EF0FD0">
        <w:trPr>
          <w:trHeight w:val="3885"/>
        </w:trPr>
        <w:tc>
          <w:tcPr>
            <w:tcW w:w="2660" w:type="dxa"/>
          </w:tcPr>
          <w:p w:rsidR="000230D7" w:rsidRPr="00E8610A" w:rsidRDefault="000230D7" w:rsidP="00EF0FD0">
            <w:pPr>
              <w:jc w:val="both"/>
            </w:pPr>
            <w:r w:rsidRPr="00E8610A">
              <w:t>Ожидаемые результаты реализации Программы</w:t>
            </w:r>
          </w:p>
        </w:tc>
        <w:tc>
          <w:tcPr>
            <w:tcW w:w="6910" w:type="dxa"/>
          </w:tcPr>
          <w:p w:rsidR="000230D7" w:rsidRPr="00E8610A" w:rsidRDefault="000230D7" w:rsidP="00EF0FD0">
            <w:pPr>
              <w:jc w:val="both"/>
            </w:pPr>
            <w:r w:rsidRPr="00E8610A">
              <w:t>Результатом реализации Программы является достижение цели по комплексному благоустройству дворовых территорий и те</w:t>
            </w:r>
            <w:r>
              <w:t xml:space="preserve">рриторий общего пользования МО </w:t>
            </w:r>
            <w:r w:rsidRPr="00E8610A">
              <w:t>«Сафроновское». Результатом от улучшения качества благоустройства станет:</w:t>
            </w:r>
          </w:p>
          <w:p w:rsidR="000230D7" w:rsidRPr="00E8610A" w:rsidRDefault="000230D7" w:rsidP="00EF0FD0">
            <w:pPr>
              <w:jc w:val="both"/>
            </w:pPr>
            <w:r w:rsidRPr="00E8610A">
              <w:t>-обеспечение комфортных и безопасных условий проживания граждан;</w:t>
            </w:r>
          </w:p>
          <w:p w:rsidR="000230D7" w:rsidRPr="00E8610A" w:rsidRDefault="000230D7" w:rsidP="00EF0FD0">
            <w:pPr>
              <w:jc w:val="both"/>
            </w:pPr>
            <w:r w:rsidRPr="00E8610A">
              <w:t>-сохранение и улучшение внешнего вида мест общего пользования и массового отдыха населения;</w:t>
            </w:r>
          </w:p>
          <w:p w:rsidR="000230D7" w:rsidRPr="00E8610A" w:rsidRDefault="000230D7" w:rsidP="00EF0FD0">
            <w:pPr>
              <w:jc w:val="both"/>
            </w:pPr>
            <w:r w:rsidRPr="00E8610A">
              <w:t>-активное участие населения поселений в реализации мероприятий Программы.</w:t>
            </w:r>
          </w:p>
        </w:tc>
      </w:tr>
      <w:tr w:rsidR="000230D7" w:rsidRPr="00910608" w:rsidTr="00EF0FD0">
        <w:trPr>
          <w:trHeight w:val="1177"/>
        </w:trPr>
        <w:tc>
          <w:tcPr>
            <w:tcW w:w="2660" w:type="dxa"/>
            <w:vAlign w:val="center"/>
          </w:tcPr>
          <w:p w:rsidR="000230D7" w:rsidRPr="00E8610A" w:rsidRDefault="000230D7" w:rsidP="00EF0FD0">
            <w:pPr>
              <w:spacing w:after="75"/>
            </w:pPr>
            <w:r w:rsidRPr="00E8610A">
              <w:t xml:space="preserve">Система организации </w:t>
            </w:r>
            <w:proofErr w:type="gramStart"/>
            <w:r w:rsidRPr="00E8610A">
              <w:t>контроля  за</w:t>
            </w:r>
            <w:proofErr w:type="gramEnd"/>
            <w:r w:rsidRPr="00E8610A">
              <w:t xml:space="preserve"> реализацией программы</w:t>
            </w:r>
          </w:p>
        </w:tc>
        <w:tc>
          <w:tcPr>
            <w:tcW w:w="6910" w:type="dxa"/>
            <w:vAlign w:val="center"/>
          </w:tcPr>
          <w:p w:rsidR="000230D7" w:rsidRPr="00E8610A" w:rsidRDefault="000230D7" w:rsidP="00EF0FD0">
            <w:pPr>
              <w:spacing w:after="75"/>
            </w:pPr>
            <w:r w:rsidRPr="00E8610A">
              <w:t xml:space="preserve"> - Заместитель главы  и главный специалист по благоустройству  муниципального образования «Сафроновское»</w:t>
            </w:r>
          </w:p>
        </w:tc>
      </w:tr>
    </w:tbl>
    <w:p w:rsidR="000230D7" w:rsidRPr="00910608" w:rsidRDefault="000230D7" w:rsidP="000230D7">
      <w:pPr>
        <w:tabs>
          <w:tab w:val="left" w:pos="426"/>
        </w:tabs>
        <w:jc w:val="center"/>
        <w:rPr>
          <w:rFonts w:eastAsia="Arial Unicode MS"/>
          <w:b/>
        </w:rPr>
      </w:pPr>
    </w:p>
    <w:p w:rsidR="000230D7" w:rsidRPr="00861C62" w:rsidRDefault="000230D7" w:rsidP="000230D7">
      <w:pPr>
        <w:spacing w:after="75" w:line="270" w:lineRule="atLeast"/>
        <w:jc w:val="center"/>
        <w:rPr>
          <w:color w:val="333333"/>
        </w:rPr>
      </w:pPr>
      <w:r w:rsidRPr="00861C62">
        <w:rPr>
          <w:b/>
          <w:bCs/>
          <w:color w:val="333333"/>
        </w:rPr>
        <w:t>1. Обоснование разработки программы.</w:t>
      </w:r>
    </w:p>
    <w:p w:rsidR="000230D7" w:rsidRPr="006C1E83" w:rsidRDefault="000230D7" w:rsidP="000230D7">
      <w:pPr>
        <w:widowControl w:val="0"/>
        <w:autoSpaceDE w:val="0"/>
        <w:autoSpaceDN w:val="0"/>
        <w:ind w:firstLine="851"/>
        <w:jc w:val="both"/>
      </w:pPr>
      <w:r w:rsidRPr="006C1E83">
        <w:t>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Архангельской области.</w:t>
      </w:r>
    </w:p>
    <w:p w:rsidR="000230D7" w:rsidRDefault="000230D7" w:rsidP="000230D7">
      <w:pPr>
        <w:widowControl w:val="0"/>
        <w:autoSpaceDE w:val="0"/>
        <w:autoSpaceDN w:val="0"/>
        <w:ind w:firstLine="540"/>
        <w:jc w:val="both"/>
      </w:pPr>
      <w:r w:rsidRPr="006C1E83">
        <w:t xml:space="preserve">При разработке учитывались требования постановления Правительства Российской Федерации от 10 февраля 2017 года № 169 </w:t>
      </w:r>
      <w:r w:rsidRPr="006C1E83">
        <w:b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жилищно-коммунального хозяйства Российской Федерации от 06 апреля 2017 года № 691/</w:t>
      </w:r>
      <w:proofErr w:type="gramStart"/>
      <w:r w:rsidRPr="006C1E83">
        <w:t>пр</w:t>
      </w:r>
      <w:proofErr w:type="gramEnd"/>
      <w:r w:rsidRPr="006C1E83">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w:t>
      </w:r>
      <w:r w:rsidR="006422A4">
        <w:t xml:space="preserve">лизации приоритетного проекта </w:t>
      </w:r>
      <w:r w:rsidRPr="006C1E83">
        <w:t>«Формирование современ</w:t>
      </w:r>
      <w:r>
        <w:t>ной городской среды на 2018-2024</w:t>
      </w:r>
      <w:r w:rsidRPr="006C1E83">
        <w:t xml:space="preserve"> годы».</w:t>
      </w:r>
    </w:p>
    <w:p w:rsidR="000230D7" w:rsidRPr="006C1E83" w:rsidRDefault="000230D7" w:rsidP="000230D7">
      <w:pPr>
        <w:widowControl w:val="0"/>
        <w:autoSpaceDE w:val="0"/>
        <w:autoSpaceDN w:val="0"/>
        <w:ind w:firstLine="540"/>
        <w:jc w:val="both"/>
      </w:pPr>
      <w:r w:rsidRPr="006C1E83">
        <w:t xml:space="preserve"> 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rsidR="000230D7" w:rsidRPr="006C1E83" w:rsidRDefault="000230D7" w:rsidP="000230D7">
      <w:pPr>
        <w:widowControl w:val="0"/>
        <w:autoSpaceDE w:val="0"/>
        <w:autoSpaceDN w:val="0"/>
        <w:ind w:firstLine="851"/>
        <w:jc w:val="both"/>
      </w:pPr>
      <w:r w:rsidRPr="006C1E83">
        <w:t>повышение уровня благоустройства дворовых и общественных территорий муниципальных образований Архангельской области;</w:t>
      </w:r>
    </w:p>
    <w:p w:rsidR="000230D7" w:rsidRPr="006C1E83" w:rsidRDefault="000230D7" w:rsidP="000230D7">
      <w:pPr>
        <w:widowControl w:val="0"/>
        <w:autoSpaceDE w:val="0"/>
        <w:autoSpaceDN w:val="0"/>
        <w:ind w:firstLine="851"/>
        <w:jc w:val="both"/>
      </w:pPr>
      <w:r w:rsidRPr="006C1E83">
        <w:t>повышение уровня вовлеченности заинтересованных граждан, организаций в реализацию мероприятий по благоустройству территорий муниципальных образований Архангельской области;</w:t>
      </w:r>
    </w:p>
    <w:p w:rsidR="000230D7" w:rsidRPr="006C1E83" w:rsidRDefault="000230D7" w:rsidP="000230D7">
      <w:pPr>
        <w:widowControl w:val="0"/>
        <w:autoSpaceDE w:val="0"/>
        <w:autoSpaceDN w:val="0"/>
        <w:ind w:firstLine="851"/>
        <w:jc w:val="both"/>
      </w:pPr>
      <w:r w:rsidRPr="006C1E83">
        <w:t>обеспечение создания, содержания и развития объектов благоустройства на территории муниципальных образований Архангельской области, включая объекты, находящиеся в частной собственности и прилегающие к ним территории.</w:t>
      </w:r>
    </w:p>
    <w:p w:rsidR="000230D7" w:rsidRPr="00910608" w:rsidRDefault="000230D7" w:rsidP="000230D7">
      <w:pPr>
        <w:tabs>
          <w:tab w:val="left" w:pos="426"/>
        </w:tabs>
        <w:jc w:val="center"/>
        <w:rPr>
          <w:rFonts w:eastAsia="Arial Unicode MS"/>
          <w:b/>
        </w:rPr>
      </w:pPr>
      <w:proofErr w:type="gramStart"/>
      <w:r w:rsidRPr="00910608">
        <w:rPr>
          <w:rFonts w:eastAsia="Arial Unicode MS"/>
          <w:b/>
          <w:lang w:val="en-US"/>
        </w:rPr>
        <w:t>II</w:t>
      </w:r>
      <w:r>
        <w:rPr>
          <w:rFonts w:eastAsia="Arial Unicode MS"/>
          <w:b/>
        </w:rPr>
        <w:t xml:space="preserve"> </w:t>
      </w:r>
      <w:r w:rsidRPr="00910608">
        <w:rPr>
          <w:rFonts w:eastAsia="Arial Unicode MS"/>
          <w:b/>
        </w:rPr>
        <w:t>.</w:t>
      </w:r>
      <w:proofErr w:type="gramEnd"/>
      <w:r w:rsidRPr="00910608">
        <w:rPr>
          <w:rFonts w:eastAsia="Arial Unicode MS"/>
          <w:b/>
        </w:rPr>
        <w:t xml:space="preserve"> Основные характеристики текущего состояния дворовых территорий и мест массового отдыха населения, основные показатели и анализ социальных, финансово-экономических и прочих рисков реализации муниципальной программы</w:t>
      </w:r>
    </w:p>
    <w:p w:rsidR="000230D7" w:rsidRPr="00910608" w:rsidRDefault="000230D7" w:rsidP="000230D7">
      <w:pPr>
        <w:tabs>
          <w:tab w:val="left" w:pos="426"/>
        </w:tabs>
        <w:jc w:val="center"/>
        <w:rPr>
          <w:rFonts w:eastAsia="Arial Unicode MS"/>
          <w:b/>
        </w:rPr>
      </w:pPr>
    </w:p>
    <w:p w:rsidR="000230D7" w:rsidRDefault="000230D7" w:rsidP="000230D7">
      <w:pPr>
        <w:ind w:firstLine="851"/>
        <w:jc w:val="both"/>
      </w:pPr>
      <w:proofErr w:type="gramStart"/>
      <w:r w:rsidRPr="006C1E83">
        <w:t>Благоустройство и озеленение</w:t>
      </w:r>
      <w:r w:rsidRPr="006C1E83">
        <w:rPr>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6C1E83">
        <w:t>–</w:t>
      </w:r>
      <w:r w:rsidRPr="006C1E83">
        <w:rPr>
          <w:lang w:eastAsia="ar-SA"/>
        </w:rPr>
        <w:t xml:space="preserve"> общественные территории) и дворовых территорий </w:t>
      </w:r>
      <w:r w:rsidRPr="006C1E83">
        <w:t xml:space="preserve"> – одна из актуальных проблем современного градостроительства и муниципальных хозяйств.</w:t>
      </w:r>
      <w:proofErr w:type="gramEnd"/>
      <w:r w:rsidRPr="006C1E83">
        <w:t xml:space="preserve"> Именно в этой сфере создаются условия для здоровой, комфортной и удобной жизни населения. </w:t>
      </w:r>
    </w:p>
    <w:p w:rsidR="000230D7" w:rsidRPr="001746B3" w:rsidRDefault="000230D7" w:rsidP="000230D7">
      <w:pPr>
        <w:widowControl w:val="0"/>
        <w:autoSpaceDE w:val="0"/>
        <w:autoSpaceDN w:val="0"/>
        <w:ind w:firstLine="851"/>
        <w:jc w:val="both"/>
      </w:pPr>
      <w:r w:rsidRPr="001746B3">
        <w:t>В настоящее время на территории МО «Сафроновское»  насчитывается 34  населенных пункта, в том числе с численностью населения свыше 1 000 человек  один населенный пункт -  с</w:t>
      </w:r>
      <w:proofErr w:type="gramStart"/>
      <w:r w:rsidRPr="00282EF3">
        <w:t>.Я</w:t>
      </w:r>
      <w:proofErr w:type="gramEnd"/>
      <w:r w:rsidRPr="00282EF3">
        <w:t>ренск , включающиеся, в том числе, общее количество дворовых и общест</w:t>
      </w:r>
      <w:r w:rsidR="001746B3" w:rsidRPr="00282EF3">
        <w:t>венных территорий составляет 109</w:t>
      </w:r>
      <w:r w:rsidRPr="00282EF3">
        <w:t xml:space="preserve"> единиц, из них нуждаю</w:t>
      </w:r>
      <w:r w:rsidR="00282EF3" w:rsidRPr="00282EF3">
        <w:t>щихся в благоустройстве  - 97</w:t>
      </w:r>
      <w:r w:rsidR="001746B3" w:rsidRPr="00282EF3">
        <w:t xml:space="preserve"> единиц,  </w:t>
      </w:r>
      <w:r w:rsidR="00282EF3" w:rsidRPr="00282EF3">
        <w:t>или 88,99</w:t>
      </w:r>
      <w:r w:rsidR="001746B3" w:rsidRPr="00282EF3">
        <w:t xml:space="preserve"> процент</w:t>
      </w:r>
      <w:r w:rsidR="00282EF3" w:rsidRPr="00282EF3">
        <w:t>а</w:t>
      </w:r>
      <w:r w:rsidRPr="00282EF3">
        <w:t xml:space="preserve"> от общего количества дворовых и общественных территорий многоквартирных домов. На указанных территориях проживают более  1700  человек.</w:t>
      </w:r>
    </w:p>
    <w:p w:rsidR="000230D7" w:rsidRPr="006C1E83" w:rsidRDefault="000230D7" w:rsidP="000230D7">
      <w:pPr>
        <w:autoSpaceDE w:val="0"/>
        <w:autoSpaceDN w:val="0"/>
        <w:adjustRightInd w:val="0"/>
        <w:ind w:firstLine="851"/>
        <w:jc w:val="both"/>
      </w:pPr>
      <w:r w:rsidRPr="001746B3">
        <w:t xml:space="preserve">Состояние дворовых территорий многоквартирных домов (далее </w:t>
      </w:r>
      <w:proofErr w:type="gramStart"/>
      <w:r w:rsidRPr="001746B3">
        <w:t>-М</w:t>
      </w:r>
      <w:proofErr w:type="gramEnd"/>
      <w:r w:rsidRPr="001746B3">
        <w:t xml:space="preserve">КД) является еще одной важной проблемой, требующей незамедлительного решения. Так, на сегодняшний день на территории МО «Сафроновское» насчитывается 71 дворовая территория, площадь этих территорий 11,13 Га. Общее количество неблагоустроенных дворовых  территорий МКД составляет </w:t>
      </w:r>
      <w:r w:rsidR="00271CD2" w:rsidRPr="001746B3">
        <w:t>57</w:t>
      </w:r>
      <w:r w:rsidRPr="001746B3">
        <w:t xml:space="preserve"> единиц, или </w:t>
      </w:r>
      <w:r w:rsidR="001746B3" w:rsidRPr="001746B3">
        <w:t>80 процентов</w:t>
      </w:r>
      <w:r w:rsidRPr="001746B3">
        <w:t xml:space="preserve"> от общего количества дворовых территорий МКД.</w:t>
      </w:r>
      <w:r w:rsidRPr="00233FC9">
        <w:t xml:space="preserve"> </w:t>
      </w:r>
    </w:p>
    <w:p w:rsidR="000230D7" w:rsidRPr="00910608" w:rsidRDefault="000230D7" w:rsidP="000230D7">
      <w:pPr>
        <w:tabs>
          <w:tab w:val="left" w:pos="0"/>
          <w:tab w:val="left" w:pos="709"/>
        </w:tabs>
        <w:ind w:firstLine="709"/>
        <w:jc w:val="both"/>
      </w:pPr>
      <w:r w:rsidRPr="00910608">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0230D7" w:rsidRPr="00910608" w:rsidRDefault="000230D7" w:rsidP="000230D7">
      <w:pPr>
        <w:tabs>
          <w:tab w:val="left" w:pos="0"/>
          <w:tab w:val="left" w:pos="709"/>
        </w:tabs>
        <w:ind w:firstLine="709"/>
        <w:jc w:val="both"/>
      </w:pPr>
      <w:r w:rsidRPr="00910608">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0230D7" w:rsidRPr="00910608" w:rsidRDefault="000230D7" w:rsidP="000230D7">
      <w:pPr>
        <w:tabs>
          <w:tab w:val="left" w:pos="0"/>
          <w:tab w:val="left" w:pos="709"/>
        </w:tabs>
        <w:ind w:firstLine="709"/>
        <w:jc w:val="both"/>
      </w:pPr>
      <w:r w:rsidRPr="00910608">
        <w:t>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w:t>
      </w:r>
      <w:r>
        <w:t xml:space="preserve">ицы, парки, </w:t>
      </w:r>
      <w:r w:rsidRPr="00910608">
        <w:t>двор</w:t>
      </w:r>
      <w:r>
        <w:t xml:space="preserve">овые территории </w:t>
      </w:r>
      <w:r w:rsidRPr="00910608">
        <w:t xml:space="preserve"> и дома, зеленые насаждения, необходимый уровень освещенности дворов в темное время суток. </w:t>
      </w:r>
    </w:p>
    <w:p w:rsidR="000230D7" w:rsidRPr="00910608" w:rsidRDefault="000230D7" w:rsidP="000230D7">
      <w:pPr>
        <w:tabs>
          <w:tab w:val="left" w:pos="0"/>
          <w:tab w:val="left" w:pos="709"/>
        </w:tabs>
        <w:ind w:firstLine="709"/>
        <w:jc w:val="both"/>
      </w:pPr>
      <w:proofErr w:type="gramStart"/>
      <w:r w:rsidRPr="00910608">
        <w:t xml:space="preserve">Важнейшей задачей органов местного самоуправления </w:t>
      </w:r>
      <w:r>
        <w:t>МО «Сафроновское»</w:t>
      </w:r>
      <w:r w:rsidRPr="00910608">
        <w:t xml:space="preserve"> является формирование и обеспечение среды, комфортной и благоприятной для проживания населения, в том числе благоустройство дворовых территорий и мест массового отдыха населения,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roofErr w:type="gramEnd"/>
    </w:p>
    <w:p w:rsidR="000230D7" w:rsidRPr="00910608" w:rsidRDefault="000230D7" w:rsidP="000230D7">
      <w:pPr>
        <w:pStyle w:val="ConsPlusNormal"/>
        <w:tabs>
          <w:tab w:val="left" w:pos="709"/>
        </w:tabs>
        <w:ind w:firstLine="709"/>
        <w:jc w:val="both"/>
        <w:rPr>
          <w:sz w:val="24"/>
          <w:szCs w:val="24"/>
        </w:rPr>
      </w:pPr>
      <w:r w:rsidRPr="00910608">
        <w:rPr>
          <w:sz w:val="24"/>
          <w:szCs w:val="24"/>
        </w:rPr>
        <w:t>Проведение работ по благоустройству должно соответствовать требованиям обеспечения доступности для маломобильных групп населения.</w:t>
      </w:r>
    </w:p>
    <w:p w:rsidR="000230D7" w:rsidRPr="00910608" w:rsidRDefault="000230D7" w:rsidP="000230D7">
      <w:pPr>
        <w:pStyle w:val="ConsPlusNormal"/>
        <w:tabs>
          <w:tab w:val="left" w:pos="709"/>
        </w:tabs>
        <w:ind w:firstLine="709"/>
        <w:jc w:val="both"/>
        <w:rPr>
          <w:spacing w:val="2"/>
          <w:sz w:val="24"/>
          <w:szCs w:val="24"/>
        </w:rPr>
      </w:pPr>
      <w:r w:rsidRPr="00910608">
        <w:rPr>
          <w:sz w:val="24"/>
          <w:szCs w:val="24"/>
        </w:rPr>
        <w:t xml:space="preserve">Включение дворовой территории в Программу </w:t>
      </w:r>
      <w:r w:rsidRPr="00910608">
        <w:rPr>
          <w:spacing w:val="2"/>
          <w:sz w:val="24"/>
          <w:szCs w:val="24"/>
        </w:rPr>
        <w:t>не допускается без решения заинтересованных лиц. Общим собранием собственников помещений в многоквартирном доме принимается решение</w:t>
      </w:r>
      <w:r w:rsidRPr="00910608">
        <w:rPr>
          <w:sz w:val="24"/>
          <w:szCs w:val="24"/>
        </w:rPr>
        <w:t xml:space="preserve"> (в виде протокола общего собрания собственников помещений в каждом многоквартирном доме), содержащее следующую информацию:</w:t>
      </w:r>
    </w:p>
    <w:p w:rsidR="000230D7" w:rsidRPr="00910608" w:rsidRDefault="000230D7" w:rsidP="000230D7">
      <w:pPr>
        <w:pStyle w:val="ConsPlusNormal"/>
        <w:ind w:firstLine="0"/>
        <w:jc w:val="both"/>
        <w:rPr>
          <w:spacing w:val="2"/>
          <w:sz w:val="24"/>
          <w:szCs w:val="24"/>
        </w:rPr>
      </w:pPr>
      <w:r w:rsidRPr="00910608">
        <w:rPr>
          <w:sz w:val="24"/>
          <w:szCs w:val="24"/>
        </w:rPr>
        <w:t>- о включении дворовой территории в муниципальную программу «Формирование совр</w:t>
      </w:r>
      <w:r>
        <w:rPr>
          <w:sz w:val="24"/>
          <w:szCs w:val="24"/>
        </w:rPr>
        <w:t>еменной городской среды» на 2018-2024</w:t>
      </w:r>
      <w:r w:rsidRPr="00910608">
        <w:rPr>
          <w:sz w:val="24"/>
          <w:szCs w:val="24"/>
        </w:rPr>
        <w:t xml:space="preserve"> год</w:t>
      </w:r>
      <w:r>
        <w:rPr>
          <w:sz w:val="24"/>
          <w:szCs w:val="24"/>
        </w:rPr>
        <w:t>ы</w:t>
      </w:r>
      <w:r w:rsidRPr="00910608">
        <w:rPr>
          <w:sz w:val="24"/>
          <w:szCs w:val="24"/>
        </w:rPr>
        <w:t>;</w:t>
      </w:r>
      <w:r w:rsidRPr="00910608">
        <w:rPr>
          <w:spacing w:val="2"/>
          <w:sz w:val="24"/>
          <w:szCs w:val="24"/>
        </w:rPr>
        <w:t xml:space="preserve"> </w:t>
      </w:r>
    </w:p>
    <w:p w:rsidR="000230D7" w:rsidRPr="00910608" w:rsidRDefault="000230D7" w:rsidP="000230D7">
      <w:pPr>
        <w:pStyle w:val="ConsPlusNormal"/>
        <w:ind w:firstLine="0"/>
        <w:jc w:val="both"/>
        <w:rPr>
          <w:sz w:val="24"/>
          <w:szCs w:val="24"/>
          <w:highlight w:val="yellow"/>
        </w:rPr>
      </w:pPr>
      <w:r w:rsidRPr="00910608">
        <w:rPr>
          <w:spacing w:val="2"/>
          <w:sz w:val="24"/>
          <w:szCs w:val="24"/>
        </w:rPr>
        <w:t>- о</w:t>
      </w:r>
      <w:r w:rsidRPr="00910608">
        <w:rPr>
          <w:sz w:val="24"/>
          <w:szCs w:val="24"/>
        </w:rPr>
        <w:t>б утверждении дизайн-проекта и видов работ по благоустройству придомовой территории</w:t>
      </w:r>
      <w:r w:rsidRPr="00910608">
        <w:rPr>
          <w:spacing w:val="2"/>
          <w:sz w:val="24"/>
          <w:szCs w:val="24"/>
        </w:rPr>
        <w:t>;</w:t>
      </w:r>
    </w:p>
    <w:p w:rsidR="000230D7" w:rsidRPr="00910608" w:rsidRDefault="000230D7" w:rsidP="000230D7">
      <w:pPr>
        <w:pStyle w:val="ConsPlusNormal"/>
        <w:ind w:firstLine="0"/>
        <w:jc w:val="both"/>
        <w:rPr>
          <w:sz w:val="24"/>
          <w:szCs w:val="24"/>
        </w:rPr>
      </w:pPr>
      <w:r w:rsidRPr="00910608">
        <w:rPr>
          <w:b/>
          <w:sz w:val="24"/>
          <w:szCs w:val="24"/>
        </w:rPr>
        <w:t xml:space="preserve">- </w:t>
      </w:r>
      <w:r w:rsidRPr="00910608">
        <w:rPr>
          <w:sz w:val="24"/>
          <w:szCs w:val="24"/>
        </w:rPr>
        <w:t xml:space="preserve">о трудовом </w:t>
      </w:r>
      <w:r>
        <w:rPr>
          <w:sz w:val="24"/>
          <w:szCs w:val="24"/>
        </w:rPr>
        <w:t xml:space="preserve">и финансовом </w:t>
      </w:r>
      <w:r w:rsidRPr="00910608">
        <w:rPr>
          <w:sz w:val="24"/>
          <w:szCs w:val="24"/>
        </w:rPr>
        <w:t>участии жителей дома в муниципал</w:t>
      </w:r>
      <w:r>
        <w:rPr>
          <w:sz w:val="24"/>
          <w:szCs w:val="24"/>
        </w:rPr>
        <w:t>ьной программе «Формирование современной городской среды»  в 2018-2024 годах</w:t>
      </w:r>
      <w:r w:rsidRPr="00910608">
        <w:rPr>
          <w:sz w:val="24"/>
          <w:szCs w:val="24"/>
        </w:rPr>
        <w:t>;</w:t>
      </w:r>
    </w:p>
    <w:p w:rsidR="000230D7" w:rsidRPr="00910608" w:rsidRDefault="000230D7" w:rsidP="000230D7">
      <w:pPr>
        <w:pStyle w:val="ConsPlusNormal"/>
        <w:ind w:firstLine="0"/>
        <w:jc w:val="both"/>
        <w:rPr>
          <w:b/>
          <w:sz w:val="24"/>
          <w:szCs w:val="24"/>
        </w:rPr>
      </w:pPr>
      <w:r w:rsidRPr="00910608">
        <w:rPr>
          <w:sz w:val="24"/>
          <w:szCs w:val="24"/>
        </w:rPr>
        <w:t xml:space="preserve">- о принятии в безвозмездное пользование с содержанием объектов, установленных в соответствие с </w:t>
      </w:r>
      <w:proofErr w:type="gramStart"/>
      <w:r w:rsidRPr="00910608">
        <w:rPr>
          <w:sz w:val="24"/>
          <w:szCs w:val="24"/>
        </w:rPr>
        <w:t>дизайн-проектом</w:t>
      </w:r>
      <w:proofErr w:type="gramEnd"/>
      <w:r w:rsidRPr="00910608">
        <w:rPr>
          <w:sz w:val="24"/>
          <w:szCs w:val="24"/>
        </w:rPr>
        <w:t xml:space="preserve"> по пр</w:t>
      </w:r>
      <w:r>
        <w:rPr>
          <w:sz w:val="24"/>
          <w:szCs w:val="24"/>
        </w:rPr>
        <w:t>ограмме «Формирование  современной</w:t>
      </w:r>
      <w:r w:rsidRPr="00910608">
        <w:rPr>
          <w:sz w:val="24"/>
          <w:szCs w:val="24"/>
        </w:rPr>
        <w:t xml:space="preserve"> городской среды».</w:t>
      </w:r>
    </w:p>
    <w:p w:rsidR="000230D7" w:rsidRPr="00910608" w:rsidRDefault="000230D7" w:rsidP="000230D7">
      <w:pPr>
        <w:ind w:firstLine="709"/>
        <w:jc w:val="both"/>
      </w:pPr>
      <w:r w:rsidRPr="00910608">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Pr>
          <w:spacing w:val="2"/>
        </w:rPr>
        <w:t>размещается на официальном сайте администрации муниципального образования</w:t>
      </w:r>
      <w:r w:rsidRPr="00910608">
        <w:rPr>
          <w:spacing w:val="2"/>
        </w:rPr>
        <w:t>.</w:t>
      </w:r>
    </w:p>
    <w:p w:rsidR="000230D7" w:rsidRDefault="000230D7" w:rsidP="000230D7">
      <w:pPr>
        <w:ind w:firstLine="709"/>
        <w:jc w:val="both"/>
        <w:rPr>
          <w:snapToGrid w:val="0"/>
        </w:rPr>
      </w:pPr>
      <w:r w:rsidRPr="00910608">
        <w:t xml:space="preserve">Для решения проблем по благоустройству дворовых территорий и </w:t>
      </w:r>
      <w:r w:rsidRPr="00910608">
        <w:rPr>
          <w:rFonts w:eastAsia="Arial Unicode MS"/>
        </w:rPr>
        <w:t>мест массового отдыха населения</w:t>
      </w:r>
      <w:r w:rsidRPr="00910608">
        <w:t xml:space="preserve"> необходимо использовать программно-целевой метод. </w:t>
      </w:r>
      <w:r w:rsidRPr="00910608">
        <w:rPr>
          <w:snapToGrid w:val="0"/>
        </w:rPr>
        <w:t>Выполнение мероприятий по благоустройству Программы по формированию современной городской среды позволит значитель</w:t>
      </w:r>
      <w:r>
        <w:rPr>
          <w:snapToGrid w:val="0"/>
        </w:rPr>
        <w:t>но улучшить внешний облик села</w:t>
      </w:r>
      <w:r w:rsidRPr="00910608">
        <w:rPr>
          <w:snapToGrid w:val="0"/>
        </w:rPr>
        <w:t>,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0230D7" w:rsidRPr="00A51A5F" w:rsidRDefault="000230D7" w:rsidP="000230D7">
      <w:pPr>
        <w:suppressAutoHyphens/>
        <w:ind w:firstLine="709"/>
        <w:jc w:val="both"/>
        <w:rPr>
          <w:rFonts w:eastAsia="Arial Unicode MS"/>
        </w:rPr>
      </w:pPr>
    </w:p>
    <w:p w:rsidR="000230D7" w:rsidRPr="00910608" w:rsidRDefault="000230D7" w:rsidP="000230D7">
      <w:pPr>
        <w:pStyle w:val="ConsPlusNormal"/>
        <w:ind w:firstLine="0"/>
        <w:jc w:val="center"/>
        <w:rPr>
          <w:b/>
          <w:sz w:val="24"/>
          <w:szCs w:val="24"/>
        </w:rPr>
      </w:pPr>
      <w:r w:rsidRPr="00910608">
        <w:rPr>
          <w:rFonts w:eastAsia="Arial Unicode MS"/>
          <w:b/>
          <w:sz w:val="24"/>
          <w:szCs w:val="24"/>
          <w:lang w:val="en-US"/>
        </w:rPr>
        <w:t>III</w:t>
      </w:r>
      <w:r w:rsidRPr="00910608">
        <w:rPr>
          <w:rFonts w:eastAsia="Arial Unicode MS"/>
          <w:b/>
          <w:sz w:val="24"/>
          <w:szCs w:val="24"/>
        </w:rPr>
        <w:t xml:space="preserve">. </w:t>
      </w:r>
      <w:r w:rsidRPr="00910608">
        <w:rPr>
          <w:b/>
          <w:sz w:val="24"/>
          <w:szCs w:val="24"/>
        </w:rPr>
        <w:t>Цели, задачи муниципальной Программы</w:t>
      </w:r>
    </w:p>
    <w:p w:rsidR="000230D7" w:rsidRPr="00910608" w:rsidRDefault="000230D7" w:rsidP="000230D7">
      <w:pPr>
        <w:suppressAutoHyphens/>
        <w:ind w:firstLine="708"/>
        <w:jc w:val="center"/>
        <w:rPr>
          <w:rFonts w:eastAsia="Arial Unicode MS"/>
        </w:rPr>
      </w:pPr>
    </w:p>
    <w:p w:rsidR="000230D7" w:rsidRPr="001B4254" w:rsidRDefault="000230D7" w:rsidP="000230D7">
      <w:pPr>
        <w:pStyle w:val="ac"/>
        <w:numPr>
          <w:ilvl w:val="1"/>
          <w:numId w:val="44"/>
        </w:numPr>
        <w:tabs>
          <w:tab w:val="left" w:pos="284"/>
        </w:tabs>
        <w:jc w:val="both"/>
        <w:rPr>
          <w:rFonts w:ascii="Times New Roman" w:hAnsi="Times New Roman" w:cs="Times New Roman"/>
        </w:rPr>
      </w:pPr>
      <w:r>
        <w:rPr>
          <w:rFonts w:ascii="Times New Roman" w:hAnsi="Times New Roman" w:cs="Times New Roman"/>
        </w:rPr>
        <w:t xml:space="preserve">  </w:t>
      </w:r>
      <w:r w:rsidRPr="001B4254">
        <w:rPr>
          <w:rFonts w:ascii="Times New Roman" w:hAnsi="Times New Roman" w:cs="Times New Roman"/>
        </w:rPr>
        <w:t>Основной целью программы является повышение уровня благоустройства территории МО «Сафроновское».</w:t>
      </w:r>
    </w:p>
    <w:p w:rsidR="000230D7" w:rsidRPr="001B4254" w:rsidRDefault="000230D7" w:rsidP="000230D7">
      <w:pPr>
        <w:pStyle w:val="ac"/>
        <w:numPr>
          <w:ilvl w:val="1"/>
          <w:numId w:val="44"/>
        </w:numPr>
        <w:jc w:val="both"/>
        <w:rPr>
          <w:rFonts w:ascii="Times New Roman" w:hAnsi="Times New Roman" w:cs="Times New Roman"/>
        </w:rPr>
      </w:pPr>
      <w:r>
        <w:rPr>
          <w:rFonts w:ascii="Times New Roman" w:hAnsi="Times New Roman" w:cs="Times New Roman"/>
        </w:rPr>
        <w:t xml:space="preserve">  </w:t>
      </w:r>
      <w:r w:rsidRPr="001B4254">
        <w:rPr>
          <w:rFonts w:ascii="Times New Roman" w:hAnsi="Times New Roman" w:cs="Times New Roman"/>
        </w:rPr>
        <w:t>Основными задачами муниципальной программы являются:</w:t>
      </w:r>
    </w:p>
    <w:p w:rsidR="000230D7" w:rsidRPr="00910608" w:rsidRDefault="000230D7" w:rsidP="000230D7">
      <w:pPr>
        <w:tabs>
          <w:tab w:val="left" w:pos="426"/>
        </w:tabs>
        <w:jc w:val="both"/>
        <w:rPr>
          <w:rFonts w:eastAsia="Arial Unicode MS"/>
        </w:rPr>
      </w:pPr>
      <w:r>
        <w:rPr>
          <w:color w:val="000000"/>
        </w:rPr>
        <w:t>- О</w:t>
      </w:r>
      <w:r w:rsidRPr="00217FB1">
        <w:t>беспечение формирования единых ключевых подходов и приоритетов формирования комфортной городской среды на территории МО «Сафроновское»</w:t>
      </w:r>
      <w:r>
        <w:t xml:space="preserve"> </w:t>
      </w:r>
      <w:r w:rsidRPr="00217FB1">
        <w:t>с учетом приоритетов территориального развития</w:t>
      </w:r>
      <w:r w:rsidRPr="00910608">
        <w:rPr>
          <w:rFonts w:eastAsia="Arial Unicode MS"/>
        </w:rPr>
        <w:t>;</w:t>
      </w:r>
    </w:p>
    <w:p w:rsidR="000230D7" w:rsidRDefault="000230D7" w:rsidP="000230D7">
      <w:pPr>
        <w:tabs>
          <w:tab w:val="left" w:pos="426"/>
        </w:tabs>
        <w:jc w:val="both"/>
      </w:pPr>
      <w:r>
        <w:rPr>
          <w:color w:val="000000"/>
        </w:rPr>
        <w:t>- О</w:t>
      </w:r>
      <w:r w:rsidRPr="00217FB1">
        <w:t>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r>
        <w:t>;</w:t>
      </w:r>
    </w:p>
    <w:p w:rsidR="000230D7" w:rsidRDefault="000230D7" w:rsidP="000230D7">
      <w:pPr>
        <w:tabs>
          <w:tab w:val="left" w:pos="426"/>
        </w:tabs>
        <w:jc w:val="both"/>
      </w:pPr>
      <w:r w:rsidRPr="009E1E54">
        <w:t>- Создание универсальных механизмов вовлеченности заинтересованных граждан, организаций в реализацию мероприятий по благоустройству территории МО «Сафроновское».</w:t>
      </w:r>
    </w:p>
    <w:p w:rsidR="000230D7" w:rsidRPr="00217FB1" w:rsidRDefault="000230D7" w:rsidP="000230D7">
      <w:pPr>
        <w:ind w:left="927"/>
        <w:jc w:val="center"/>
        <w:rPr>
          <w:b/>
        </w:rPr>
      </w:pPr>
    </w:p>
    <w:p w:rsidR="000230D7" w:rsidRPr="00910608" w:rsidRDefault="000230D7" w:rsidP="000230D7">
      <w:pPr>
        <w:jc w:val="center"/>
        <w:rPr>
          <w:b/>
        </w:rPr>
      </w:pPr>
      <w:r w:rsidRPr="00910608">
        <w:rPr>
          <w:b/>
          <w:lang w:val="en-US"/>
        </w:rPr>
        <w:t>IV</w:t>
      </w:r>
      <w:r w:rsidRPr="00910608">
        <w:rPr>
          <w:b/>
        </w:rPr>
        <w:t xml:space="preserve">. Этапы и сроки реализации Программы </w:t>
      </w:r>
    </w:p>
    <w:p w:rsidR="000230D7" w:rsidRPr="00910608" w:rsidRDefault="000230D7" w:rsidP="000230D7">
      <w:pPr>
        <w:ind w:left="927"/>
        <w:jc w:val="both"/>
      </w:pPr>
    </w:p>
    <w:p w:rsidR="000230D7" w:rsidRPr="00910608" w:rsidRDefault="000230D7" w:rsidP="000230D7">
      <w:pPr>
        <w:suppressAutoHyphens/>
        <w:jc w:val="both"/>
        <w:rPr>
          <w:rFonts w:eastAsia="Arial Unicode MS"/>
        </w:rPr>
      </w:pPr>
      <w:r>
        <w:rPr>
          <w:rFonts w:eastAsia="Arial Unicode MS"/>
        </w:rPr>
        <w:t>Программа рассчитана на 2018-2024</w:t>
      </w:r>
      <w:r w:rsidRPr="00910608">
        <w:rPr>
          <w:rFonts w:eastAsia="Arial Unicode MS"/>
        </w:rPr>
        <w:t xml:space="preserve"> год</w:t>
      </w:r>
      <w:r>
        <w:rPr>
          <w:rFonts w:eastAsia="Arial Unicode MS"/>
        </w:rPr>
        <w:t>ы и осуществляется в один этап</w:t>
      </w:r>
      <w:r w:rsidRPr="00910608">
        <w:rPr>
          <w:rFonts w:eastAsia="Arial Unicode MS"/>
        </w:rPr>
        <w:t>.</w:t>
      </w:r>
    </w:p>
    <w:p w:rsidR="000230D7" w:rsidRPr="00910608" w:rsidRDefault="000230D7" w:rsidP="000230D7">
      <w:pPr>
        <w:pStyle w:val="ConsPlusNormal"/>
        <w:jc w:val="center"/>
        <w:rPr>
          <w:rFonts w:eastAsia="Calibri"/>
          <w:b/>
          <w:sz w:val="24"/>
          <w:szCs w:val="24"/>
          <w:lang w:eastAsia="en-US"/>
        </w:rPr>
      </w:pPr>
    </w:p>
    <w:p w:rsidR="000230D7" w:rsidRPr="00910608" w:rsidRDefault="000230D7" w:rsidP="000230D7">
      <w:pPr>
        <w:pStyle w:val="ConsPlusNormal"/>
        <w:ind w:firstLine="0"/>
        <w:jc w:val="center"/>
        <w:rPr>
          <w:rFonts w:eastAsia="Calibri"/>
          <w:b/>
          <w:sz w:val="24"/>
          <w:szCs w:val="24"/>
          <w:lang w:eastAsia="en-US"/>
        </w:rPr>
      </w:pPr>
      <w:r w:rsidRPr="00A11ECD">
        <w:rPr>
          <w:rFonts w:eastAsia="Calibri"/>
          <w:b/>
          <w:sz w:val="24"/>
          <w:szCs w:val="24"/>
          <w:lang w:val="en-US" w:eastAsia="en-US"/>
        </w:rPr>
        <w:t>V</w:t>
      </w:r>
      <w:r w:rsidRPr="00A11ECD">
        <w:rPr>
          <w:rFonts w:eastAsia="Calibri"/>
          <w:b/>
          <w:sz w:val="24"/>
          <w:szCs w:val="24"/>
          <w:lang w:eastAsia="en-US"/>
        </w:rPr>
        <w:t>. Перечень программных мероприятий</w:t>
      </w:r>
    </w:p>
    <w:p w:rsidR="000230D7" w:rsidRPr="00910608" w:rsidRDefault="000230D7" w:rsidP="000230D7">
      <w:pPr>
        <w:pStyle w:val="ConsPlusNormal"/>
        <w:jc w:val="center"/>
        <w:rPr>
          <w:rFonts w:eastAsia="Calibri"/>
          <w:b/>
          <w:sz w:val="24"/>
          <w:szCs w:val="24"/>
          <w:lang w:eastAsia="en-US"/>
        </w:rPr>
      </w:pPr>
    </w:p>
    <w:p w:rsidR="000230D7" w:rsidRPr="00910608" w:rsidRDefault="000230D7" w:rsidP="000230D7">
      <w:pPr>
        <w:ind w:firstLine="720"/>
        <w:jc w:val="both"/>
      </w:pPr>
      <w:r w:rsidRPr="00910608">
        <w:t>Минимальный перечень мероприятий муниципальной программы указан в приложении 3 к муниципальной программе</w:t>
      </w:r>
    </w:p>
    <w:p w:rsidR="000230D7" w:rsidRPr="00910608" w:rsidRDefault="000230D7" w:rsidP="000230D7">
      <w:pPr>
        <w:ind w:firstLine="720"/>
        <w:jc w:val="both"/>
      </w:pPr>
      <w:r w:rsidRPr="00910608">
        <w:t>Дополнительный перечень мероприятий муниципальной программы указан в приложении 4 к муниципальной программе</w:t>
      </w:r>
    </w:p>
    <w:p w:rsidR="000230D7" w:rsidRPr="00910608" w:rsidRDefault="000230D7" w:rsidP="000230D7">
      <w:pPr>
        <w:ind w:firstLine="720"/>
        <w:jc w:val="both"/>
      </w:pPr>
      <w:r w:rsidRPr="00910608">
        <w:t xml:space="preserve">Перечень мероприятий муниципальной программы </w:t>
      </w:r>
      <w:r>
        <w:t xml:space="preserve"> указан в приложении 5</w:t>
      </w:r>
      <w:r w:rsidRPr="00910608">
        <w:t xml:space="preserve"> к муниципальной программе. </w:t>
      </w:r>
    </w:p>
    <w:p w:rsidR="000230D7" w:rsidRDefault="000230D7" w:rsidP="000230D7">
      <w:pPr>
        <w:ind w:firstLine="720"/>
        <w:jc w:val="both"/>
      </w:pPr>
      <w:r w:rsidRPr="00910608">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r>
        <w:t xml:space="preserve"> указан в приложении 6</w:t>
      </w:r>
      <w:r w:rsidRPr="00910608">
        <w:t xml:space="preserve"> к муниципальной программе.</w:t>
      </w:r>
    </w:p>
    <w:p w:rsidR="000230D7" w:rsidRPr="00A11ECD" w:rsidRDefault="000230D7" w:rsidP="000230D7">
      <w:pPr>
        <w:pStyle w:val="Default"/>
        <w:ind w:firstLine="907"/>
        <w:jc w:val="both"/>
      </w:pPr>
      <w:r w:rsidRPr="00A11ECD">
        <w:rPr>
          <w:bCs/>
        </w:rPr>
        <w:t>Адресный перечень  дворовых территорий многоквартирных домов, нуждающихся в благоустройстве (с учетом их физического состояния) и подлежащих благ</w:t>
      </w:r>
      <w:r>
        <w:rPr>
          <w:bCs/>
        </w:rPr>
        <w:t>оустройству в период с 2018-2024</w:t>
      </w:r>
      <w:r w:rsidRPr="00A11ECD">
        <w:rPr>
          <w:bCs/>
        </w:rPr>
        <w:t xml:space="preserve"> годы </w:t>
      </w:r>
      <w:proofErr w:type="gramStart"/>
      <w:r w:rsidRPr="00A11ECD">
        <w:rPr>
          <w:bCs/>
        </w:rPr>
        <w:t>исходя из минимального перечня работ по благоустройству дворовых территорий  указан</w:t>
      </w:r>
      <w:proofErr w:type="gramEnd"/>
      <w:r w:rsidRPr="00A11ECD">
        <w:rPr>
          <w:bCs/>
        </w:rPr>
        <w:t xml:space="preserve"> в приложении № 7.</w:t>
      </w:r>
    </w:p>
    <w:p w:rsidR="000230D7" w:rsidRPr="00A11ECD" w:rsidRDefault="000230D7" w:rsidP="000230D7">
      <w:pPr>
        <w:ind w:firstLine="720"/>
        <w:jc w:val="both"/>
        <w:rPr>
          <w:color w:val="000000"/>
          <w:shd w:val="clear" w:color="auto" w:fill="FFFFFF"/>
        </w:rPr>
      </w:pPr>
      <w:r w:rsidRPr="00A11ECD">
        <w:rPr>
          <w:bCs/>
        </w:rPr>
        <w:t>Адресный перечень  общественных территорий, нуждающихся в благоустройстве (с учетом их физического состояния) и подлежащих благ</w:t>
      </w:r>
      <w:r>
        <w:rPr>
          <w:bCs/>
        </w:rPr>
        <w:t>оустройству в период с 2018-2024</w:t>
      </w:r>
      <w:r w:rsidRPr="00A11ECD">
        <w:rPr>
          <w:bCs/>
        </w:rPr>
        <w:t xml:space="preserve"> годы </w:t>
      </w:r>
      <w:proofErr w:type="gramStart"/>
      <w:r w:rsidRPr="00A11ECD">
        <w:rPr>
          <w:bCs/>
        </w:rPr>
        <w:t>исходя из минимального перечня работ по благоустройству общественных территорий указан</w:t>
      </w:r>
      <w:proofErr w:type="gramEnd"/>
      <w:r w:rsidRPr="00A11ECD">
        <w:rPr>
          <w:bCs/>
        </w:rPr>
        <w:t xml:space="preserve"> в приложении № 8</w:t>
      </w:r>
    </w:p>
    <w:p w:rsidR="000230D7" w:rsidRDefault="000230D7" w:rsidP="000230D7">
      <w:pPr>
        <w:ind w:firstLine="709"/>
        <w:jc w:val="both"/>
        <w:rPr>
          <w:color w:val="000000"/>
          <w:shd w:val="clear" w:color="auto" w:fill="FFFFFF"/>
        </w:rPr>
      </w:pPr>
      <w:r w:rsidRPr="00A11ECD">
        <w:rPr>
          <w:color w:val="000000"/>
          <w:shd w:val="clear" w:color="auto" w:fill="FFFFFF"/>
        </w:rPr>
        <w:t>Адресный перечень объектов недвижимого имущества</w:t>
      </w:r>
      <w:r w:rsidRPr="00A11ECD">
        <w:t xml:space="preserve"> </w:t>
      </w:r>
      <w:r w:rsidRPr="00A11ECD">
        <w:rPr>
          <w:color w:val="000000"/>
          <w:shd w:val="clear" w:color="auto" w:fill="FFFFFF"/>
        </w:rPr>
        <w:t xml:space="preserve">юридических лиц и </w:t>
      </w:r>
      <w:proofErr w:type="gramStart"/>
      <w:r w:rsidRPr="00A11ECD">
        <w:rPr>
          <w:color w:val="000000"/>
          <w:shd w:val="clear" w:color="auto" w:fill="FFFFFF"/>
        </w:rPr>
        <w:t>индивидуальных предпринимателей, подлежащих</w:t>
      </w:r>
      <w:r w:rsidRPr="00A11ECD">
        <w:t xml:space="preserve"> </w:t>
      </w:r>
      <w:r>
        <w:rPr>
          <w:color w:val="000000"/>
          <w:shd w:val="clear" w:color="auto" w:fill="FFFFFF"/>
        </w:rPr>
        <w:t>благоустройству до 2020</w:t>
      </w:r>
      <w:r w:rsidRPr="00A11ECD">
        <w:rPr>
          <w:color w:val="000000"/>
          <w:shd w:val="clear" w:color="auto" w:fill="FFFFFF"/>
        </w:rPr>
        <w:t xml:space="preserve"> года указан</w:t>
      </w:r>
      <w:proofErr w:type="gramEnd"/>
      <w:r w:rsidRPr="00A11ECD">
        <w:rPr>
          <w:color w:val="000000"/>
          <w:shd w:val="clear" w:color="auto" w:fill="FFFFFF"/>
        </w:rPr>
        <w:t xml:space="preserve"> в </w:t>
      </w:r>
      <w:r w:rsidRPr="00731DA3">
        <w:rPr>
          <w:color w:val="000000"/>
          <w:shd w:val="clear" w:color="auto" w:fill="FFFFFF"/>
        </w:rPr>
        <w:t>приложении  № 9.</w:t>
      </w:r>
      <w:r w:rsidRPr="002D319C">
        <w:rPr>
          <w:color w:val="000000"/>
          <w:shd w:val="clear" w:color="auto" w:fill="FFFFFF"/>
        </w:rPr>
        <w:t xml:space="preserve"> </w:t>
      </w:r>
    </w:p>
    <w:p w:rsidR="000230D7" w:rsidRPr="00405D29" w:rsidRDefault="000230D7" w:rsidP="000230D7">
      <w:pPr>
        <w:tabs>
          <w:tab w:val="left" w:pos="2835"/>
        </w:tabs>
        <w:ind w:firstLine="709"/>
        <w:jc w:val="both"/>
        <w:rPr>
          <w:bCs/>
        </w:rPr>
      </w:pPr>
      <w:r w:rsidRPr="00405D29">
        <w:rPr>
          <w:bCs/>
        </w:rPr>
        <w:t>Мероприятия по проведению работ по образованию</w:t>
      </w:r>
      <w:r>
        <w:rPr>
          <w:bCs/>
        </w:rPr>
        <w:t xml:space="preserve"> </w:t>
      </w:r>
      <w:r w:rsidRPr="00405D29">
        <w:rPr>
          <w:bCs/>
        </w:rPr>
        <w:t>земельных участков, на которых расположены многоквартирные дома,</w:t>
      </w:r>
      <w:r>
        <w:rPr>
          <w:bCs/>
        </w:rPr>
        <w:t xml:space="preserve"> </w:t>
      </w:r>
      <w:proofErr w:type="gramStart"/>
      <w:r w:rsidRPr="00405D29">
        <w:rPr>
          <w:bCs/>
        </w:rPr>
        <w:t>работы</w:t>
      </w:r>
      <w:proofErr w:type="gramEnd"/>
      <w:r w:rsidRPr="00405D29">
        <w:rPr>
          <w:bCs/>
        </w:rPr>
        <w:t xml:space="preserve"> по благоустройству дворовых территорий которых софинансируются</w:t>
      </w:r>
      <w:r>
        <w:rPr>
          <w:bCs/>
        </w:rPr>
        <w:t xml:space="preserve"> </w:t>
      </w:r>
      <w:r w:rsidRPr="00405D29">
        <w:rPr>
          <w:bCs/>
        </w:rPr>
        <w:t>из бюджета субъекта Российской Федерации</w:t>
      </w:r>
      <w:r>
        <w:rPr>
          <w:bCs/>
        </w:rPr>
        <w:t xml:space="preserve"> указаны в приложении №10.</w:t>
      </w:r>
    </w:p>
    <w:p w:rsidR="000230D7" w:rsidRPr="00F15AD7" w:rsidRDefault="000230D7" w:rsidP="000230D7">
      <w:pPr>
        <w:ind w:firstLine="709"/>
        <w:jc w:val="both"/>
      </w:pPr>
      <w:r w:rsidRPr="00405D29">
        <w:t>Визуализированный перечень образцов элементов благоустройства, предполагаемых к размещению на дворовых территориях при проведении работ по благоустройству дворов в рамках реализации муниципальной программы «Формирование сов</w:t>
      </w:r>
      <w:r w:rsidR="004A1F1C">
        <w:t>ременной городской среды на 2021</w:t>
      </w:r>
      <w:r w:rsidRPr="00405D29">
        <w:t xml:space="preserve"> год»</w:t>
      </w:r>
      <w:r>
        <w:t xml:space="preserve"> указан в приложении №11.</w:t>
      </w:r>
    </w:p>
    <w:p w:rsidR="000230D7" w:rsidRPr="00690C2C" w:rsidRDefault="000230D7" w:rsidP="000230D7">
      <w:pPr>
        <w:ind w:firstLine="709"/>
        <w:jc w:val="both"/>
        <w:rPr>
          <w:color w:val="000000"/>
          <w:shd w:val="clear" w:color="auto" w:fill="FFFFFF"/>
        </w:rPr>
      </w:pPr>
      <w:r w:rsidRPr="00405D29">
        <w:rPr>
          <w:bCs/>
        </w:rPr>
        <w:t>Благоустройство дворовых территорий многоквартирных домов, которые софи</w:t>
      </w:r>
      <w:r>
        <w:rPr>
          <w:bCs/>
        </w:rPr>
        <w:t xml:space="preserve">нансируются из бюджета субъекта. </w:t>
      </w:r>
      <w:r w:rsidRPr="00405D29">
        <w:rPr>
          <w:bCs/>
        </w:rPr>
        <w:t>Российской Федерации, проводится муниципальным образованием  после проведения мероприятий по проведению работ по образованию земельных участков, на которых расположены многоквартирные дома</w:t>
      </w:r>
      <w:r w:rsidRPr="00405D29">
        <w:rPr>
          <w:color w:val="000000"/>
          <w:shd w:val="clear" w:color="auto" w:fill="FFFFFF"/>
        </w:rPr>
        <w:t>.</w:t>
      </w:r>
      <w:r w:rsidRPr="002D319C">
        <w:rPr>
          <w:color w:val="000000"/>
          <w:shd w:val="clear" w:color="auto" w:fill="FFFFFF"/>
        </w:rPr>
        <w:t xml:space="preserve"> </w:t>
      </w:r>
    </w:p>
    <w:p w:rsidR="000230D7" w:rsidRPr="002D319C" w:rsidRDefault="000230D7" w:rsidP="000230D7">
      <w:pPr>
        <w:ind w:firstLine="709"/>
        <w:jc w:val="both"/>
        <w:rPr>
          <w:bCs/>
        </w:rPr>
      </w:pPr>
      <w:proofErr w:type="gramStart"/>
      <w:r w:rsidRPr="002D319C">
        <w:t>Муниципальное образование вправе</w:t>
      </w:r>
      <w:r w:rsidRPr="002D319C">
        <w:rPr>
          <w:bCs/>
        </w:rPr>
        <w:t xml:space="preserve">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w:t>
      </w:r>
      <w:proofErr w:type="gramEnd"/>
      <w:r w:rsidRPr="002D319C">
        <w:rPr>
          <w:bCs/>
        </w:rPr>
        <w:t xml:space="preserve"> указанных </w:t>
      </w:r>
      <w:r w:rsidRPr="00731DA3">
        <w:rPr>
          <w:bCs/>
        </w:rPr>
        <w:t>территорий из адресного перечня дворовых территорий и общественных территорий  общественной комиссией по благоустройству  в порядке, установленном такой комиссией.</w:t>
      </w:r>
    </w:p>
    <w:p w:rsidR="000230D7" w:rsidRPr="002D319C" w:rsidRDefault="000230D7" w:rsidP="000230D7">
      <w:pPr>
        <w:ind w:firstLine="709"/>
        <w:jc w:val="both"/>
      </w:pPr>
      <w:r w:rsidRPr="002D319C">
        <w:rPr>
          <w:bCs/>
        </w:rPr>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w:t>
      </w:r>
      <w:r w:rsidRPr="00731DA3">
        <w:rPr>
          <w:bCs/>
        </w:rPr>
        <w:t>муниципальной программы, возможно только при условии одобрения соответствующего решения муниципального образования  общественной  комиссией по благоустройству в порядке, установленном такой комиссией.</w:t>
      </w:r>
    </w:p>
    <w:p w:rsidR="000230D7" w:rsidRPr="002D319C" w:rsidRDefault="000230D7" w:rsidP="000230D7">
      <w:pPr>
        <w:ind w:firstLine="709"/>
        <w:jc w:val="both"/>
      </w:pPr>
      <w:proofErr w:type="gramStart"/>
      <w:r w:rsidRPr="002D319C">
        <w:rPr>
          <w:bCs/>
        </w:rPr>
        <w:t>Муниципальная программа включает в себя 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w:t>
      </w:r>
      <w:proofErr w:type="gramEnd"/>
      <w:r w:rsidRPr="002D319C">
        <w:rPr>
          <w:bCs/>
        </w:rPr>
        <w:t xml:space="preserve">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230D7" w:rsidRDefault="000230D7" w:rsidP="000230D7">
      <w:pPr>
        <w:suppressAutoHyphens/>
        <w:ind w:firstLine="720"/>
        <w:jc w:val="both"/>
      </w:pPr>
      <w:r w:rsidRPr="00910608">
        <w:t>Мероприятия программы могут корректироваться с учётом предложений, поступивших на конкурсный отбор и прошедших его для реализации.</w:t>
      </w:r>
    </w:p>
    <w:p w:rsidR="000230D7" w:rsidRPr="00910608" w:rsidRDefault="000230D7" w:rsidP="000230D7">
      <w:pPr>
        <w:suppressAutoHyphens/>
        <w:ind w:firstLine="720"/>
        <w:jc w:val="both"/>
      </w:pPr>
    </w:p>
    <w:p w:rsidR="000230D7" w:rsidRPr="00910608" w:rsidRDefault="000230D7" w:rsidP="000230D7">
      <w:pPr>
        <w:pStyle w:val="ConsPlusNormal"/>
        <w:jc w:val="center"/>
        <w:rPr>
          <w:rFonts w:eastAsia="Calibri"/>
          <w:b/>
          <w:sz w:val="24"/>
          <w:szCs w:val="24"/>
          <w:lang w:eastAsia="en-US"/>
        </w:rPr>
      </w:pPr>
    </w:p>
    <w:p w:rsidR="000230D7" w:rsidRPr="00910608" w:rsidRDefault="000230D7" w:rsidP="000230D7">
      <w:pPr>
        <w:pStyle w:val="ConsPlusNormal"/>
        <w:tabs>
          <w:tab w:val="left" w:pos="993"/>
        </w:tabs>
        <w:ind w:firstLine="0"/>
        <w:jc w:val="center"/>
        <w:rPr>
          <w:b/>
          <w:sz w:val="24"/>
          <w:szCs w:val="24"/>
        </w:rPr>
      </w:pPr>
      <w:r w:rsidRPr="00910608">
        <w:rPr>
          <w:rFonts w:eastAsia="Calibri"/>
          <w:b/>
          <w:sz w:val="24"/>
          <w:szCs w:val="24"/>
          <w:lang w:val="en-US" w:eastAsia="en-US"/>
        </w:rPr>
        <w:t>VI</w:t>
      </w:r>
      <w:r w:rsidRPr="00910608">
        <w:rPr>
          <w:rFonts w:eastAsia="Calibri"/>
          <w:b/>
          <w:sz w:val="24"/>
          <w:szCs w:val="24"/>
          <w:lang w:eastAsia="en-US"/>
        </w:rPr>
        <w:t xml:space="preserve">. </w:t>
      </w:r>
      <w:r w:rsidRPr="00910608">
        <w:rPr>
          <w:b/>
          <w:sz w:val="24"/>
          <w:szCs w:val="24"/>
        </w:rPr>
        <w:t>Ресурсное обеспечение реализации Программы</w:t>
      </w:r>
    </w:p>
    <w:p w:rsidR="000230D7" w:rsidRPr="00910608" w:rsidRDefault="000230D7" w:rsidP="000230D7">
      <w:pPr>
        <w:pStyle w:val="ConsPlusNormal"/>
        <w:ind w:firstLine="0"/>
        <w:jc w:val="center"/>
        <w:rPr>
          <w:b/>
          <w:sz w:val="24"/>
          <w:szCs w:val="24"/>
        </w:rPr>
      </w:pPr>
    </w:p>
    <w:p w:rsidR="000230D7" w:rsidRPr="00910608" w:rsidRDefault="000230D7" w:rsidP="000230D7">
      <w:pPr>
        <w:tabs>
          <w:tab w:val="left" w:pos="12616"/>
        </w:tabs>
        <w:ind w:firstLine="540"/>
        <w:jc w:val="both"/>
      </w:pPr>
      <w:r w:rsidRPr="00910608">
        <w:t xml:space="preserve">Объемы и источники финансирования: федеральный бюджет, областной бюджет и </w:t>
      </w:r>
      <w:r>
        <w:t xml:space="preserve">бюджет </w:t>
      </w:r>
      <w:r w:rsidRPr="00910608">
        <w:t>муниципального образования.</w:t>
      </w:r>
    </w:p>
    <w:p w:rsidR="000230D7" w:rsidRPr="00910608" w:rsidRDefault="000230D7" w:rsidP="000230D7">
      <w:pPr>
        <w:tabs>
          <w:tab w:val="left" w:pos="12616"/>
        </w:tabs>
        <w:jc w:val="both"/>
        <w:rPr>
          <w:i/>
        </w:rPr>
      </w:pPr>
    </w:p>
    <w:tbl>
      <w:tblPr>
        <w:tblW w:w="5240" w:type="pct"/>
        <w:tblCellSpacing w:w="5" w:type="nil"/>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4"/>
        <w:gridCol w:w="1119"/>
        <w:gridCol w:w="1005"/>
        <w:gridCol w:w="1005"/>
        <w:gridCol w:w="891"/>
        <w:gridCol w:w="6"/>
        <w:gridCol w:w="885"/>
        <w:gridCol w:w="6"/>
        <w:gridCol w:w="893"/>
        <w:gridCol w:w="1077"/>
        <w:gridCol w:w="1071"/>
        <w:gridCol w:w="1067"/>
      </w:tblGrid>
      <w:tr w:rsidR="000230D7" w:rsidRPr="00910608" w:rsidTr="00EF0FD0">
        <w:trPr>
          <w:trHeight w:val="320"/>
          <w:tblCellSpacing w:w="5" w:type="nil"/>
        </w:trPr>
        <w:tc>
          <w:tcPr>
            <w:tcW w:w="501" w:type="pct"/>
            <w:vMerge w:val="restart"/>
            <w:vAlign w:val="center"/>
          </w:tcPr>
          <w:p w:rsidR="000230D7" w:rsidRPr="00910608" w:rsidRDefault="000230D7" w:rsidP="00EF0FD0">
            <w:pPr>
              <w:widowControl w:val="0"/>
              <w:adjustRightInd w:val="0"/>
              <w:jc w:val="center"/>
            </w:pPr>
            <w:bookmarkStart w:id="0" w:name="Par399"/>
            <w:bookmarkEnd w:id="0"/>
            <w:r w:rsidRPr="00910608">
              <w:t>Статус</w:t>
            </w:r>
          </w:p>
        </w:tc>
        <w:tc>
          <w:tcPr>
            <w:tcW w:w="558" w:type="pct"/>
            <w:vMerge w:val="restart"/>
          </w:tcPr>
          <w:p w:rsidR="000230D7" w:rsidRPr="00910608" w:rsidRDefault="000230D7" w:rsidP="00EF0FD0">
            <w:pPr>
              <w:widowControl w:val="0"/>
              <w:adjustRightInd w:val="0"/>
              <w:jc w:val="center"/>
            </w:pPr>
          </w:p>
          <w:p w:rsidR="000230D7" w:rsidRPr="00910608" w:rsidRDefault="000230D7" w:rsidP="00EF0FD0">
            <w:pPr>
              <w:widowControl w:val="0"/>
              <w:adjustRightInd w:val="0"/>
              <w:jc w:val="center"/>
            </w:pPr>
            <w:r w:rsidRPr="00910608">
              <w:t>Источник финансирования</w:t>
            </w:r>
          </w:p>
        </w:tc>
        <w:tc>
          <w:tcPr>
            <w:tcW w:w="2875" w:type="pct"/>
            <w:gridSpan w:val="8"/>
            <w:tcBorders>
              <w:right w:val="nil"/>
            </w:tcBorders>
          </w:tcPr>
          <w:p w:rsidR="000230D7" w:rsidRPr="00910608" w:rsidRDefault="000230D7" w:rsidP="00EF0FD0">
            <w:pPr>
              <w:widowControl w:val="0"/>
              <w:adjustRightInd w:val="0"/>
              <w:jc w:val="center"/>
            </w:pPr>
            <w:r>
              <w:t>Оценка расходов,</w:t>
            </w:r>
            <w:r w:rsidRPr="00910608">
              <w:t xml:space="preserve"> рублей</w:t>
            </w:r>
          </w:p>
        </w:tc>
        <w:tc>
          <w:tcPr>
            <w:tcW w:w="534" w:type="pct"/>
            <w:tcBorders>
              <w:left w:val="nil"/>
              <w:right w:val="nil"/>
            </w:tcBorders>
          </w:tcPr>
          <w:p w:rsidR="000230D7" w:rsidRDefault="000230D7" w:rsidP="00EF0FD0">
            <w:pPr>
              <w:widowControl w:val="0"/>
              <w:adjustRightInd w:val="0"/>
              <w:jc w:val="center"/>
            </w:pPr>
          </w:p>
        </w:tc>
        <w:tc>
          <w:tcPr>
            <w:tcW w:w="533" w:type="pct"/>
            <w:tcBorders>
              <w:left w:val="nil"/>
            </w:tcBorders>
          </w:tcPr>
          <w:p w:rsidR="000230D7" w:rsidRDefault="000230D7" w:rsidP="00EF0FD0">
            <w:pPr>
              <w:widowControl w:val="0"/>
              <w:adjustRightInd w:val="0"/>
              <w:jc w:val="center"/>
            </w:pPr>
          </w:p>
        </w:tc>
      </w:tr>
      <w:tr w:rsidR="000230D7" w:rsidRPr="00910608" w:rsidTr="00EF0FD0">
        <w:trPr>
          <w:trHeight w:val="443"/>
          <w:tblCellSpacing w:w="5" w:type="nil"/>
        </w:trPr>
        <w:tc>
          <w:tcPr>
            <w:tcW w:w="501" w:type="pct"/>
            <w:vMerge/>
            <w:vAlign w:val="center"/>
          </w:tcPr>
          <w:p w:rsidR="000230D7" w:rsidRPr="00910608" w:rsidRDefault="000230D7" w:rsidP="00EF0FD0">
            <w:pPr>
              <w:widowControl w:val="0"/>
              <w:adjustRightInd w:val="0"/>
              <w:ind w:firstLine="540"/>
              <w:jc w:val="center"/>
            </w:pPr>
          </w:p>
        </w:tc>
        <w:tc>
          <w:tcPr>
            <w:tcW w:w="558" w:type="pct"/>
            <w:vMerge/>
          </w:tcPr>
          <w:p w:rsidR="000230D7" w:rsidRPr="00910608" w:rsidRDefault="000230D7" w:rsidP="00EF0FD0">
            <w:pPr>
              <w:widowControl w:val="0"/>
              <w:adjustRightInd w:val="0"/>
              <w:ind w:firstLine="540"/>
              <w:jc w:val="center"/>
            </w:pPr>
          </w:p>
        </w:tc>
        <w:tc>
          <w:tcPr>
            <w:tcW w:w="501" w:type="pct"/>
            <w:vAlign w:val="center"/>
          </w:tcPr>
          <w:p w:rsidR="000230D7" w:rsidRPr="00910608" w:rsidRDefault="000230D7" w:rsidP="00EF0FD0">
            <w:pPr>
              <w:widowControl w:val="0"/>
              <w:adjustRightInd w:val="0"/>
              <w:jc w:val="center"/>
            </w:pPr>
            <w:r w:rsidRPr="00910608">
              <w:t>Всего</w:t>
            </w:r>
          </w:p>
        </w:tc>
        <w:tc>
          <w:tcPr>
            <w:tcW w:w="501" w:type="pct"/>
            <w:shd w:val="clear" w:color="auto" w:fill="auto"/>
            <w:vAlign w:val="center"/>
          </w:tcPr>
          <w:p w:rsidR="000230D7" w:rsidRPr="00910608" w:rsidRDefault="000230D7" w:rsidP="00EF0FD0">
            <w:pPr>
              <w:widowControl w:val="0"/>
              <w:adjustRightInd w:val="0"/>
              <w:jc w:val="center"/>
            </w:pPr>
            <w:r>
              <w:t>2018</w:t>
            </w:r>
            <w:r w:rsidRPr="00910608">
              <w:t xml:space="preserve"> год</w:t>
            </w:r>
          </w:p>
        </w:tc>
        <w:tc>
          <w:tcPr>
            <w:tcW w:w="444" w:type="pct"/>
            <w:shd w:val="clear" w:color="auto" w:fill="auto"/>
            <w:vAlign w:val="center"/>
          </w:tcPr>
          <w:p w:rsidR="000230D7" w:rsidRPr="00910608" w:rsidRDefault="000230D7" w:rsidP="00EF0FD0">
            <w:pPr>
              <w:widowControl w:val="0"/>
              <w:adjustRightInd w:val="0"/>
              <w:jc w:val="center"/>
            </w:pPr>
            <w:r>
              <w:t>2019</w:t>
            </w:r>
            <w:r w:rsidRPr="00910608">
              <w:t xml:space="preserve"> год</w:t>
            </w:r>
          </w:p>
        </w:tc>
        <w:tc>
          <w:tcPr>
            <w:tcW w:w="447" w:type="pct"/>
            <w:gridSpan w:val="3"/>
            <w:shd w:val="clear" w:color="auto" w:fill="auto"/>
            <w:vAlign w:val="center"/>
          </w:tcPr>
          <w:p w:rsidR="000230D7" w:rsidRPr="00910608" w:rsidRDefault="000230D7" w:rsidP="00EF0FD0">
            <w:pPr>
              <w:widowControl w:val="0"/>
              <w:adjustRightInd w:val="0"/>
              <w:jc w:val="center"/>
            </w:pPr>
            <w:r>
              <w:t>2020</w:t>
            </w:r>
            <w:r w:rsidRPr="00910608">
              <w:t xml:space="preserve"> год</w:t>
            </w:r>
          </w:p>
        </w:tc>
        <w:tc>
          <w:tcPr>
            <w:tcW w:w="445" w:type="pct"/>
            <w:shd w:val="clear" w:color="auto" w:fill="auto"/>
            <w:vAlign w:val="center"/>
          </w:tcPr>
          <w:p w:rsidR="000230D7" w:rsidRPr="00910608" w:rsidRDefault="000230D7" w:rsidP="00EF0FD0">
            <w:pPr>
              <w:widowControl w:val="0"/>
              <w:adjustRightInd w:val="0"/>
              <w:jc w:val="center"/>
            </w:pPr>
            <w:r>
              <w:t>2021</w:t>
            </w:r>
            <w:r w:rsidRPr="00910608">
              <w:t xml:space="preserve"> год</w:t>
            </w:r>
          </w:p>
        </w:tc>
        <w:tc>
          <w:tcPr>
            <w:tcW w:w="536" w:type="pct"/>
            <w:shd w:val="clear" w:color="auto" w:fill="auto"/>
            <w:vAlign w:val="center"/>
          </w:tcPr>
          <w:p w:rsidR="000230D7" w:rsidRPr="00910608" w:rsidRDefault="000230D7" w:rsidP="00EF0FD0">
            <w:pPr>
              <w:widowControl w:val="0"/>
              <w:adjustRightInd w:val="0"/>
              <w:jc w:val="center"/>
            </w:pPr>
            <w:r>
              <w:t>2022</w:t>
            </w:r>
            <w:r w:rsidRPr="00910608">
              <w:t xml:space="preserve"> год</w:t>
            </w:r>
          </w:p>
        </w:tc>
        <w:tc>
          <w:tcPr>
            <w:tcW w:w="534" w:type="pct"/>
          </w:tcPr>
          <w:p w:rsidR="000230D7" w:rsidRDefault="000230D7" w:rsidP="00EF0FD0">
            <w:pPr>
              <w:widowControl w:val="0"/>
              <w:adjustRightInd w:val="0"/>
              <w:jc w:val="center"/>
            </w:pPr>
          </w:p>
          <w:p w:rsidR="000230D7" w:rsidRDefault="000230D7" w:rsidP="00EF0FD0">
            <w:pPr>
              <w:widowControl w:val="0"/>
              <w:adjustRightInd w:val="0"/>
              <w:jc w:val="center"/>
            </w:pPr>
            <w:r>
              <w:t>2023</w:t>
            </w:r>
          </w:p>
          <w:p w:rsidR="000230D7" w:rsidRDefault="000230D7" w:rsidP="00EF0FD0">
            <w:pPr>
              <w:widowControl w:val="0"/>
              <w:adjustRightInd w:val="0"/>
              <w:jc w:val="center"/>
            </w:pPr>
            <w:r>
              <w:t>год</w:t>
            </w:r>
          </w:p>
        </w:tc>
        <w:tc>
          <w:tcPr>
            <w:tcW w:w="533" w:type="pct"/>
          </w:tcPr>
          <w:p w:rsidR="000230D7" w:rsidRDefault="000230D7" w:rsidP="00EF0FD0">
            <w:pPr>
              <w:widowControl w:val="0"/>
              <w:adjustRightInd w:val="0"/>
              <w:jc w:val="center"/>
            </w:pPr>
          </w:p>
          <w:p w:rsidR="000230D7" w:rsidRDefault="000230D7" w:rsidP="00EF0FD0">
            <w:pPr>
              <w:widowControl w:val="0"/>
              <w:adjustRightInd w:val="0"/>
              <w:jc w:val="center"/>
            </w:pPr>
            <w:r>
              <w:t>2024</w:t>
            </w:r>
          </w:p>
          <w:p w:rsidR="000230D7" w:rsidRDefault="000230D7" w:rsidP="00EF0FD0">
            <w:pPr>
              <w:widowControl w:val="0"/>
              <w:adjustRightInd w:val="0"/>
              <w:jc w:val="center"/>
            </w:pPr>
            <w:r>
              <w:t>год</w:t>
            </w:r>
          </w:p>
        </w:tc>
      </w:tr>
      <w:tr w:rsidR="000230D7" w:rsidRPr="00910608" w:rsidTr="00EF0FD0">
        <w:trPr>
          <w:tblCellSpacing w:w="5" w:type="nil"/>
        </w:trPr>
        <w:tc>
          <w:tcPr>
            <w:tcW w:w="501" w:type="pct"/>
            <w:vAlign w:val="center"/>
          </w:tcPr>
          <w:p w:rsidR="000230D7" w:rsidRPr="00910608" w:rsidRDefault="000230D7" w:rsidP="00EF0FD0">
            <w:pPr>
              <w:widowControl w:val="0"/>
              <w:adjustRightInd w:val="0"/>
              <w:jc w:val="center"/>
            </w:pPr>
            <w:r w:rsidRPr="00910608">
              <w:t>1</w:t>
            </w:r>
          </w:p>
        </w:tc>
        <w:tc>
          <w:tcPr>
            <w:tcW w:w="558" w:type="pct"/>
          </w:tcPr>
          <w:p w:rsidR="000230D7" w:rsidRPr="00910608" w:rsidRDefault="000230D7" w:rsidP="00EF0FD0">
            <w:pPr>
              <w:widowControl w:val="0"/>
              <w:adjustRightInd w:val="0"/>
              <w:jc w:val="center"/>
            </w:pPr>
            <w:r w:rsidRPr="00910608">
              <w:t>2</w:t>
            </w:r>
          </w:p>
        </w:tc>
        <w:tc>
          <w:tcPr>
            <w:tcW w:w="501" w:type="pct"/>
          </w:tcPr>
          <w:p w:rsidR="000230D7" w:rsidRPr="00910608" w:rsidRDefault="000230D7" w:rsidP="00EF0FD0">
            <w:pPr>
              <w:widowControl w:val="0"/>
              <w:adjustRightInd w:val="0"/>
              <w:jc w:val="center"/>
            </w:pPr>
            <w:r w:rsidRPr="00910608">
              <w:t>3</w:t>
            </w:r>
          </w:p>
        </w:tc>
        <w:tc>
          <w:tcPr>
            <w:tcW w:w="501" w:type="pct"/>
            <w:vAlign w:val="center"/>
          </w:tcPr>
          <w:p w:rsidR="000230D7" w:rsidRPr="00910608" w:rsidRDefault="000230D7" w:rsidP="00EF0FD0">
            <w:pPr>
              <w:widowControl w:val="0"/>
              <w:adjustRightInd w:val="0"/>
              <w:jc w:val="center"/>
            </w:pPr>
            <w:r w:rsidRPr="00910608">
              <w:t>4</w:t>
            </w:r>
          </w:p>
        </w:tc>
        <w:tc>
          <w:tcPr>
            <w:tcW w:w="444" w:type="pct"/>
            <w:vAlign w:val="center"/>
          </w:tcPr>
          <w:p w:rsidR="000230D7" w:rsidRPr="00910608" w:rsidRDefault="000230D7" w:rsidP="00EF0FD0">
            <w:pPr>
              <w:widowControl w:val="0"/>
              <w:adjustRightInd w:val="0"/>
              <w:jc w:val="center"/>
            </w:pPr>
            <w:r>
              <w:t>5</w:t>
            </w:r>
          </w:p>
        </w:tc>
        <w:tc>
          <w:tcPr>
            <w:tcW w:w="447" w:type="pct"/>
            <w:gridSpan w:val="3"/>
            <w:vAlign w:val="center"/>
          </w:tcPr>
          <w:p w:rsidR="000230D7" w:rsidRPr="00910608" w:rsidRDefault="000230D7" w:rsidP="00EF0FD0">
            <w:pPr>
              <w:widowControl w:val="0"/>
              <w:adjustRightInd w:val="0"/>
              <w:jc w:val="center"/>
            </w:pPr>
            <w:r>
              <w:t>6</w:t>
            </w:r>
          </w:p>
        </w:tc>
        <w:tc>
          <w:tcPr>
            <w:tcW w:w="445" w:type="pct"/>
            <w:vAlign w:val="center"/>
          </w:tcPr>
          <w:p w:rsidR="000230D7" w:rsidRPr="00910608" w:rsidRDefault="000230D7" w:rsidP="00EF0FD0">
            <w:pPr>
              <w:widowControl w:val="0"/>
              <w:adjustRightInd w:val="0"/>
              <w:jc w:val="center"/>
            </w:pPr>
            <w:r>
              <w:t>7</w:t>
            </w:r>
          </w:p>
        </w:tc>
        <w:tc>
          <w:tcPr>
            <w:tcW w:w="536" w:type="pct"/>
            <w:vAlign w:val="center"/>
          </w:tcPr>
          <w:p w:rsidR="000230D7" w:rsidRPr="00910608" w:rsidRDefault="000230D7" w:rsidP="00EF0FD0">
            <w:pPr>
              <w:widowControl w:val="0"/>
              <w:adjustRightInd w:val="0"/>
              <w:jc w:val="center"/>
            </w:pPr>
            <w:r>
              <w:t>8</w:t>
            </w:r>
          </w:p>
        </w:tc>
        <w:tc>
          <w:tcPr>
            <w:tcW w:w="534" w:type="pct"/>
          </w:tcPr>
          <w:p w:rsidR="000230D7" w:rsidRDefault="000230D7" w:rsidP="00EF0FD0">
            <w:pPr>
              <w:widowControl w:val="0"/>
              <w:adjustRightInd w:val="0"/>
              <w:jc w:val="center"/>
            </w:pPr>
            <w:r>
              <w:t>9</w:t>
            </w:r>
          </w:p>
        </w:tc>
        <w:tc>
          <w:tcPr>
            <w:tcW w:w="533" w:type="pct"/>
          </w:tcPr>
          <w:p w:rsidR="000230D7" w:rsidRDefault="000230D7" w:rsidP="00EF0FD0">
            <w:pPr>
              <w:widowControl w:val="0"/>
              <w:adjustRightInd w:val="0"/>
              <w:jc w:val="center"/>
            </w:pPr>
            <w:r>
              <w:t>10</w:t>
            </w:r>
          </w:p>
        </w:tc>
      </w:tr>
      <w:tr w:rsidR="000230D7" w:rsidRPr="00910608" w:rsidTr="00EF0FD0">
        <w:trPr>
          <w:trHeight w:val="320"/>
          <w:tblCellSpacing w:w="5" w:type="nil"/>
        </w:trPr>
        <w:tc>
          <w:tcPr>
            <w:tcW w:w="501" w:type="pct"/>
            <w:vMerge w:val="restart"/>
            <w:shd w:val="clear" w:color="auto" w:fill="auto"/>
            <w:vAlign w:val="center"/>
          </w:tcPr>
          <w:p w:rsidR="000230D7" w:rsidRPr="00910608" w:rsidRDefault="000230D7" w:rsidP="00EF0FD0">
            <w:pPr>
              <w:widowControl w:val="0"/>
              <w:adjustRightInd w:val="0"/>
              <w:jc w:val="center"/>
            </w:pPr>
            <w:r w:rsidRPr="00910608">
              <w:t>Программа</w:t>
            </w:r>
          </w:p>
        </w:tc>
        <w:tc>
          <w:tcPr>
            <w:tcW w:w="558" w:type="pct"/>
            <w:vAlign w:val="center"/>
          </w:tcPr>
          <w:p w:rsidR="000230D7" w:rsidRPr="00910608" w:rsidRDefault="000230D7" w:rsidP="00EF0FD0">
            <w:pPr>
              <w:widowControl w:val="0"/>
              <w:adjustRightInd w:val="0"/>
            </w:pPr>
            <w:r w:rsidRPr="00910608">
              <w:t>Всего:</w:t>
            </w:r>
          </w:p>
        </w:tc>
        <w:tc>
          <w:tcPr>
            <w:tcW w:w="501" w:type="pct"/>
            <w:vAlign w:val="center"/>
          </w:tcPr>
          <w:p w:rsidR="000230D7" w:rsidRPr="00877567" w:rsidRDefault="000230D7" w:rsidP="00EF0FD0">
            <w:pPr>
              <w:widowControl w:val="0"/>
              <w:adjustRightInd w:val="0"/>
              <w:jc w:val="center"/>
              <w:rPr>
                <w:b/>
                <w:sz w:val="20"/>
                <w:szCs w:val="20"/>
              </w:rPr>
            </w:pPr>
            <w:r>
              <w:rPr>
                <w:b/>
                <w:sz w:val="20"/>
                <w:szCs w:val="20"/>
              </w:rPr>
              <w:t>30485,65</w:t>
            </w:r>
          </w:p>
        </w:tc>
        <w:tc>
          <w:tcPr>
            <w:tcW w:w="501" w:type="pct"/>
            <w:vAlign w:val="center"/>
          </w:tcPr>
          <w:p w:rsidR="000230D7" w:rsidRPr="00FF4708" w:rsidRDefault="000230D7" w:rsidP="00EF0FD0">
            <w:pPr>
              <w:jc w:val="center"/>
              <w:rPr>
                <w:b/>
                <w:sz w:val="20"/>
                <w:szCs w:val="20"/>
              </w:rPr>
            </w:pPr>
            <w:r>
              <w:rPr>
                <w:b/>
                <w:sz w:val="20"/>
                <w:szCs w:val="20"/>
              </w:rPr>
              <w:t>1752,75</w:t>
            </w:r>
          </w:p>
        </w:tc>
        <w:tc>
          <w:tcPr>
            <w:tcW w:w="444" w:type="pct"/>
            <w:vAlign w:val="center"/>
          </w:tcPr>
          <w:p w:rsidR="000230D7" w:rsidRPr="00405D29" w:rsidRDefault="000230D7" w:rsidP="00EF0FD0">
            <w:pPr>
              <w:jc w:val="center"/>
              <w:rPr>
                <w:b/>
                <w:sz w:val="20"/>
                <w:szCs w:val="20"/>
              </w:rPr>
            </w:pPr>
            <w:r w:rsidRPr="00405D29">
              <w:rPr>
                <w:b/>
                <w:sz w:val="20"/>
                <w:szCs w:val="20"/>
              </w:rPr>
              <w:t>1915,49</w:t>
            </w:r>
          </w:p>
        </w:tc>
        <w:tc>
          <w:tcPr>
            <w:tcW w:w="447" w:type="pct"/>
            <w:gridSpan w:val="3"/>
            <w:vAlign w:val="center"/>
          </w:tcPr>
          <w:p w:rsidR="000230D7" w:rsidRPr="00877567" w:rsidRDefault="000230D7" w:rsidP="00EF0FD0">
            <w:pPr>
              <w:jc w:val="center"/>
              <w:rPr>
                <w:b/>
                <w:sz w:val="20"/>
                <w:szCs w:val="20"/>
              </w:rPr>
            </w:pPr>
            <w:r>
              <w:rPr>
                <w:b/>
                <w:sz w:val="20"/>
                <w:szCs w:val="20"/>
              </w:rPr>
              <w:t>2181,06</w:t>
            </w:r>
          </w:p>
        </w:tc>
        <w:tc>
          <w:tcPr>
            <w:tcW w:w="445" w:type="pct"/>
            <w:vAlign w:val="center"/>
          </w:tcPr>
          <w:p w:rsidR="000230D7" w:rsidRPr="00FF4708" w:rsidRDefault="000230D7" w:rsidP="00EF0FD0">
            <w:pPr>
              <w:jc w:val="center"/>
              <w:rPr>
                <w:b/>
                <w:sz w:val="20"/>
                <w:szCs w:val="20"/>
              </w:rPr>
            </w:pPr>
            <w:r>
              <w:rPr>
                <w:b/>
                <w:sz w:val="20"/>
                <w:szCs w:val="20"/>
              </w:rPr>
              <w:t>1054,67</w:t>
            </w:r>
          </w:p>
        </w:tc>
        <w:tc>
          <w:tcPr>
            <w:tcW w:w="536" w:type="pct"/>
            <w:vAlign w:val="center"/>
          </w:tcPr>
          <w:p w:rsidR="000230D7" w:rsidRPr="00FF4708" w:rsidRDefault="000230D7" w:rsidP="00EF0FD0">
            <w:pPr>
              <w:jc w:val="center"/>
              <w:rPr>
                <w:b/>
                <w:sz w:val="20"/>
                <w:szCs w:val="20"/>
              </w:rPr>
            </w:pPr>
            <w:r>
              <w:rPr>
                <w:b/>
                <w:sz w:val="20"/>
                <w:szCs w:val="20"/>
              </w:rPr>
              <w:t>7356,85</w:t>
            </w:r>
          </w:p>
        </w:tc>
        <w:tc>
          <w:tcPr>
            <w:tcW w:w="534" w:type="pct"/>
          </w:tcPr>
          <w:p w:rsidR="000230D7" w:rsidRDefault="000230D7" w:rsidP="00EF0FD0">
            <w:pPr>
              <w:jc w:val="center"/>
              <w:rPr>
                <w:b/>
                <w:sz w:val="20"/>
                <w:szCs w:val="20"/>
              </w:rPr>
            </w:pPr>
            <w:r>
              <w:rPr>
                <w:b/>
                <w:sz w:val="20"/>
                <w:szCs w:val="20"/>
              </w:rPr>
              <w:t>7442,71</w:t>
            </w:r>
          </w:p>
        </w:tc>
        <w:tc>
          <w:tcPr>
            <w:tcW w:w="533" w:type="pct"/>
          </w:tcPr>
          <w:p w:rsidR="000230D7" w:rsidRDefault="000230D7" w:rsidP="00EF0FD0">
            <w:pPr>
              <w:jc w:val="center"/>
              <w:rPr>
                <w:b/>
                <w:sz w:val="20"/>
                <w:szCs w:val="20"/>
              </w:rPr>
            </w:pPr>
            <w:r>
              <w:rPr>
                <w:b/>
                <w:sz w:val="20"/>
                <w:szCs w:val="20"/>
              </w:rPr>
              <w:t>8782,12</w:t>
            </w:r>
          </w:p>
        </w:tc>
      </w:tr>
      <w:tr w:rsidR="000230D7" w:rsidRPr="00FF7637" w:rsidTr="00EF0FD0">
        <w:trPr>
          <w:trHeight w:val="320"/>
          <w:tblCellSpacing w:w="5" w:type="nil"/>
        </w:trPr>
        <w:tc>
          <w:tcPr>
            <w:tcW w:w="501" w:type="pct"/>
            <w:vMerge/>
            <w:shd w:val="clear" w:color="auto" w:fill="auto"/>
          </w:tcPr>
          <w:p w:rsidR="000230D7" w:rsidRPr="00910608" w:rsidRDefault="000230D7" w:rsidP="00EF0FD0">
            <w:pPr>
              <w:widowControl w:val="0"/>
              <w:adjustRightInd w:val="0"/>
              <w:ind w:firstLine="540"/>
              <w:jc w:val="both"/>
            </w:pPr>
          </w:p>
        </w:tc>
        <w:tc>
          <w:tcPr>
            <w:tcW w:w="558" w:type="pct"/>
            <w:vAlign w:val="center"/>
          </w:tcPr>
          <w:p w:rsidR="000230D7" w:rsidRPr="00910608" w:rsidRDefault="000230D7" w:rsidP="00EF0FD0">
            <w:pPr>
              <w:widowControl w:val="0"/>
              <w:adjustRightInd w:val="0"/>
            </w:pPr>
            <w:r w:rsidRPr="00910608">
              <w:t>в том числе:</w:t>
            </w:r>
          </w:p>
        </w:tc>
        <w:tc>
          <w:tcPr>
            <w:tcW w:w="501" w:type="pct"/>
            <w:vAlign w:val="center"/>
          </w:tcPr>
          <w:p w:rsidR="000230D7" w:rsidRPr="00877567" w:rsidRDefault="000230D7" w:rsidP="00EF0FD0">
            <w:pPr>
              <w:widowControl w:val="0"/>
              <w:adjustRightInd w:val="0"/>
              <w:jc w:val="center"/>
              <w:rPr>
                <w:sz w:val="20"/>
                <w:szCs w:val="20"/>
              </w:rPr>
            </w:pPr>
          </w:p>
        </w:tc>
        <w:tc>
          <w:tcPr>
            <w:tcW w:w="501" w:type="pct"/>
            <w:vAlign w:val="center"/>
          </w:tcPr>
          <w:p w:rsidR="000230D7" w:rsidRPr="00FF4708" w:rsidRDefault="000230D7" w:rsidP="00EF0FD0">
            <w:pPr>
              <w:jc w:val="center"/>
              <w:rPr>
                <w:bCs/>
                <w:sz w:val="20"/>
                <w:szCs w:val="20"/>
              </w:rPr>
            </w:pPr>
          </w:p>
        </w:tc>
        <w:tc>
          <w:tcPr>
            <w:tcW w:w="444" w:type="pct"/>
            <w:vAlign w:val="center"/>
          </w:tcPr>
          <w:p w:rsidR="000230D7" w:rsidRPr="00405D29" w:rsidRDefault="000230D7" w:rsidP="00EF0FD0">
            <w:pPr>
              <w:jc w:val="center"/>
              <w:rPr>
                <w:bCs/>
                <w:sz w:val="20"/>
                <w:szCs w:val="20"/>
              </w:rPr>
            </w:pPr>
          </w:p>
        </w:tc>
        <w:tc>
          <w:tcPr>
            <w:tcW w:w="447" w:type="pct"/>
            <w:gridSpan w:val="3"/>
            <w:vAlign w:val="center"/>
          </w:tcPr>
          <w:p w:rsidR="000230D7" w:rsidRPr="00877567" w:rsidRDefault="000230D7" w:rsidP="00EF0FD0">
            <w:pPr>
              <w:jc w:val="center"/>
              <w:rPr>
                <w:bCs/>
                <w:sz w:val="20"/>
                <w:szCs w:val="20"/>
              </w:rPr>
            </w:pPr>
          </w:p>
        </w:tc>
        <w:tc>
          <w:tcPr>
            <w:tcW w:w="445" w:type="pct"/>
            <w:vAlign w:val="center"/>
          </w:tcPr>
          <w:p w:rsidR="000230D7" w:rsidRPr="00FF4708" w:rsidRDefault="000230D7" w:rsidP="00EF0FD0">
            <w:pPr>
              <w:jc w:val="center"/>
              <w:rPr>
                <w:bCs/>
                <w:sz w:val="20"/>
                <w:szCs w:val="20"/>
              </w:rPr>
            </w:pPr>
          </w:p>
        </w:tc>
        <w:tc>
          <w:tcPr>
            <w:tcW w:w="536" w:type="pct"/>
            <w:vAlign w:val="center"/>
          </w:tcPr>
          <w:p w:rsidR="000230D7" w:rsidRPr="00FF4708" w:rsidRDefault="000230D7" w:rsidP="00EF0FD0">
            <w:pPr>
              <w:jc w:val="center"/>
              <w:rPr>
                <w:bCs/>
                <w:sz w:val="20"/>
                <w:szCs w:val="20"/>
              </w:rPr>
            </w:pPr>
          </w:p>
        </w:tc>
        <w:tc>
          <w:tcPr>
            <w:tcW w:w="534" w:type="pct"/>
          </w:tcPr>
          <w:p w:rsidR="000230D7" w:rsidRPr="00FF4708" w:rsidRDefault="000230D7" w:rsidP="00EF0FD0">
            <w:pPr>
              <w:jc w:val="center"/>
              <w:rPr>
                <w:bCs/>
                <w:sz w:val="20"/>
                <w:szCs w:val="20"/>
              </w:rPr>
            </w:pPr>
          </w:p>
        </w:tc>
        <w:tc>
          <w:tcPr>
            <w:tcW w:w="533" w:type="pct"/>
          </w:tcPr>
          <w:p w:rsidR="000230D7" w:rsidRPr="00FF4708" w:rsidRDefault="000230D7" w:rsidP="00EF0FD0">
            <w:pPr>
              <w:jc w:val="center"/>
              <w:rPr>
                <w:bCs/>
                <w:sz w:val="20"/>
                <w:szCs w:val="20"/>
              </w:rPr>
            </w:pPr>
          </w:p>
        </w:tc>
      </w:tr>
      <w:tr w:rsidR="000230D7" w:rsidRPr="00910608" w:rsidTr="00EF0FD0">
        <w:trPr>
          <w:trHeight w:val="320"/>
          <w:tblCellSpacing w:w="5" w:type="nil"/>
        </w:trPr>
        <w:tc>
          <w:tcPr>
            <w:tcW w:w="501" w:type="pct"/>
            <w:vMerge/>
            <w:shd w:val="clear" w:color="auto" w:fill="auto"/>
          </w:tcPr>
          <w:p w:rsidR="000230D7" w:rsidRPr="00910608" w:rsidRDefault="000230D7" w:rsidP="00EF0FD0">
            <w:pPr>
              <w:widowControl w:val="0"/>
              <w:adjustRightInd w:val="0"/>
              <w:ind w:firstLine="540"/>
              <w:jc w:val="both"/>
            </w:pPr>
          </w:p>
        </w:tc>
        <w:tc>
          <w:tcPr>
            <w:tcW w:w="558" w:type="pct"/>
            <w:vAlign w:val="center"/>
          </w:tcPr>
          <w:p w:rsidR="000230D7" w:rsidRPr="00910608" w:rsidRDefault="000230D7" w:rsidP="00EF0FD0">
            <w:pPr>
              <w:widowControl w:val="0"/>
              <w:adjustRightInd w:val="0"/>
            </w:pPr>
            <w:r w:rsidRPr="00910608">
              <w:t>федеральный бюджет</w:t>
            </w:r>
          </w:p>
        </w:tc>
        <w:tc>
          <w:tcPr>
            <w:tcW w:w="501" w:type="pct"/>
            <w:vAlign w:val="center"/>
          </w:tcPr>
          <w:p w:rsidR="000230D7" w:rsidRPr="00877567" w:rsidRDefault="000230D7" w:rsidP="00EF0FD0">
            <w:pPr>
              <w:widowControl w:val="0"/>
              <w:adjustRightInd w:val="0"/>
              <w:jc w:val="center"/>
              <w:rPr>
                <w:sz w:val="20"/>
                <w:szCs w:val="20"/>
              </w:rPr>
            </w:pPr>
            <w:r w:rsidRPr="00877567">
              <w:rPr>
                <w:sz w:val="20"/>
                <w:szCs w:val="20"/>
              </w:rPr>
              <w:t xml:space="preserve"> </w:t>
            </w:r>
            <w:r>
              <w:rPr>
                <w:sz w:val="20"/>
                <w:szCs w:val="20"/>
              </w:rPr>
              <w:t>28219,64</w:t>
            </w:r>
          </w:p>
        </w:tc>
        <w:tc>
          <w:tcPr>
            <w:tcW w:w="501" w:type="pct"/>
            <w:vAlign w:val="center"/>
          </w:tcPr>
          <w:p w:rsidR="000230D7" w:rsidRPr="00FF4708" w:rsidRDefault="000230D7" w:rsidP="00EF0FD0">
            <w:pPr>
              <w:widowControl w:val="0"/>
              <w:adjustRightInd w:val="0"/>
              <w:jc w:val="center"/>
              <w:rPr>
                <w:sz w:val="20"/>
                <w:szCs w:val="20"/>
              </w:rPr>
            </w:pPr>
            <w:r>
              <w:rPr>
                <w:sz w:val="20"/>
                <w:szCs w:val="20"/>
              </w:rPr>
              <w:t>1463,08</w:t>
            </w:r>
          </w:p>
        </w:tc>
        <w:tc>
          <w:tcPr>
            <w:tcW w:w="444" w:type="pct"/>
            <w:vAlign w:val="center"/>
          </w:tcPr>
          <w:p w:rsidR="000230D7" w:rsidRPr="00405D29" w:rsidRDefault="000230D7" w:rsidP="00EF0FD0">
            <w:pPr>
              <w:widowControl w:val="0"/>
              <w:adjustRightInd w:val="0"/>
              <w:jc w:val="center"/>
              <w:rPr>
                <w:sz w:val="20"/>
                <w:szCs w:val="20"/>
              </w:rPr>
            </w:pPr>
            <w:r w:rsidRPr="00405D29">
              <w:rPr>
                <w:sz w:val="20"/>
                <w:szCs w:val="20"/>
              </w:rPr>
              <w:t>1</w:t>
            </w:r>
            <w:r>
              <w:rPr>
                <w:sz w:val="20"/>
                <w:szCs w:val="20"/>
              </w:rPr>
              <w:t>634,15</w:t>
            </w:r>
          </w:p>
        </w:tc>
        <w:tc>
          <w:tcPr>
            <w:tcW w:w="447" w:type="pct"/>
            <w:gridSpan w:val="3"/>
            <w:vAlign w:val="center"/>
          </w:tcPr>
          <w:p w:rsidR="000230D7" w:rsidRPr="00877567" w:rsidRDefault="000230D7" w:rsidP="00EF0FD0">
            <w:pPr>
              <w:widowControl w:val="0"/>
              <w:adjustRightInd w:val="0"/>
              <w:jc w:val="center"/>
              <w:rPr>
                <w:sz w:val="20"/>
                <w:szCs w:val="20"/>
              </w:rPr>
            </w:pPr>
            <w:r>
              <w:rPr>
                <w:sz w:val="20"/>
                <w:szCs w:val="20"/>
              </w:rPr>
              <w:t>1494,22</w:t>
            </w:r>
          </w:p>
        </w:tc>
        <w:tc>
          <w:tcPr>
            <w:tcW w:w="445" w:type="pct"/>
            <w:vAlign w:val="center"/>
          </w:tcPr>
          <w:p w:rsidR="000230D7" w:rsidRPr="00FF4708" w:rsidRDefault="000230D7" w:rsidP="00EF0FD0">
            <w:pPr>
              <w:widowControl w:val="0"/>
              <w:adjustRightInd w:val="0"/>
              <w:jc w:val="center"/>
              <w:rPr>
                <w:sz w:val="20"/>
                <w:szCs w:val="20"/>
              </w:rPr>
            </w:pPr>
            <w:r>
              <w:rPr>
                <w:sz w:val="20"/>
                <w:szCs w:val="20"/>
              </w:rPr>
              <w:t>963,77</w:t>
            </w:r>
          </w:p>
        </w:tc>
        <w:tc>
          <w:tcPr>
            <w:tcW w:w="536" w:type="pct"/>
            <w:vAlign w:val="center"/>
          </w:tcPr>
          <w:p w:rsidR="000230D7" w:rsidRPr="00FF4708" w:rsidRDefault="000230D7" w:rsidP="00EF0FD0">
            <w:pPr>
              <w:widowControl w:val="0"/>
              <w:adjustRightInd w:val="0"/>
              <w:jc w:val="center"/>
              <w:rPr>
                <w:sz w:val="20"/>
                <w:szCs w:val="20"/>
              </w:rPr>
            </w:pPr>
            <w:r>
              <w:rPr>
                <w:sz w:val="20"/>
                <w:szCs w:val="20"/>
              </w:rPr>
              <w:t>7070,72</w:t>
            </w:r>
          </w:p>
        </w:tc>
        <w:tc>
          <w:tcPr>
            <w:tcW w:w="534" w:type="pct"/>
          </w:tcPr>
          <w:p w:rsidR="000230D7" w:rsidRDefault="000230D7" w:rsidP="00EF0FD0">
            <w:pPr>
              <w:widowControl w:val="0"/>
              <w:adjustRightInd w:val="0"/>
              <w:jc w:val="center"/>
              <w:rPr>
                <w:sz w:val="20"/>
                <w:szCs w:val="20"/>
              </w:rPr>
            </w:pPr>
          </w:p>
          <w:p w:rsidR="000230D7" w:rsidRDefault="000230D7" w:rsidP="00EF0FD0">
            <w:pPr>
              <w:widowControl w:val="0"/>
              <w:adjustRightInd w:val="0"/>
              <w:jc w:val="center"/>
              <w:rPr>
                <w:sz w:val="20"/>
                <w:szCs w:val="20"/>
              </w:rPr>
            </w:pPr>
            <w:r>
              <w:rPr>
                <w:sz w:val="20"/>
                <w:szCs w:val="20"/>
              </w:rPr>
              <w:t>7153,18</w:t>
            </w:r>
          </w:p>
        </w:tc>
        <w:tc>
          <w:tcPr>
            <w:tcW w:w="533" w:type="pct"/>
          </w:tcPr>
          <w:p w:rsidR="000230D7" w:rsidRDefault="000230D7" w:rsidP="00EF0FD0">
            <w:pPr>
              <w:widowControl w:val="0"/>
              <w:adjustRightInd w:val="0"/>
              <w:jc w:val="center"/>
              <w:rPr>
                <w:sz w:val="20"/>
                <w:szCs w:val="20"/>
              </w:rPr>
            </w:pPr>
          </w:p>
          <w:p w:rsidR="000230D7" w:rsidRDefault="000230D7" w:rsidP="00EF0FD0">
            <w:pPr>
              <w:widowControl w:val="0"/>
              <w:adjustRightInd w:val="0"/>
              <w:jc w:val="center"/>
              <w:rPr>
                <w:sz w:val="20"/>
                <w:szCs w:val="20"/>
              </w:rPr>
            </w:pPr>
            <w:r>
              <w:rPr>
                <w:sz w:val="20"/>
                <w:szCs w:val="20"/>
              </w:rPr>
              <w:t>8440,52</w:t>
            </w:r>
          </w:p>
        </w:tc>
      </w:tr>
      <w:tr w:rsidR="000230D7" w:rsidRPr="00910608" w:rsidTr="00EF0FD0">
        <w:trPr>
          <w:trHeight w:val="320"/>
          <w:tblCellSpacing w:w="5" w:type="nil"/>
        </w:trPr>
        <w:tc>
          <w:tcPr>
            <w:tcW w:w="501" w:type="pct"/>
            <w:vMerge/>
            <w:shd w:val="clear" w:color="auto" w:fill="auto"/>
          </w:tcPr>
          <w:p w:rsidR="000230D7" w:rsidRPr="00910608" w:rsidRDefault="000230D7" w:rsidP="00EF0FD0">
            <w:pPr>
              <w:widowControl w:val="0"/>
              <w:adjustRightInd w:val="0"/>
              <w:ind w:firstLine="540"/>
              <w:jc w:val="both"/>
            </w:pPr>
          </w:p>
        </w:tc>
        <w:tc>
          <w:tcPr>
            <w:tcW w:w="558" w:type="pct"/>
            <w:vAlign w:val="center"/>
          </w:tcPr>
          <w:p w:rsidR="000230D7" w:rsidRPr="00910608" w:rsidRDefault="000230D7" w:rsidP="00EF0FD0">
            <w:pPr>
              <w:widowControl w:val="0"/>
              <w:adjustRightInd w:val="0"/>
            </w:pPr>
            <w:r w:rsidRPr="00910608">
              <w:t>областной бюджет</w:t>
            </w:r>
          </w:p>
        </w:tc>
        <w:tc>
          <w:tcPr>
            <w:tcW w:w="501" w:type="pct"/>
            <w:vAlign w:val="center"/>
          </w:tcPr>
          <w:p w:rsidR="000230D7" w:rsidRPr="00BA0445" w:rsidRDefault="000230D7" w:rsidP="00EF0FD0">
            <w:pPr>
              <w:widowControl w:val="0"/>
              <w:adjustRightInd w:val="0"/>
              <w:jc w:val="center"/>
              <w:rPr>
                <w:sz w:val="20"/>
                <w:szCs w:val="20"/>
              </w:rPr>
            </w:pPr>
            <w:r>
              <w:rPr>
                <w:sz w:val="20"/>
                <w:szCs w:val="20"/>
              </w:rPr>
              <w:t>1290,08</w:t>
            </w:r>
          </w:p>
        </w:tc>
        <w:tc>
          <w:tcPr>
            <w:tcW w:w="501" w:type="pct"/>
            <w:vAlign w:val="center"/>
          </w:tcPr>
          <w:p w:rsidR="000230D7" w:rsidRPr="00BA0445" w:rsidRDefault="000230D7" w:rsidP="00EF0FD0">
            <w:pPr>
              <w:widowControl w:val="0"/>
              <w:adjustRightInd w:val="0"/>
              <w:jc w:val="center"/>
              <w:rPr>
                <w:sz w:val="20"/>
                <w:szCs w:val="20"/>
              </w:rPr>
            </w:pPr>
            <w:r w:rsidRPr="00BA0445">
              <w:rPr>
                <w:sz w:val="20"/>
                <w:szCs w:val="20"/>
              </w:rPr>
              <w:t>127,16</w:t>
            </w:r>
          </w:p>
        </w:tc>
        <w:tc>
          <w:tcPr>
            <w:tcW w:w="444" w:type="pct"/>
            <w:vAlign w:val="center"/>
          </w:tcPr>
          <w:p w:rsidR="000230D7" w:rsidRPr="00BA0445" w:rsidRDefault="000230D7" w:rsidP="00EF0FD0">
            <w:pPr>
              <w:widowControl w:val="0"/>
              <w:adjustRightInd w:val="0"/>
              <w:jc w:val="center"/>
              <w:rPr>
                <w:sz w:val="20"/>
                <w:szCs w:val="20"/>
              </w:rPr>
            </w:pPr>
            <w:r w:rsidRPr="00BA0445">
              <w:rPr>
                <w:sz w:val="20"/>
                <w:szCs w:val="20"/>
              </w:rPr>
              <w:t>32,70</w:t>
            </w:r>
          </w:p>
        </w:tc>
        <w:tc>
          <w:tcPr>
            <w:tcW w:w="447" w:type="pct"/>
            <w:gridSpan w:val="3"/>
            <w:vAlign w:val="center"/>
          </w:tcPr>
          <w:p w:rsidR="000230D7" w:rsidRPr="00BA0445" w:rsidRDefault="000230D7" w:rsidP="00EF0FD0">
            <w:pPr>
              <w:widowControl w:val="0"/>
              <w:adjustRightInd w:val="0"/>
              <w:jc w:val="center"/>
              <w:rPr>
                <w:sz w:val="20"/>
                <w:szCs w:val="20"/>
              </w:rPr>
            </w:pPr>
            <w:r>
              <w:rPr>
                <w:sz w:val="20"/>
                <w:szCs w:val="20"/>
              </w:rPr>
              <w:t>655,87</w:t>
            </w:r>
          </w:p>
        </w:tc>
        <w:tc>
          <w:tcPr>
            <w:tcW w:w="445" w:type="pct"/>
            <w:vAlign w:val="center"/>
          </w:tcPr>
          <w:p w:rsidR="000230D7" w:rsidRPr="00BA0445" w:rsidRDefault="000230D7" w:rsidP="00EF0FD0">
            <w:pPr>
              <w:widowControl w:val="0"/>
              <w:adjustRightInd w:val="0"/>
              <w:jc w:val="center"/>
              <w:rPr>
                <w:sz w:val="20"/>
                <w:szCs w:val="20"/>
              </w:rPr>
            </w:pPr>
            <w:r w:rsidRPr="00BA0445">
              <w:rPr>
                <w:sz w:val="20"/>
                <w:szCs w:val="20"/>
              </w:rPr>
              <w:t>19,67</w:t>
            </w:r>
          </w:p>
        </w:tc>
        <w:tc>
          <w:tcPr>
            <w:tcW w:w="536" w:type="pct"/>
            <w:vAlign w:val="center"/>
          </w:tcPr>
          <w:p w:rsidR="000230D7" w:rsidRPr="00BA0445" w:rsidRDefault="000230D7" w:rsidP="00EF0FD0">
            <w:pPr>
              <w:widowControl w:val="0"/>
              <w:adjustRightInd w:val="0"/>
              <w:jc w:val="center"/>
              <w:rPr>
                <w:sz w:val="20"/>
                <w:szCs w:val="20"/>
              </w:rPr>
            </w:pPr>
            <w:r w:rsidRPr="00BA0445">
              <w:rPr>
                <w:sz w:val="20"/>
                <w:szCs w:val="20"/>
              </w:rPr>
              <w:t>141,84</w:t>
            </w:r>
          </w:p>
        </w:tc>
        <w:tc>
          <w:tcPr>
            <w:tcW w:w="534" w:type="pct"/>
          </w:tcPr>
          <w:p w:rsidR="000230D7" w:rsidRPr="00BA0445" w:rsidRDefault="000230D7" w:rsidP="00EF0FD0">
            <w:pPr>
              <w:widowControl w:val="0"/>
              <w:adjustRightInd w:val="0"/>
              <w:jc w:val="center"/>
              <w:rPr>
                <w:sz w:val="20"/>
                <w:szCs w:val="20"/>
              </w:rPr>
            </w:pPr>
          </w:p>
          <w:p w:rsidR="000230D7" w:rsidRPr="00BA0445" w:rsidRDefault="000230D7" w:rsidP="00EF0FD0">
            <w:pPr>
              <w:widowControl w:val="0"/>
              <w:adjustRightInd w:val="0"/>
              <w:rPr>
                <w:sz w:val="20"/>
                <w:szCs w:val="20"/>
              </w:rPr>
            </w:pPr>
            <w:r w:rsidRPr="00BA0445">
              <w:rPr>
                <w:sz w:val="20"/>
                <w:szCs w:val="20"/>
              </w:rPr>
              <w:t xml:space="preserve">  143,53</w:t>
            </w:r>
          </w:p>
        </w:tc>
        <w:tc>
          <w:tcPr>
            <w:tcW w:w="533" w:type="pct"/>
          </w:tcPr>
          <w:p w:rsidR="000230D7" w:rsidRPr="00BA0445" w:rsidRDefault="000230D7" w:rsidP="00EF0FD0">
            <w:pPr>
              <w:widowControl w:val="0"/>
              <w:adjustRightInd w:val="0"/>
              <w:jc w:val="center"/>
              <w:rPr>
                <w:sz w:val="20"/>
                <w:szCs w:val="20"/>
              </w:rPr>
            </w:pPr>
          </w:p>
          <w:p w:rsidR="000230D7" w:rsidRPr="00BA0445" w:rsidRDefault="000230D7" w:rsidP="00EF0FD0">
            <w:pPr>
              <w:widowControl w:val="0"/>
              <w:adjustRightInd w:val="0"/>
              <w:jc w:val="center"/>
              <w:rPr>
                <w:sz w:val="20"/>
                <w:szCs w:val="20"/>
              </w:rPr>
            </w:pPr>
            <w:r w:rsidRPr="00BA0445">
              <w:rPr>
                <w:sz w:val="20"/>
                <w:szCs w:val="20"/>
              </w:rPr>
              <w:t>169,31</w:t>
            </w:r>
          </w:p>
        </w:tc>
      </w:tr>
      <w:tr w:rsidR="000230D7" w:rsidRPr="00910608" w:rsidTr="00EF0FD0">
        <w:trPr>
          <w:trHeight w:val="330"/>
          <w:tblCellSpacing w:w="5" w:type="nil"/>
        </w:trPr>
        <w:tc>
          <w:tcPr>
            <w:tcW w:w="501" w:type="pct"/>
            <w:vMerge/>
            <w:shd w:val="clear" w:color="auto" w:fill="auto"/>
          </w:tcPr>
          <w:p w:rsidR="000230D7" w:rsidRPr="00910608" w:rsidRDefault="000230D7" w:rsidP="00EF0FD0">
            <w:pPr>
              <w:widowControl w:val="0"/>
              <w:adjustRightInd w:val="0"/>
              <w:ind w:firstLine="540"/>
              <w:jc w:val="both"/>
            </w:pPr>
          </w:p>
        </w:tc>
        <w:tc>
          <w:tcPr>
            <w:tcW w:w="558" w:type="pct"/>
            <w:vAlign w:val="center"/>
          </w:tcPr>
          <w:p w:rsidR="000230D7" w:rsidRPr="00910608" w:rsidRDefault="000230D7" w:rsidP="00EF0FD0">
            <w:pPr>
              <w:widowControl w:val="0"/>
              <w:adjustRightInd w:val="0"/>
            </w:pPr>
            <w:r w:rsidRPr="00910608">
              <w:t>местный бюджет</w:t>
            </w:r>
          </w:p>
        </w:tc>
        <w:tc>
          <w:tcPr>
            <w:tcW w:w="501" w:type="pct"/>
            <w:vAlign w:val="center"/>
          </w:tcPr>
          <w:p w:rsidR="000230D7" w:rsidRPr="00BA0445" w:rsidRDefault="000230D7" w:rsidP="00EF0FD0">
            <w:pPr>
              <w:widowControl w:val="0"/>
              <w:adjustRightInd w:val="0"/>
              <w:jc w:val="center"/>
              <w:rPr>
                <w:sz w:val="20"/>
                <w:szCs w:val="20"/>
              </w:rPr>
            </w:pPr>
            <w:r w:rsidRPr="00BA0445">
              <w:rPr>
                <w:sz w:val="20"/>
                <w:szCs w:val="20"/>
              </w:rPr>
              <w:t>8</w:t>
            </w:r>
            <w:r>
              <w:rPr>
                <w:sz w:val="20"/>
                <w:szCs w:val="20"/>
              </w:rPr>
              <w:t>83,33</w:t>
            </w:r>
          </w:p>
        </w:tc>
        <w:tc>
          <w:tcPr>
            <w:tcW w:w="501" w:type="pct"/>
            <w:vAlign w:val="center"/>
          </w:tcPr>
          <w:p w:rsidR="000230D7" w:rsidRPr="00BA0445" w:rsidRDefault="000230D7" w:rsidP="00EF0FD0">
            <w:pPr>
              <w:widowControl w:val="0"/>
              <w:adjustRightInd w:val="0"/>
              <w:jc w:val="center"/>
              <w:rPr>
                <w:sz w:val="20"/>
                <w:szCs w:val="20"/>
              </w:rPr>
            </w:pPr>
            <w:r w:rsidRPr="00BA0445">
              <w:rPr>
                <w:sz w:val="20"/>
                <w:szCs w:val="20"/>
              </w:rPr>
              <w:t>159,01</w:t>
            </w:r>
          </w:p>
        </w:tc>
        <w:tc>
          <w:tcPr>
            <w:tcW w:w="444" w:type="pct"/>
            <w:vAlign w:val="center"/>
          </w:tcPr>
          <w:p w:rsidR="000230D7" w:rsidRPr="00BA0445" w:rsidRDefault="000230D7" w:rsidP="00EF0FD0">
            <w:pPr>
              <w:widowControl w:val="0"/>
              <w:adjustRightInd w:val="0"/>
              <w:jc w:val="center"/>
              <w:rPr>
                <w:sz w:val="20"/>
                <w:szCs w:val="20"/>
              </w:rPr>
            </w:pPr>
            <w:r w:rsidRPr="00BA0445">
              <w:rPr>
                <w:sz w:val="20"/>
                <w:szCs w:val="20"/>
              </w:rPr>
              <w:t>159,54</w:t>
            </w:r>
          </w:p>
        </w:tc>
        <w:tc>
          <w:tcPr>
            <w:tcW w:w="447" w:type="pct"/>
            <w:gridSpan w:val="3"/>
            <w:vAlign w:val="center"/>
          </w:tcPr>
          <w:p w:rsidR="000230D7" w:rsidRPr="00BA0445" w:rsidRDefault="000230D7" w:rsidP="00EF0FD0">
            <w:pPr>
              <w:widowControl w:val="0"/>
              <w:adjustRightInd w:val="0"/>
              <w:jc w:val="center"/>
              <w:rPr>
                <w:sz w:val="20"/>
                <w:szCs w:val="20"/>
              </w:rPr>
            </w:pPr>
            <w:r>
              <w:rPr>
                <w:sz w:val="20"/>
                <w:szCs w:val="20"/>
              </w:rPr>
              <w:t>30,97</w:t>
            </w:r>
          </w:p>
        </w:tc>
        <w:tc>
          <w:tcPr>
            <w:tcW w:w="445" w:type="pct"/>
            <w:vAlign w:val="center"/>
          </w:tcPr>
          <w:p w:rsidR="000230D7" w:rsidRPr="00BA0445" w:rsidRDefault="000230D7" w:rsidP="00EF0FD0">
            <w:pPr>
              <w:widowControl w:val="0"/>
              <w:adjustRightInd w:val="0"/>
              <w:jc w:val="center"/>
              <w:rPr>
                <w:sz w:val="20"/>
                <w:szCs w:val="20"/>
              </w:rPr>
            </w:pPr>
            <w:r w:rsidRPr="00BA0445">
              <w:rPr>
                <w:sz w:val="20"/>
                <w:szCs w:val="20"/>
              </w:rPr>
              <w:t>71,23</w:t>
            </w:r>
          </w:p>
        </w:tc>
        <w:tc>
          <w:tcPr>
            <w:tcW w:w="536" w:type="pct"/>
            <w:vAlign w:val="center"/>
          </w:tcPr>
          <w:p w:rsidR="000230D7" w:rsidRPr="00BA0445" w:rsidRDefault="000230D7" w:rsidP="00EF0FD0">
            <w:pPr>
              <w:widowControl w:val="0"/>
              <w:adjustRightInd w:val="0"/>
              <w:jc w:val="center"/>
              <w:rPr>
                <w:sz w:val="20"/>
                <w:szCs w:val="20"/>
              </w:rPr>
            </w:pPr>
            <w:r w:rsidRPr="00BA0445">
              <w:rPr>
                <w:sz w:val="20"/>
                <w:szCs w:val="20"/>
              </w:rPr>
              <w:t>144,29</w:t>
            </w:r>
          </w:p>
        </w:tc>
        <w:tc>
          <w:tcPr>
            <w:tcW w:w="534" w:type="pct"/>
          </w:tcPr>
          <w:p w:rsidR="000230D7" w:rsidRPr="00BA0445" w:rsidRDefault="000230D7" w:rsidP="00EF0FD0">
            <w:pPr>
              <w:widowControl w:val="0"/>
              <w:adjustRightInd w:val="0"/>
              <w:jc w:val="center"/>
              <w:rPr>
                <w:sz w:val="20"/>
                <w:szCs w:val="20"/>
              </w:rPr>
            </w:pPr>
          </w:p>
          <w:p w:rsidR="000230D7" w:rsidRPr="00BA0445" w:rsidRDefault="000230D7" w:rsidP="00EF0FD0">
            <w:pPr>
              <w:widowControl w:val="0"/>
              <w:adjustRightInd w:val="0"/>
              <w:jc w:val="center"/>
              <w:rPr>
                <w:sz w:val="20"/>
                <w:szCs w:val="20"/>
              </w:rPr>
            </w:pPr>
            <w:r w:rsidRPr="00BA0445">
              <w:rPr>
                <w:sz w:val="20"/>
                <w:szCs w:val="20"/>
              </w:rPr>
              <w:t>146,00</w:t>
            </w:r>
          </w:p>
        </w:tc>
        <w:tc>
          <w:tcPr>
            <w:tcW w:w="533" w:type="pct"/>
          </w:tcPr>
          <w:p w:rsidR="000230D7" w:rsidRPr="00BA0445" w:rsidRDefault="000230D7" w:rsidP="00EF0FD0">
            <w:pPr>
              <w:widowControl w:val="0"/>
              <w:adjustRightInd w:val="0"/>
              <w:jc w:val="center"/>
              <w:rPr>
                <w:sz w:val="20"/>
                <w:szCs w:val="20"/>
              </w:rPr>
            </w:pPr>
          </w:p>
          <w:p w:rsidR="000230D7" w:rsidRPr="00BA0445" w:rsidRDefault="000230D7" w:rsidP="00EF0FD0">
            <w:pPr>
              <w:widowControl w:val="0"/>
              <w:adjustRightInd w:val="0"/>
              <w:jc w:val="center"/>
              <w:rPr>
                <w:sz w:val="20"/>
                <w:szCs w:val="20"/>
              </w:rPr>
            </w:pPr>
            <w:r w:rsidRPr="00BA0445">
              <w:rPr>
                <w:sz w:val="20"/>
                <w:szCs w:val="20"/>
              </w:rPr>
              <w:t>172,29</w:t>
            </w:r>
          </w:p>
        </w:tc>
      </w:tr>
      <w:tr w:rsidR="000230D7" w:rsidTr="00EF0FD0">
        <w:tblPrEx>
          <w:tblCellSpacing w:w="0" w:type="nil"/>
        </w:tblPrEx>
        <w:trPr>
          <w:trHeight w:val="630"/>
        </w:trPr>
        <w:tc>
          <w:tcPr>
            <w:tcW w:w="501" w:type="pct"/>
          </w:tcPr>
          <w:p w:rsidR="000230D7" w:rsidRPr="00910608" w:rsidRDefault="000230D7" w:rsidP="00EF0FD0">
            <w:pPr>
              <w:ind w:left="567" w:firstLine="720"/>
              <w:jc w:val="both"/>
            </w:pPr>
          </w:p>
          <w:p w:rsidR="000230D7" w:rsidRDefault="000230D7" w:rsidP="00EF0FD0">
            <w:pPr>
              <w:pStyle w:val="ConsPlusNormal"/>
              <w:ind w:left="567" w:firstLine="708"/>
              <w:jc w:val="both"/>
              <w:rPr>
                <w:sz w:val="24"/>
                <w:szCs w:val="24"/>
              </w:rPr>
            </w:pPr>
          </w:p>
        </w:tc>
        <w:tc>
          <w:tcPr>
            <w:tcW w:w="558" w:type="pct"/>
          </w:tcPr>
          <w:p w:rsidR="000230D7" w:rsidRDefault="000230D7" w:rsidP="00EF0FD0">
            <w:r>
              <w:t>Софинансирование  собственников помещений</w:t>
            </w:r>
          </w:p>
          <w:p w:rsidR="000230D7" w:rsidRDefault="000230D7" w:rsidP="00EF0FD0">
            <w:pPr>
              <w:pStyle w:val="ConsPlusNormal"/>
              <w:ind w:firstLine="0"/>
              <w:jc w:val="both"/>
              <w:rPr>
                <w:sz w:val="24"/>
                <w:szCs w:val="24"/>
              </w:rPr>
            </w:pPr>
          </w:p>
        </w:tc>
        <w:tc>
          <w:tcPr>
            <w:tcW w:w="501" w:type="pct"/>
          </w:tcPr>
          <w:p w:rsidR="000230D7" w:rsidRPr="00BA0445" w:rsidRDefault="000230D7" w:rsidP="00EF0FD0"/>
          <w:p w:rsidR="000230D7" w:rsidRPr="00BA0445" w:rsidRDefault="000230D7" w:rsidP="00EF0FD0">
            <w:pPr>
              <w:pStyle w:val="ConsPlusNormal"/>
              <w:ind w:firstLine="0"/>
              <w:jc w:val="center"/>
              <w:rPr>
                <w:sz w:val="22"/>
                <w:szCs w:val="22"/>
              </w:rPr>
            </w:pPr>
            <w:r w:rsidRPr="00BA0445">
              <w:rPr>
                <w:sz w:val="22"/>
                <w:szCs w:val="22"/>
              </w:rPr>
              <w:t>92,60</w:t>
            </w:r>
          </w:p>
        </w:tc>
        <w:tc>
          <w:tcPr>
            <w:tcW w:w="501" w:type="pct"/>
          </w:tcPr>
          <w:p w:rsidR="000230D7" w:rsidRPr="00BA0445" w:rsidRDefault="000230D7" w:rsidP="00EF0FD0"/>
          <w:p w:rsidR="000230D7" w:rsidRPr="00BA0445" w:rsidRDefault="000230D7" w:rsidP="00EF0FD0">
            <w:pPr>
              <w:pStyle w:val="ConsPlusNormal"/>
              <w:ind w:firstLine="0"/>
              <w:jc w:val="center"/>
              <w:rPr>
                <w:sz w:val="22"/>
                <w:szCs w:val="22"/>
              </w:rPr>
            </w:pPr>
            <w:r w:rsidRPr="00BA0445">
              <w:rPr>
                <w:sz w:val="22"/>
                <w:szCs w:val="22"/>
              </w:rPr>
              <w:t>3,50</w:t>
            </w:r>
          </w:p>
        </w:tc>
        <w:tc>
          <w:tcPr>
            <w:tcW w:w="447" w:type="pct"/>
            <w:gridSpan w:val="2"/>
          </w:tcPr>
          <w:p w:rsidR="000230D7" w:rsidRPr="00BA0445" w:rsidRDefault="000230D7" w:rsidP="00EF0FD0"/>
          <w:p w:rsidR="000230D7" w:rsidRPr="00BA0445" w:rsidRDefault="000230D7" w:rsidP="00EF0FD0">
            <w:pPr>
              <w:pStyle w:val="ConsPlusNormal"/>
              <w:ind w:firstLine="0"/>
              <w:jc w:val="center"/>
              <w:rPr>
                <w:sz w:val="22"/>
                <w:szCs w:val="22"/>
              </w:rPr>
            </w:pPr>
            <w:r w:rsidRPr="00BA0445">
              <w:rPr>
                <w:sz w:val="22"/>
                <w:szCs w:val="22"/>
              </w:rPr>
              <w:t>89,10</w:t>
            </w:r>
          </w:p>
        </w:tc>
        <w:tc>
          <w:tcPr>
            <w:tcW w:w="441" w:type="pct"/>
          </w:tcPr>
          <w:p w:rsidR="000230D7" w:rsidRPr="00BA0445" w:rsidRDefault="000230D7" w:rsidP="00EF0FD0"/>
          <w:p w:rsidR="000230D7" w:rsidRPr="00BA0445" w:rsidRDefault="000230D7" w:rsidP="00EF0FD0">
            <w:pPr>
              <w:pStyle w:val="ConsPlusNormal"/>
              <w:ind w:firstLine="0"/>
              <w:jc w:val="center"/>
              <w:rPr>
                <w:sz w:val="24"/>
                <w:szCs w:val="24"/>
              </w:rPr>
            </w:pPr>
            <w:r w:rsidRPr="00BA0445">
              <w:rPr>
                <w:sz w:val="24"/>
                <w:szCs w:val="24"/>
              </w:rPr>
              <w:t>-</w:t>
            </w:r>
          </w:p>
        </w:tc>
        <w:tc>
          <w:tcPr>
            <w:tcW w:w="448" w:type="pct"/>
            <w:gridSpan w:val="2"/>
          </w:tcPr>
          <w:p w:rsidR="000230D7" w:rsidRPr="00BA0445" w:rsidRDefault="000230D7" w:rsidP="00EF0FD0"/>
          <w:p w:rsidR="000230D7" w:rsidRPr="00BA0445" w:rsidRDefault="000230D7" w:rsidP="00EF0FD0">
            <w:pPr>
              <w:pStyle w:val="ConsPlusNormal"/>
              <w:ind w:firstLine="0"/>
              <w:jc w:val="center"/>
              <w:rPr>
                <w:sz w:val="24"/>
                <w:szCs w:val="24"/>
              </w:rPr>
            </w:pPr>
            <w:r w:rsidRPr="00BA0445">
              <w:rPr>
                <w:sz w:val="24"/>
                <w:szCs w:val="24"/>
              </w:rPr>
              <w:t>-</w:t>
            </w:r>
          </w:p>
        </w:tc>
        <w:tc>
          <w:tcPr>
            <w:tcW w:w="536" w:type="pct"/>
          </w:tcPr>
          <w:p w:rsidR="000230D7" w:rsidRPr="00BA0445" w:rsidRDefault="000230D7" w:rsidP="00EF0FD0"/>
          <w:p w:rsidR="000230D7" w:rsidRPr="00BA0445" w:rsidRDefault="000230D7" w:rsidP="00EF0FD0">
            <w:pPr>
              <w:pStyle w:val="ConsPlusNormal"/>
              <w:ind w:firstLine="0"/>
              <w:jc w:val="center"/>
              <w:rPr>
                <w:sz w:val="24"/>
                <w:szCs w:val="24"/>
              </w:rPr>
            </w:pPr>
            <w:r w:rsidRPr="00BA0445">
              <w:rPr>
                <w:sz w:val="24"/>
                <w:szCs w:val="24"/>
              </w:rPr>
              <w:t>-</w:t>
            </w:r>
          </w:p>
        </w:tc>
        <w:tc>
          <w:tcPr>
            <w:tcW w:w="534" w:type="pct"/>
          </w:tcPr>
          <w:p w:rsidR="000230D7" w:rsidRPr="00BA0445" w:rsidRDefault="000230D7" w:rsidP="00EF0FD0">
            <w:pPr>
              <w:jc w:val="center"/>
            </w:pPr>
          </w:p>
          <w:p w:rsidR="000230D7" w:rsidRPr="00BA0445" w:rsidRDefault="000230D7" w:rsidP="00EF0FD0">
            <w:pPr>
              <w:jc w:val="center"/>
            </w:pPr>
            <w:r w:rsidRPr="00BA0445">
              <w:t>-</w:t>
            </w:r>
          </w:p>
        </w:tc>
        <w:tc>
          <w:tcPr>
            <w:tcW w:w="533" w:type="pct"/>
          </w:tcPr>
          <w:p w:rsidR="000230D7" w:rsidRPr="00BA0445" w:rsidRDefault="000230D7" w:rsidP="00EF0FD0">
            <w:pPr>
              <w:jc w:val="center"/>
            </w:pPr>
          </w:p>
          <w:p w:rsidR="000230D7" w:rsidRPr="00BA0445" w:rsidRDefault="000230D7" w:rsidP="00EF0FD0">
            <w:pPr>
              <w:jc w:val="center"/>
            </w:pPr>
            <w:r w:rsidRPr="00BA0445">
              <w:t>-</w:t>
            </w:r>
          </w:p>
        </w:tc>
      </w:tr>
    </w:tbl>
    <w:p w:rsidR="000230D7" w:rsidRDefault="000230D7" w:rsidP="000230D7">
      <w:pPr>
        <w:pStyle w:val="ConsPlusNormal"/>
        <w:ind w:firstLine="708"/>
        <w:jc w:val="both"/>
        <w:rPr>
          <w:sz w:val="24"/>
          <w:szCs w:val="24"/>
        </w:rPr>
      </w:pPr>
    </w:p>
    <w:p w:rsidR="000230D7" w:rsidRDefault="000230D7" w:rsidP="000230D7">
      <w:pPr>
        <w:pStyle w:val="ConsPlusNormal"/>
        <w:ind w:firstLine="708"/>
        <w:jc w:val="both"/>
        <w:rPr>
          <w:sz w:val="24"/>
          <w:szCs w:val="24"/>
        </w:rPr>
      </w:pPr>
    </w:p>
    <w:p w:rsidR="000230D7" w:rsidRPr="00910608" w:rsidRDefault="000230D7" w:rsidP="000230D7">
      <w:pPr>
        <w:pStyle w:val="ConsPlusNormal"/>
        <w:ind w:firstLine="708"/>
        <w:jc w:val="both"/>
        <w:rPr>
          <w:sz w:val="24"/>
          <w:szCs w:val="24"/>
        </w:rPr>
      </w:pPr>
      <w:r w:rsidRPr="00910608">
        <w:rPr>
          <w:sz w:val="24"/>
          <w:szCs w:val="24"/>
        </w:rPr>
        <w:t xml:space="preserve">Ресурсное обеспечение и перечень мероприятий, планируемых к реализации в рамках Муниципальной программы, приведены в </w:t>
      </w:r>
      <w:hyperlink w:anchor="P1127" w:history="1">
        <w:r w:rsidRPr="00910608">
          <w:rPr>
            <w:sz w:val="24"/>
            <w:szCs w:val="24"/>
          </w:rPr>
          <w:t>приложении</w:t>
        </w:r>
      </w:hyperlink>
      <w:r w:rsidRPr="00910608">
        <w:rPr>
          <w:sz w:val="24"/>
          <w:szCs w:val="24"/>
        </w:rPr>
        <w:t xml:space="preserve"> 5 к данной программе.</w:t>
      </w:r>
    </w:p>
    <w:p w:rsidR="000230D7" w:rsidRDefault="000230D7" w:rsidP="000230D7">
      <w:pPr>
        <w:jc w:val="center"/>
        <w:rPr>
          <w:b/>
        </w:rPr>
      </w:pPr>
    </w:p>
    <w:p w:rsidR="000230D7" w:rsidRPr="00910608" w:rsidRDefault="000230D7" w:rsidP="000230D7">
      <w:pPr>
        <w:jc w:val="center"/>
        <w:rPr>
          <w:b/>
        </w:rPr>
      </w:pPr>
    </w:p>
    <w:p w:rsidR="000230D7" w:rsidRPr="00910608" w:rsidRDefault="000230D7" w:rsidP="000230D7">
      <w:pPr>
        <w:jc w:val="center"/>
        <w:rPr>
          <w:b/>
          <w:bCs/>
        </w:rPr>
      </w:pPr>
      <w:r w:rsidRPr="00910608">
        <w:rPr>
          <w:b/>
          <w:lang w:val="en-US"/>
        </w:rPr>
        <w:t>VII</w:t>
      </w:r>
      <w:r w:rsidRPr="00910608">
        <w:rPr>
          <w:b/>
        </w:rPr>
        <w:t xml:space="preserve">. Система </w:t>
      </w:r>
      <w:r w:rsidRPr="00910608">
        <w:rPr>
          <w:b/>
          <w:bCs/>
        </w:rPr>
        <w:t>управления реализацией Программы</w:t>
      </w:r>
    </w:p>
    <w:p w:rsidR="000230D7" w:rsidRPr="00910608" w:rsidRDefault="000230D7" w:rsidP="000230D7">
      <w:pPr>
        <w:jc w:val="center"/>
        <w:rPr>
          <w:b/>
          <w:bCs/>
        </w:rPr>
      </w:pPr>
    </w:p>
    <w:p w:rsidR="000230D7" w:rsidRPr="00910608" w:rsidRDefault="000230D7" w:rsidP="000230D7">
      <w:pPr>
        <w:tabs>
          <w:tab w:val="left" w:pos="540"/>
        </w:tabs>
        <w:ind w:firstLine="709"/>
        <w:jc w:val="both"/>
        <w:rPr>
          <w:bCs/>
        </w:rPr>
      </w:pPr>
      <w:r w:rsidRPr="00910608">
        <w:rPr>
          <w:bCs/>
        </w:rPr>
        <w:t>Текущее управление реализацией</w:t>
      </w:r>
      <w:r>
        <w:rPr>
          <w:bCs/>
        </w:rPr>
        <w:t xml:space="preserve"> настоящей Программы осуществляе</w:t>
      </w:r>
      <w:r w:rsidRPr="00910608">
        <w:rPr>
          <w:bCs/>
        </w:rPr>
        <w:t>т администрация му</w:t>
      </w:r>
      <w:r>
        <w:rPr>
          <w:bCs/>
        </w:rPr>
        <w:t>ниципального образования «Сафроновское»</w:t>
      </w:r>
      <w:r w:rsidRPr="00910608">
        <w:rPr>
          <w:bCs/>
        </w:rPr>
        <w:t>.</w:t>
      </w:r>
    </w:p>
    <w:p w:rsidR="000230D7" w:rsidRPr="00910608" w:rsidRDefault="000230D7" w:rsidP="000230D7">
      <w:pPr>
        <w:adjustRightInd w:val="0"/>
        <w:ind w:firstLine="709"/>
        <w:jc w:val="both"/>
      </w:pPr>
      <w:r w:rsidRPr="00910608">
        <w:rPr>
          <w:bCs/>
        </w:rPr>
        <w:t>Администрация муниципального образования «</w:t>
      </w:r>
      <w:r>
        <w:rPr>
          <w:bCs/>
        </w:rPr>
        <w:t>Сафроновское</w:t>
      </w:r>
      <w:r w:rsidRPr="00910608">
        <w:rPr>
          <w:bCs/>
        </w:rPr>
        <w:t xml:space="preserve">», </w:t>
      </w:r>
      <w:r w:rsidRPr="00910608">
        <w:t>с учетом выделяемых на реализацию Программы бюджетных ассигнований, уточняет целевые показатели и затраты по программным мероприятиям, механизм реализации Программы, состав Исполнителей.</w:t>
      </w:r>
    </w:p>
    <w:p w:rsidR="000230D7" w:rsidRPr="005F4A2C" w:rsidRDefault="000230D7" w:rsidP="000230D7">
      <w:pPr>
        <w:pStyle w:val="aa"/>
        <w:jc w:val="both"/>
        <w:rPr>
          <w:sz w:val="28"/>
          <w:szCs w:val="28"/>
        </w:rPr>
      </w:pPr>
      <w:r w:rsidRPr="00910608">
        <w:rPr>
          <w:bCs/>
        </w:rPr>
        <w:t>Реализацию мероприятий Программы осуществляют администрация муниципального образования «</w:t>
      </w:r>
      <w:r>
        <w:rPr>
          <w:bCs/>
        </w:rPr>
        <w:t>Сафроновское» и</w:t>
      </w:r>
      <w:r w:rsidRPr="00E87B15">
        <w:rPr>
          <w:sz w:val="28"/>
          <w:szCs w:val="28"/>
        </w:rPr>
        <w:t xml:space="preserve"> </w:t>
      </w:r>
      <w:r>
        <w:t xml:space="preserve">юридические, </w:t>
      </w:r>
      <w:r w:rsidRPr="00E87B15">
        <w:t xml:space="preserve">физические лица, определенные в соответствии  </w:t>
      </w:r>
      <w:r w:rsidRPr="00E87B15">
        <w:rPr>
          <w:color w:val="000000"/>
        </w:rPr>
        <w:t xml:space="preserve">с Федеральным законом от 05.04.2013 года N 44-ФЗ </w:t>
      </w:r>
      <w:r w:rsidRPr="00E87B15">
        <w:t>"О контрактной системе в сфере закупок товаров, работ, услуг для обеспечения государственных и муниципальных нужд"</w:t>
      </w:r>
      <w:r w:rsidRPr="005F4A2C">
        <w:rPr>
          <w:sz w:val="28"/>
          <w:szCs w:val="28"/>
        </w:rPr>
        <w:t xml:space="preserve"> </w:t>
      </w:r>
    </w:p>
    <w:p w:rsidR="000230D7" w:rsidRPr="00910608" w:rsidRDefault="000230D7" w:rsidP="000230D7">
      <w:pPr>
        <w:tabs>
          <w:tab w:val="left" w:pos="540"/>
        </w:tabs>
        <w:ind w:firstLine="709"/>
        <w:jc w:val="both"/>
        <w:rPr>
          <w:bCs/>
        </w:rPr>
      </w:pPr>
      <w:r>
        <w:rPr>
          <w:bCs/>
        </w:rPr>
        <w:t xml:space="preserve"> </w:t>
      </w:r>
      <w:r w:rsidRPr="00910608">
        <w:rPr>
          <w:bCs/>
        </w:rPr>
        <w:t>.</w:t>
      </w:r>
    </w:p>
    <w:p w:rsidR="000230D7" w:rsidRDefault="000230D7" w:rsidP="000230D7">
      <w:pPr>
        <w:tabs>
          <w:tab w:val="left" w:pos="540"/>
        </w:tabs>
        <w:ind w:firstLine="709"/>
        <w:jc w:val="both"/>
        <w:rPr>
          <w:bCs/>
        </w:rPr>
      </w:pPr>
      <w:r>
        <w:rPr>
          <w:bCs/>
        </w:rPr>
        <w:t>Глава муниципального образования «Сафроновское» контролируе</w:t>
      </w:r>
      <w:r w:rsidRPr="00910608">
        <w:rPr>
          <w:bCs/>
        </w:rPr>
        <w:t xml:space="preserve">т </w:t>
      </w:r>
      <w:r>
        <w:rPr>
          <w:bCs/>
        </w:rPr>
        <w:t>выполнение Программы, отслеживае</w:t>
      </w:r>
      <w:r w:rsidRPr="00910608">
        <w:rPr>
          <w:bCs/>
        </w:rPr>
        <w:t>т целевое и эффективное использование средств, напра</w:t>
      </w:r>
      <w:r>
        <w:rPr>
          <w:bCs/>
        </w:rPr>
        <w:t>вляемых на реализацию Программы.</w:t>
      </w:r>
    </w:p>
    <w:p w:rsidR="000230D7" w:rsidRPr="00B460A3" w:rsidRDefault="000230D7" w:rsidP="000230D7">
      <w:pPr>
        <w:tabs>
          <w:tab w:val="left" w:pos="540"/>
        </w:tabs>
        <w:ind w:firstLine="709"/>
        <w:jc w:val="both"/>
        <w:rPr>
          <w:bCs/>
        </w:rPr>
      </w:pPr>
    </w:p>
    <w:p w:rsidR="000230D7" w:rsidRPr="00910608" w:rsidRDefault="000230D7" w:rsidP="000230D7">
      <w:pPr>
        <w:suppressAutoHyphens/>
        <w:jc w:val="center"/>
        <w:rPr>
          <w:b/>
        </w:rPr>
      </w:pPr>
      <w:r w:rsidRPr="00910608">
        <w:rPr>
          <w:b/>
          <w:lang w:val="en-US"/>
        </w:rPr>
        <w:t>VIII</w:t>
      </w:r>
      <w:r w:rsidRPr="00910608">
        <w:rPr>
          <w:b/>
        </w:rPr>
        <w:t>. Описание мер регулирования и управления рисками с целью минимизации их влияния на достижение целей муниципальной программы</w:t>
      </w:r>
    </w:p>
    <w:p w:rsidR="000230D7" w:rsidRPr="00910608" w:rsidRDefault="000230D7" w:rsidP="000230D7">
      <w:pPr>
        <w:suppressAutoHyphens/>
        <w:jc w:val="center"/>
        <w:rPr>
          <w:b/>
        </w:rPr>
      </w:pPr>
    </w:p>
    <w:p w:rsidR="000230D7" w:rsidRPr="00910608" w:rsidRDefault="000230D7" w:rsidP="000230D7">
      <w:pPr>
        <w:suppressAutoHyphens/>
        <w:ind w:firstLine="720"/>
        <w:jc w:val="both"/>
        <w:rPr>
          <w:rFonts w:eastAsia="Arial Unicode MS"/>
        </w:rPr>
      </w:pPr>
      <w:r w:rsidRPr="00910608">
        <w:rPr>
          <w:rFonts w:eastAsia="Arial Unicode MS"/>
        </w:rPr>
        <w:t xml:space="preserve">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программы. </w:t>
      </w:r>
    </w:p>
    <w:p w:rsidR="000230D7" w:rsidRPr="00910608" w:rsidRDefault="000230D7" w:rsidP="000230D7">
      <w:pPr>
        <w:suppressAutoHyphens/>
        <w:ind w:firstLine="720"/>
        <w:jc w:val="both"/>
        <w:rPr>
          <w:rFonts w:eastAsia="Arial Unicode MS"/>
        </w:rPr>
      </w:pPr>
      <w:r w:rsidRPr="00910608">
        <w:rPr>
          <w:rFonts w:eastAsia="Arial Unicode MS"/>
        </w:rPr>
        <w:t>К таким рискам можно отнести:</w:t>
      </w:r>
    </w:p>
    <w:p w:rsidR="000230D7" w:rsidRPr="00910608" w:rsidRDefault="000230D7" w:rsidP="000230D7">
      <w:pPr>
        <w:numPr>
          <w:ilvl w:val="0"/>
          <w:numId w:val="15"/>
        </w:numPr>
        <w:tabs>
          <w:tab w:val="left" w:pos="284"/>
        </w:tabs>
        <w:suppressAutoHyphens/>
        <w:ind w:left="0" w:firstLine="0"/>
        <w:jc w:val="both"/>
        <w:rPr>
          <w:rFonts w:eastAsia="Arial Unicode MS"/>
        </w:rPr>
      </w:pPr>
      <w:r w:rsidRPr="00910608">
        <w:rPr>
          <w:rFonts w:eastAsia="Arial Unicode MS"/>
        </w:rPr>
        <w:t>влияние невыполнения (неполного выполнения) отдельных отраслевых мероприятий на комплексные результаты муниципальной программы;</w:t>
      </w:r>
    </w:p>
    <w:p w:rsidR="000230D7" w:rsidRPr="00910608" w:rsidRDefault="000230D7" w:rsidP="000230D7">
      <w:pPr>
        <w:numPr>
          <w:ilvl w:val="0"/>
          <w:numId w:val="15"/>
        </w:numPr>
        <w:tabs>
          <w:tab w:val="left" w:pos="284"/>
        </w:tabs>
        <w:suppressAutoHyphens/>
        <w:ind w:left="0" w:firstLine="0"/>
        <w:jc w:val="both"/>
        <w:rPr>
          <w:rFonts w:eastAsia="Arial Unicode MS"/>
        </w:rPr>
      </w:pPr>
      <w:r w:rsidRPr="00910608">
        <w:rPr>
          <w:rFonts w:eastAsia="Arial Unicode MS"/>
        </w:rPr>
        <w:t>недостаточное финансирование программных мероприятий;</w:t>
      </w:r>
    </w:p>
    <w:p w:rsidR="000230D7" w:rsidRPr="00910608" w:rsidRDefault="000230D7" w:rsidP="000230D7">
      <w:pPr>
        <w:numPr>
          <w:ilvl w:val="0"/>
          <w:numId w:val="15"/>
        </w:numPr>
        <w:tabs>
          <w:tab w:val="left" w:pos="284"/>
        </w:tabs>
        <w:suppressAutoHyphens/>
        <w:ind w:left="0" w:firstLine="0"/>
        <w:jc w:val="both"/>
        <w:rPr>
          <w:rFonts w:eastAsia="Arial Unicode MS"/>
        </w:rPr>
      </w:pPr>
      <w:r w:rsidRPr="00910608">
        <w:rPr>
          <w:rFonts w:eastAsia="Arial Unicode MS"/>
        </w:rPr>
        <w:t>макроэкономические риски, связанные с нестабильностью экономики, а также изменением конъюнктуры на внутреннем рынке строительных материалов, техники, рабочей силы;</w:t>
      </w:r>
    </w:p>
    <w:p w:rsidR="000230D7" w:rsidRPr="00910608" w:rsidRDefault="000230D7" w:rsidP="000230D7">
      <w:pPr>
        <w:numPr>
          <w:ilvl w:val="0"/>
          <w:numId w:val="15"/>
        </w:numPr>
        <w:tabs>
          <w:tab w:val="left" w:pos="284"/>
        </w:tabs>
        <w:suppressAutoHyphens/>
        <w:ind w:left="0" w:firstLine="0"/>
        <w:jc w:val="both"/>
        <w:rPr>
          <w:rFonts w:eastAsia="Arial Unicode MS"/>
        </w:rPr>
      </w:pPr>
      <w:r w:rsidRPr="00910608">
        <w:rPr>
          <w:rFonts w:eastAsia="Arial Unicode MS"/>
        </w:rPr>
        <w:t>законодательные риски.</w:t>
      </w:r>
    </w:p>
    <w:p w:rsidR="000230D7" w:rsidRPr="00910608" w:rsidRDefault="000230D7" w:rsidP="000230D7">
      <w:pPr>
        <w:suppressAutoHyphens/>
        <w:ind w:firstLine="720"/>
        <w:jc w:val="both"/>
        <w:rPr>
          <w:rFonts w:eastAsia="Arial Unicode MS"/>
        </w:rPr>
      </w:pPr>
      <w:r w:rsidRPr="00910608">
        <w:rPr>
          <w:rFonts w:eastAsia="Arial Unicode MS"/>
        </w:rPr>
        <w:t xml:space="preserve">Соисполнители муниципальной программы осуществляют систематический </w:t>
      </w:r>
      <w:proofErr w:type="gramStart"/>
      <w:r w:rsidRPr="00910608">
        <w:rPr>
          <w:rFonts w:eastAsia="Arial Unicode MS"/>
        </w:rPr>
        <w:t>контроль за</w:t>
      </w:r>
      <w:proofErr w:type="gramEnd"/>
      <w:r w:rsidRPr="00910608">
        <w:rPr>
          <w:rFonts w:eastAsia="Arial Unicode MS"/>
        </w:rPr>
        <w:t xml:space="preserve"> ее исполнением и при необходимости готовят предложения по корректировке муниципальной программы и действиям, которые необходимо совершить в целях эффективной реализации муниципальной программы, а также составляют сводный отчет о ходе ее исполнения.</w:t>
      </w:r>
    </w:p>
    <w:p w:rsidR="000230D7" w:rsidRPr="00910608" w:rsidRDefault="000230D7" w:rsidP="000230D7">
      <w:pPr>
        <w:suppressAutoHyphens/>
        <w:ind w:firstLine="720"/>
        <w:jc w:val="both"/>
        <w:rPr>
          <w:rFonts w:eastAsia="Arial Unicode MS"/>
        </w:rPr>
      </w:pPr>
      <w:r w:rsidRPr="00910608">
        <w:rPr>
          <w:rFonts w:eastAsia="Arial Unicode MS"/>
        </w:rPr>
        <w:t>Эффективность реализации мероприятий программы во многом будет зависеть от совершенствования нормативно-правовой базы в сфере градостроительного законодательства, законодательства о закупках для государственных (муниципальных) нужд. Принятие мер регулирования по управлению рисками муниципальной программы в процессе ее реализации осуществляется соисполнителями муниципальной программы.</w:t>
      </w:r>
    </w:p>
    <w:p w:rsidR="000230D7" w:rsidRPr="00910608" w:rsidRDefault="000230D7" w:rsidP="000230D7">
      <w:pPr>
        <w:suppressAutoHyphens/>
        <w:ind w:firstLine="720"/>
        <w:jc w:val="both"/>
        <w:rPr>
          <w:rFonts w:eastAsia="Arial Unicode MS"/>
        </w:rPr>
      </w:pPr>
      <w:r w:rsidRPr="00910608">
        <w:rPr>
          <w:rFonts w:eastAsia="Arial Unicode MS"/>
        </w:rPr>
        <w:t>На минимизацию рисков на достижение конечных результатов муниципальной программы направлены меры по разработке планов по мероприятиям, отраслевых проектов и мониторинга реализации программы, включая промежуточные показатели и индикаторы, а также информирование населения и публикация данных о ходе реализации программы.</w:t>
      </w:r>
    </w:p>
    <w:p w:rsidR="000230D7" w:rsidRPr="00910608" w:rsidRDefault="000230D7" w:rsidP="000230D7">
      <w:pPr>
        <w:suppressAutoHyphens/>
        <w:ind w:firstLine="720"/>
        <w:jc w:val="both"/>
        <w:rPr>
          <w:rFonts w:eastAsia="Arial Unicode MS"/>
        </w:rPr>
      </w:pPr>
      <w:r w:rsidRPr="00910608">
        <w:rPr>
          <w:rFonts w:eastAsia="Arial Unicode MS"/>
        </w:rPr>
        <w:t>Минимизация рисков недофинансирования из бюджетных источников осуществляется путем бюджетного планирования, а также своевременной корректировки финансовых показателей муниципальной программы.</w:t>
      </w:r>
    </w:p>
    <w:p w:rsidR="000230D7" w:rsidRPr="00910608" w:rsidRDefault="000230D7" w:rsidP="000230D7">
      <w:pPr>
        <w:suppressAutoHyphens/>
        <w:ind w:firstLine="720"/>
        <w:jc w:val="both"/>
        <w:rPr>
          <w:rFonts w:eastAsia="Arial Unicode MS"/>
        </w:rPr>
      </w:pPr>
      <w:r w:rsidRPr="00910608">
        <w:rPr>
          <w:rFonts w:eastAsia="Arial Unicode MS"/>
        </w:rPr>
        <w:t>Управление рисками при реализации муниципальной программы и минимизация их негативных последствий при выполнении муниципальной программы будет осуществляться на основе оперативного планирования работ.</w:t>
      </w:r>
    </w:p>
    <w:p w:rsidR="000230D7" w:rsidRPr="00910608" w:rsidRDefault="000230D7" w:rsidP="000230D7">
      <w:pPr>
        <w:suppressAutoHyphens/>
        <w:ind w:firstLine="720"/>
        <w:jc w:val="both"/>
        <w:rPr>
          <w:rFonts w:eastAsia="Arial Unicode MS"/>
        </w:rPr>
      </w:pPr>
      <w:r w:rsidRPr="00910608">
        <w:rPr>
          <w:rFonts w:eastAsia="Arial Unicode MS"/>
        </w:rPr>
        <w:t>Управление реализацией муниципальной программы предусматривает следующие меры, направленные на управление рисками:</w:t>
      </w:r>
    </w:p>
    <w:p w:rsidR="000230D7" w:rsidRPr="00910608" w:rsidRDefault="000230D7" w:rsidP="000230D7">
      <w:pPr>
        <w:numPr>
          <w:ilvl w:val="0"/>
          <w:numId w:val="21"/>
        </w:numPr>
        <w:tabs>
          <w:tab w:val="left" w:pos="284"/>
        </w:tabs>
        <w:suppressAutoHyphens/>
        <w:ind w:left="0" w:hanging="22"/>
        <w:jc w:val="both"/>
        <w:rPr>
          <w:rFonts w:eastAsia="Arial Unicode MS"/>
        </w:rPr>
      </w:pPr>
      <w:r w:rsidRPr="00910608">
        <w:rPr>
          <w:rFonts w:eastAsia="Arial Unicode MS"/>
        </w:rPr>
        <w:t>использование принципа гибкого ресурсного обеспечения при планировании мероприятий, своевременной корректировки планов для наиболее эффективного использования выделенных ресурсов;</w:t>
      </w:r>
    </w:p>
    <w:p w:rsidR="000230D7" w:rsidRPr="00910608" w:rsidRDefault="000230D7" w:rsidP="000230D7">
      <w:pPr>
        <w:numPr>
          <w:ilvl w:val="0"/>
          <w:numId w:val="21"/>
        </w:numPr>
        <w:tabs>
          <w:tab w:val="left" w:pos="284"/>
        </w:tabs>
        <w:suppressAutoHyphens/>
        <w:ind w:left="0" w:hanging="22"/>
        <w:jc w:val="both"/>
        <w:rPr>
          <w:rFonts w:eastAsia="Arial Unicode MS"/>
        </w:rPr>
      </w:pPr>
      <w:r w:rsidRPr="00910608">
        <w:rPr>
          <w:rFonts w:eastAsia="Arial Unicode MS"/>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0230D7" w:rsidRPr="00910608" w:rsidRDefault="000230D7" w:rsidP="000230D7">
      <w:pPr>
        <w:suppressAutoHyphens/>
        <w:ind w:firstLine="720"/>
        <w:jc w:val="both"/>
        <w:rPr>
          <w:rFonts w:eastAsia="Arial Unicode MS"/>
        </w:rPr>
      </w:pPr>
    </w:p>
    <w:p w:rsidR="000230D7" w:rsidRPr="00910608" w:rsidRDefault="000230D7" w:rsidP="000230D7">
      <w:pPr>
        <w:tabs>
          <w:tab w:val="left" w:pos="426"/>
        </w:tabs>
        <w:jc w:val="center"/>
        <w:rPr>
          <w:b/>
        </w:rPr>
      </w:pPr>
      <w:r w:rsidRPr="00910608">
        <w:rPr>
          <w:b/>
          <w:lang w:val="en-US"/>
        </w:rPr>
        <w:t>I</w:t>
      </w:r>
      <w:r>
        <w:rPr>
          <w:b/>
          <w:lang w:val="en-US"/>
        </w:rPr>
        <w:t>X</w:t>
      </w:r>
      <w:r w:rsidRPr="00910608">
        <w:rPr>
          <w:b/>
        </w:rPr>
        <w:t>. Ожидаемые результаты реализации Программы</w:t>
      </w:r>
    </w:p>
    <w:p w:rsidR="000230D7" w:rsidRPr="00910608" w:rsidRDefault="000230D7" w:rsidP="000230D7">
      <w:pPr>
        <w:tabs>
          <w:tab w:val="left" w:pos="426"/>
        </w:tabs>
        <w:ind w:left="360"/>
        <w:jc w:val="center"/>
        <w:rPr>
          <w:rFonts w:eastAsia="Arial Unicode MS"/>
          <w:b/>
        </w:rPr>
      </w:pPr>
    </w:p>
    <w:p w:rsidR="000230D7" w:rsidRDefault="000230D7" w:rsidP="000230D7">
      <w:pPr>
        <w:numPr>
          <w:ilvl w:val="1"/>
          <w:numId w:val="45"/>
        </w:numPr>
        <w:tabs>
          <w:tab w:val="left" w:pos="709"/>
        </w:tabs>
        <w:jc w:val="both"/>
        <w:rPr>
          <w:rFonts w:eastAsia="Arial Unicode MS"/>
        </w:rPr>
      </w:pPr>
      <w:r>
        <w:rPr>
          <w:rFonts w:eastAsia="Arial Unicode MS"/>
        </w:rPr>
        <w:t xml:space="preserve"> </w:t>
      </w:r>
      <w:r w:rsidRPr="00910608">
        <w:rPr>
          <w:rFonts w:eastAsia="Arial Unicode MS"/>
        </w:rPr>
        <w:t>По результатам реализации муниципальной программы ожидается достижение следующих результатов:</w:t>
      </w:r>
    </w:p>
    <w:p w:rsidR="000230D7" w:rsidRDefault="000230D7" w:rsidP="000230D7">
      <w:pPr>
        <w:tabs>
          <w:tab w:val="left" w:pos="1418"/>
        </w:tabs>
        <w:ind w:left="709"/>
        <w:jc w:val="both"/>
        <w:rPr>
          <w:rFonts w:eastAsia="Arial Unicode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2"/>
        <w:gridCol w:w="2262"/>
        <w:gridCol w:w="1253"/>
        <w:gridCol w:w="873"/>
        <w:gridCol w:w="758"/>
        <w:gridCol w:w="815"/>
        <w:gridCol w:w="873"/>
        <w:gridCol w:w="802"/>
        <w:gridCol w:w="696"/>
        <w:gridCol w:w="696"/>
      </w:tblGrid>
      <w:tr w:rsidR="000230D7" w:rsidTr="00EF0FD0">
        <w:trPr>
          <w:trHeight w:val="420"/>
        </w:trPr>
        <w:tc>
          <w:tcPr>
            <w:tcW w:w="541" w:type="dxa"/>
            <w:vMerge w:val="restart"/>
          </w:tcPr>
          <w:p w:rsidR="000230D7" w:rsidRPr="00E8610A" w:rsidRDefault="000230D7" w:rsidP="00EF0FD0">
            <w:pPr>
              <w:tabs>
                <w:tab w:val="left" w:pos="1418"/>
              </w:tabs>
              <w:jc w:val="both"/>
              <w:rPr>
                <w:rFonts w:eastAsia="Arial Unicode MS"/>
              </w:rPr>
            </w:pPr>
            <w:r w:rsidRPr="00E8610A">
              <w:rPr>
                <w:rFonts w:eastAsia="Arial Unicode MS"/>
              </w:rPr>
              <w:t xml:space="preserve">№ </w:t>
            </w:r>
            <w:proofErr w:type="gramStart"/>
            <w:r w:rsidRPr="00E8610A">
              <w:rPr>
                <w:rFonts w:eastAsia="Arial Unicode MS"/>
              </w:rPr>
              <w:t>п</w:t>
            </w:r>
            <w:proofErr w:type="gramEnd"/>
            <w:r w:rsidRPr="00E8610A">
              <w:rPr>
                <w:rFonts w:eastAsia="Arial Unicode MS"/>
              </w:rPr>
              <w:t>/п</w:t>
            </w:r>
          </w:p>
        </w:tc>
        <w:tc>
          <w:tcPr>
            <w:tcW w:w="2294" w:type="dxa"/>
            <w:vMerge w:val="restart"/>
            <w:tcBorders>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Результат реализации муниципальной программы</w:t>
            </w:r>
          </w:p>
        </w:tc>
        <w:tc>
          <w:tcPr>
            <w:tcW w:w="1314" w:type="dxa"/>
            <w:vMerge w:val="restart"/>
            <w:tcBorders>
              <w:left w:val="single" w:sz="4" w:space="0" w:color="auto"/>
            </w:tcBorders>
          </w:tcPr>
          <w:p w:rsidR="000230D7" w:rsidRPr="00E8610A" w:rsidRDefault="000230D7" w:rsidP="00EF0FD0">
            <w:pPr>
              <w:tabs>
                <w:tab w:val="left" w:pos="1418"/>
              </w:tabs>
              <w:jc w:val="center"/>
            </w:pPr>
          </w:p>
          <w:p w:rsidR="000230D7" w:rsidRPr="00E8610A" w:rsidRDefault="000230D7" w:rsidP="00EF0FD0">
            <w:pPr>
              <w:tabs>
                <w:tab w:val="left" w:pos="1418"/>
              </w:tabs>
              <w:jc w:val="center"/>
            </w:pPr>
            <w:r w:rsidRPr="00E8610A">
              <w:t>Всего</w:t>
            </w:r>
          </w:p>
          <w:p w:rsidR="000230D7" w:rsidRPr="00E8610A" w:rsidRDefault="000230D7" w:rsidP="00EF0FD0">
            <w:pPr>
              <w:tabs>
                <w:tab w:val="left" w:pos="1418"/>
              </w:tabs>
              <w:jc w:val="center"/>
              <w:rPr>
                <w:rFonts w:eastAsia="Arial Unicode MS"/>
              </w:rPr>
            </w:pPr>
            <w:r w:rsidRPr="00E8610A">
              <w:t>2018-2024г.</w:t>
            </w:r>
          </w:p>
        </w:tc>
        <w:tc>
          <w:tcPr>
            <w:tcW w:w="4219" w:type="dxa"/>
            <w:gridSpan w:val="5"/>
            <w:tcBorders>
              <w:bottom w:val="single" w:sz="4" w:space="0" w:color="auto"/>
              <w:right w:val="nil"/>
            </w:tcBorders>
          </w:tcPr>
          <w:p w:rsidR="000230D7" w:rsidRPr="00E8610A" w:rsidRDefault="000230D7" w:rsidP="00EF0FD0">
            <w:pPr>
              <w:tabs>
                <w:tab w:val="left" w:pos="1418"/>
              </w:tabs>
              <w:jc w:val="center"/>
              <w:rPr>
                <w:rFonts w:eastAsia="Arial Unicode MS"/>
              </w:rPr>
            </w:pPr>
            <w:r w:rsidRPr="00E8610A">
              <w:rPr>
                <w:rFonts w:eastAsia="Arial Unicode MS"/>
              </w:rPr>
              <w:t>Сроки</w:t>
            </w:r>
          </w:p>
        </w:tc>
        <w:tc>
          <w:tcPr>
            <w:tcW w:w="601" w:type="dxa"/>
            <w:tcBorders>
              <w:left w:val="nil"/>
              <w:bottom w:val="single" w:sz="4" w:space="0" w:color="auto"/>
              <w:right w:val="nil"/>
            </w:tcBorders>
          </w:tcPr>
          <w:p w:rsidR="000230D7" w:rsidRPr="00E8610A" w:rsidRDefault="000230D7" w:rsidP="00EF0FD0">
            <w:pPr>
              <w:tabs>
                <w:tab w:val="left" w:pos="1418"/>
              </w:tabs>
              <w:jc w:val="center"/>
              <w:rPr>
                <w:rFonts w:eastAsia="Arial Unicode MS"/>
              </w:rPr>
            </w:pPr>
          </w:p>
        </w:tc>
        <w:tc>
          <w:tcPr>
            <w:tcW w:w="601" w:type="dxa"/>
            <w:tcBorders>
              <w:left w:val="nil"/>
              <w:bottom w:val="single" w:sz="4" w:space="0" w:color="auto"/>
            </w:tcBorders>
          </w:tcPr>
          <w:p w:rsidR="000230D7" w:rsidRPr="00E8610A" w:rsidRDefault="000230D7" w:rsidP="00EF0FD0">
            <w:pPr>
              <w:tabs>
                <w:tab w:val="left" w:pos="1418"/>
              </w:tabs>
              <w:jc w:val="center"/>
              <w:rPr>
                <w:rFonts w:eastAsia="Arial Unicode MS"/>
              </w:rPr>
            </w:pPr>
          </w:p>
        </w:tc>
      </w:tr>
      <w:tr w:rsidR="000230D7" w:rsidTr="00EF0FD0">
        <w:trPr>
          <w:trHeight w:val="405"/>
        </w:trPr>
        <w:tc>
          <w:tcPr>
            <w:tcW w:w="541" w:type="dxa"/>
            <w:vMerge/>
          </w:tcPr>
          <w:p w:rsidR="000230D7" w:rsidRPr="00E8610A" w:rsidRDefault="000230D7" w:rsidP="00EF0FD0">
            <w:pPr>
              <w:tabs>
                <w:tab w:val="left" w:pos="1418"/>
              </w:tabs>
              <w:jc w:val="both"/>
              <w:rPr>
                <w:rFonts w:eastAsia="Arial Unicode MS"/>
              </w:rPr>
            </w:pPr>
          </w:p>
        </w:tc>
        <w:tc>
          <w:tcPr>
            <w:tcW w:w="2294" w:type="dxa"/>
            <w:vMerge/>
            <w:tcBorders>
              <w:right w:val="single" w:sz="4" w:space="0" w:color="auto"/>
            </w:tcBorders>
          </w:tcPr>
          <w:p w:rsidR="000230D7" w:rsidRPr="00E8610A" w:rsidRDefault="000230D7" w:rsidP="00EF0FD0">
            <w:pPr>
              <w:tabs>
                <w:tab w:val="left" w:pos="1418"/>
              </w:tabs>
              <w:jc w:val="center"/>
              <w:rPr>
                <w:rFonts w:eastAsia="Arial Unicode MS"/>
              </w:rPr>
            </w:pPr>
          </w:p>
        </w:tc>
        <w:tc>
          <w:tcPr>
            <w:tcW w:w="1314" w:type="dxa"/>
            <w:vMerge/>
            <w:tcBorders>
              <w:left w:val="single" w:sz="4" w:space="0" w:color="auto"/>
            </w:tcBorders>
          </w:tcPr>
          <w:p w:rsidR="000230D7" w:rsidRPr="00E8610A" w:rsidRDefault="000230D7" w:rsidP="00EF0FD0">
            <w:pPr>
              <w:tabs>
                <w:tab w:val="left" w:pos="1418"/>
              </w:tabs>
              <w:jc w:val="center"/>
              <w:rPr>
                <w:rFonts w:eastAsia="Arial Unicode MS"/>
              </w:rPr>
            </w:pPr>
          </w:p>
        </w:tc>
        <w:tc>
          <w:tcPr>
            <w:tcW w:w="900"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2018</w:t>
            </w:r>
          </w:p>
        </w:tc>
        <w:tc>
          <w:tcPr>
            <w:tcW w:w="768"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2019</w:t>
            </w:r>
          </w:p>
        </w:tc>
        <w:tc>
          <w:tcPr>
            <w:tcW w:w="833"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2020</w:t>
            </w:r>
          </w:p>
        </w:tc>
        <w:tc>
          <w:tcPr>
            <w:tcW w:w="900"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2021</w:t>
            </w:r>
          </w:p>
        </w:tc>
        <w:tc>
          <w:tcPr>
            <w:tcW w:w="818"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2022</w:t>
            </w:r>
          </w:p>
        </w:tc>
        <w:tc>
          <w:tcPr>
            <w:tcW w:w="601"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2023</w:t>
            </w:r>
          </w:p>
        </w:tc>
        <w:tc>
          <w:tcPr>
            <w:tcW w:w="601" w:type="dxa"/>
            <w:tcBorders>
              <w:top w:val="single" w:sz="4" w:space="0" w:color="auto"/>
              <w:right w:val="single" w:sz="4" w:space="0" w:color="auto"/>
            </w:tcBorders>
          </w:tcPr>
          <w:p w:rsidR="000230D7" w:rsidRPr="00E8610A" w:rsidRDefault="000230D7" w:rsidP="00EF0FD0">
            <w:pPr>
              <w:tabs>
                <w:tab w:val="left" w:pos="1418"/>
              </w:tabs>
              <w:jc w:val="center"/>
              <w:rPr>
                <w:rFonts w:eastAsia="Arial Unicode MS"/>
              </w:rPr>
            </w:pPr>
            <w:r w:rsidRPr="00E8610A">
              <w:rPr>
                <w:rFonts w:eastAsia="Arial Unicode MS"/>
              </w:rPr>
              <w:t>2024</w:t>
            </w:r>
          </w:p>
        </w:tc>
      </w:tr>
      <w:tr w:rsidR="000230D7" w:rsidTr="00EF0FD0">
        <w:tc>
          <w:tcPr>
            <w:tcW w:w="541" w:type="dxa"/>
          </w:tcPr>
          <w:p w:rsidR="000230D7" w:rsidRPr="00E8610A" w:rsidRDefault="000230D7" w:rsidP="00EF0FD0">
            <w:pPr>
              <w:tabs>
                <w:tab w:val="left" w:pos="1418"/>
              </w:tabs>
              <w:jc w:val="both"/>
              <w:rPr>
                <w:rFonts w:eastAsia="Arial Unicode MS"/>
              </w:rPr>
            </w:pPr>
            <w:r w:rsidRPr="00E8610A">
              <w:rPr>
                <w:rFonts w:eastAsia="Arial Unicode MS"/>
              </w:rPr>
              <w:t>1.</w:t>
            </w:r>
          </w:p>
        </w:tc>
        <w:tc>
          <w:tcPr>
            <w:tcW w:w="2294" w:type="dxa"/>
            <w:tcBorders>
              <w:right w:val="single" w:sz="4" w:space="0" w:color="auto"/>
            </w:tcBorders>
          </w:tcPr>
          <w:p w:rsidR="000230D7" w:rsidRPr="00E8610A" w:rsidRDefault="000230D7" w:rsidP="00EF0FD0">
            <w:pPr>
              <w:tabs>
                <w:tab w:val="left" w:pos="1418"/>
              </w:tabs>
              <w:rPr>
                <w:rFonts w:eastAsia="Arial Unicode MS"/>
              </w:rPr>
            </w:pPr>
            <w:r w:rsidRPr="00E8610A">
              <w:t xml:space="preserve">Количество благоустроенных дворовых территорий </w:t>
            </w:r>
            <w:r w:rsidRPr="00E8610A">
              <w:rPr>
                <w:rFonts w:eastAsia="Arial Unicode MS"/>
              </w:rPr>
              <w:t>многоквартирных домов МО «Сафроновское»</w:t>
            </w:r>
          </w:p>
        </w:tc>
        <w:tc>
          <w:tcPr>
            <w:tcW w:w="1314" w:type="dxa"/>
            <w:tcBorders>
              <w:left w:val="single" w:sz="4" w:space="0" w:color="auto"/>
            </w:tcBorders>
          </w:tcPr>
          <w:p w:rsidR="000230D7" w:rsidRPr="00405D29" w:rsidRDefault="000230D7" w:rsidP="00EF0FD0">
            <w:pPr>
              <w:tabs>
                <w:tab w:val="left" w:pos="1418"/>
              </w:tabs>
              <w:rPr>
                <w:rFonts w:eastAsia="Arial Unicode MS"/>
              </w:rPr>
            </w:pPr>
          </w:p>
          <w:p w:rsidR="000230D7" w:rsidRPr="00405D29" w:rsidRDefault="000230D7" w:rsidP="00EF0FD0">
            <w:pPr>
              <w:tabs>
                <w:tab w:val="left" w:pos="1418"/>
              </w:tabs>
              <w:jc w:val="center"/>
              <w:rPr>
                <w:rFonts w:eastAsia="Arial Unicode MS"/>
              </w:rPr>
            </w:pPr>
          </w:p>
          <w:p w:rsidR="000230D7" w:rsidRDefault="000230D7" w:rsidP="00EF0FD0">
            <w:pPr>
              <w:tabs>
                <w:tab w:val="left" w:pos="1418"/>
              </w:tabs>
              <w:jc w:val="center"/>
              <w:rPr>
                <w:rFonts w:eastAsia="Arial Unicode MS"/>
              </w:rPr>
            </w:pPr>
          </w:p>
          <w:p w:rsidR="000230D7" w:rsidRPr="00405D29" w:rsidRDefault="000230D7" w:rsidP="00EF0FD0">
            <w:pPr>
              <w:tabs>
                <w:tab w:val="left" w:pos="1418"/>
              </w:tabs>
              <w:jc w:val="center"/>
              <w:rPr>
                <w:rFonts w:eastAsia="Arial Unicode MS"/>
              </w:rPr>
            </w:pPr>
            <w:r>
              <w:rPr>
                <w:rFonts w:eastAsia="Arial Unicode MS"/>
              </w:rPr>
              <w:t>61</w:t>
            </w:r>
          </w:p>
        </w:tc>
        <w:tc>
          <w:tcPr>
            <w:tcW w:w="900" w:type="dxa"/>
            <w:tcBorders>
              <w:right w:val="single" w:sz="4" w:space="0" w:color="auto"/>
            </w:tcBorders>
            <w:vAlign w:val="center"/>
          </w:tcPr>
          <w:p w:rsidR="000230D7" w:rsidRPr="00405D29" w:rsidRDefault="000230D7" w:rsidP="00EF0FD0">
            <w:pPr>
              <w:jc w:val="center"/>
              <w:rPr>
                <w:color w:val="000000"/>
              </w:rPr>
            </w:pPr>
            <w:r w:rsidRPr="00405D29">
              <w:rPr>
                <w:color w:val="000000"/>
              </w:rPr>
              <w:t>2</w:t>
            </w:r>
          </w:p>
        </w:tc>
        <w:tc>
          <w:tcPr>
            <w:tcW w:w="768" w:type="dxa"/>
            <w:tcBorders>
              <w:left w:val="single" w:sz="4" w:space="0" w:color="auto"/>
              <w:right w:val="single" w:sz="4" w:space="0" w:color="auto"/>
            </w:tcBorders>
            <w:vAlign w:val="center"/>
          </w:tcPr>
          <w:p w:rsidR="000230D7" w:rsidRPr="00405D29" w:rsidRDefault="000230D7" w:rsidP="00EF0FD0">
            <w:pPr>
              <w:jc w:val="center"/>
              <w:rPr>
                <w:color w:val="000000"/>
              </w:rPr>
            </w:pPr>
            <w:r w:rsidRPr="00405D29">
              <w:rPr>
                <w:color w:val="000000"/>
              </w:rPr>
              <w:t>2</w:t>
            </w:r>
          </w:p>
        </w:tc>
        <w:tc>
          <w:tcPr>
            <w:tcW w:w="833" w:type="dxa"/>
            <w:tcBorders>
              <w:left w:val="single" w:sz="4" w:space="0" w:color="auto"/>
            </w:tcBorders>
            <w:vAlign w:val="center"/>
          </w:tcPr>
          <w:p w:rsidR="000230D7" w:rsidRPr="00405D29" w:rsidRDefault="000230D7" w:rsidP="00EF0FD0">
            <w:pPr>
              <w:jc w:val="center"/>
              <w:rPr>
                <w:color w:val="000000"/>
              </w:rPr>
            </w:pPr>
            <w:r>
              <w:rPr>
                <w:color w:val="000000"/>
              </w:rPr>
              <w:t>0</w:t>
            </w:r>
          </w:p>
        </w:tc>
        <w:tc>
          <w:tcPr>
            <w:tcW w:w="900" w:type="dxa"/>
            <w:vAlign w:val="center"/>
          </w:tcPr>
          <w:p w:rsidR="000230D7" w:rsidRPr="00405D29" w:rsidRDefault="000230D7" w:rsidP="00EF0FD0">
            <w:pPr>
              <w:jc w:val="center"/>
              <w:rPr>
                <w:color w:val="000000"/>
              </w:rPr>
            </w:pPr>
            <w:r>
              <w:rPr>
                <w:color w:val="000000"/>
              </w:rPr>
              <w:t>0</w:t>
            </w:r>
          </w:p>
        </w:tc>
        <w:tc>
          <w:tcPr>
            <w:tcW w:w="818" w:type="dxa"/>
            <w:vAlign w:val="center"/>
          </w:tcPr>
          <w:p w:rsidR="000230D7" w:rsidRPr="00DC3207" w:rsidRDefault="00D20EBD" w:rsidP="00EF0FD0">
            <w:pPr>
              <w:jc w:val="center"/>
              <w:rPr>
                <w:color w:val="000000"/>
                <w:highlight w:val="yellow"/>
              </w:rPr>
            </w:pPr>
            <w:r w:rsidRPr="00D20EBD">
              <w:rPr>
                <w:color w:val="000000"/>
              </w:rPr>
              <w:t>2</w:t>
            </w:r>
          </w:p>
        </w:tc>
        <w:tc>
          <w:tcPr>
            <w:tcW w:w="601" w:type="dxa"/>
          </w:tcPr>
          <w:p w:rsidR="000230D7" w:rsidRPr="00405D29" w:rsidRDefault="000230D7" w:rsidP="00EF0FD0">
            <w:pPr>
              <w:jc w:val="center"/>
              <w:rPr>
                <w:color w:val="000000"/>
              </w:rPr>
            </w:pPr>
          </w:p>
          <w:p w:rsidR="000230D7" w:rsidRPr="00405D29" w:rsidRDefault="000230D7" w:rsidP="00EF0FD0">
            <w:pPr>
              <w:rPr>
                <w:color w:val="000000"/>
              </w:rPr>
            </w:pPr>
          </w:p>
          <w:p w:rsidR="000230D7" w:rsidRDefault="000230D7" w:rsidP="00EF0FD0">
            <w:pPr>
              <w:rPr>
                <w:color w:val="000000"/>
              </w:rPr>
            </w:pPr>
            <w:r w:rsidRPr="00405D29">
              <w:rPr>
                <w:color w:val="000000"/>
              </w:rPr>
              <w:t xml:space="preserve">  </w:t>
            </w:r>
          </w:p>
          <w:p w:rsidR="000230D7" w:rsidRPr="00405D29" w:rsidRDefault="00D20EBD" w:rsidP="00EF0FD0">
            <w:pPr>
              <w:rPr>
                <w:color w:val="000000"/>
              </w:rPr>
            </w:pPr>
            <w:r>
              <w:rPr>
                <w:color w:val="000000"/>
              </w:rPr>
              <w:t xml:space="preserve"> 26</w:t>
            </w:r>
          </w:p>
        </w:tc>
        <w:tc>
          <w:tcPr>
            <w:tcW w:w="601" w:type="dxa"/>
          </w:tcPr>
          <w:p w:rsidR="000230D7" w:rsidRPr="00405D29" w:rsidRDefault="000230D7" w:rsidP="00EF0FD0">
            <w:pPr>
              <w:jc w:val="center"/>
              <w:rPr>
                <w:color w:val="000000"/>
              </w:rPr>
            </w:pPr>
          </w:p>
          <w:p w:rsidR="000230D7" w:rsidRPr="00405D29" w:rsidRDefault="000230D7" w:rsidP="00EF0FD0">
            <w:pPr>
              <w:jc w:val="center"/>
              <w:rPr>
                <w:color w:val="000000"/>
              </w:rPr>
            </w:pPr>
          </w:p>
          <w:p w:rsidR="000230D7" w:rsidRDefault="000230D7" w:rsidP="00EF0FD0">
            <w:pPr>
              <w:jc w:val="center"/>
              <w:rPr>
                <w:color w:val="000000"/>
              </w:rPr>
            </w:pPr>
          </w:p>
          <w:p w:rsidR="000230D7" w:rsidRPr="00405D29" w:rsidRDefault="00D20EBD" w:rsidP="00EF0FD0">
            <w:pPr>
              <w:jc w:val="center"/>
              <w:rPr>
                <w:color w:val="000000"/>
              </w:rPr>
            </w:pPr>
            <w:r>
              <w:rPr>
                <w:color w:val="000000"/>
              </w:rPr>
              <w:t>2</w:t>
            </w:r>
            <w:r w:rsidR="000230D7">
              <w:rPr>
                <w:color w:val="000000"/>
              </w:rPr>
              <w:t>9</w:t>
            </w:r>
          </w:p>
        </w:tc>
      </w:tr>
      <w:tr w:rsidR="000230D7" w:rsidTr="00EF0FD0">
        <w:tc>
          <w:tcPr>
            <w:tcW w:w="541" w:type="dxa"/>
          </w:tcPr>
          <w:p w:rsidR="000230D7" w:rsidRPr="00E8610A" w:rsidRDefault="000230D7" w:rsidP="00EF0FD0">
            <w:pPr>
              <w:tabs>
                <w:tab w:val="left" w:pos="1418"/>
              </w:tabs>
              <w:jc w:val="both"/>
              <w:rPr>
                <w:rFonts w:eastAsia="Arial Unicode MS"/>
              </w:rPr>
            </w:pPr>
            <w:r w:rsidRPr="00E8610A">
              <w:rPr>
                <w:rFonts w:eastAsia="Arial Unicode MS"/>
              </w:rPr>
              <w:t>2.</w:t>
            </w:r>
          </w:p>
        </w:tc>
        <w:tc>
          <w:tcPr>
            <w:tcW w:w="2294" w:type="dxa"/>
            <w:tcBorders>
              <w:right w:val="single" w:sz="4" w:space="0" w:color="auto"/>
            </w:tcBorders>
          </w:tcPr>
          <w:p w:rsidR="000230D7" w:rsidRPr="00E8610A" w:rsidRDefault="000230D7" w:rsidP="00EF0FD0">
            <w:pPr>
              <w:tabs>
                <w:tab w:val="left" w:pos="1418"/>
              </w:tabs>
              <w:jc w:val="both"/>
              <w:rPr>
                <w:rFonts w:eastAsia="Arial Unicode MS"/>
              </w:rPr>
            </w:pPr>
            <w:r w:rsidRPr="00E8610A">
              <w:t xml:space="preserve">Количество благоустроенных территорий общего пользования </w:t>
            </w:r>
            <w:r w:rsidRPr="00E8610A">
              <w:rPr>
                <w:rFonts w:eastAsia="Arial Unicode MS"/>
              </w:rPr>
              <w:t xml:space="preserve"> МО «Сафроновское»</w:t>
            </w:r>
          </w:p>
        </w:tc>
        <w:tc>
          <w:tcPr>
            <w:tcW w:w="1314" w:type="dxa"/>
            <w:tcBorders>
              <w:left w:val="single" w:sz="4" w:space="0" w:color="auto"/>
            </w:tcBorders>
          </w:tcPr>
          <w:p w:rsidR="000230D7" w:rsidRPr="00405D29" w:rsidRDefault="000230D7" w:rsidP="00EF0FD0">
            <w:pPr>
              <w:tabs>
                <w:tab w:val="left" w:pos="1418"/>
              </w:tabs>
              <w:jc w:val="center"/>
              <w:rPr>
                <w:rFonts w:eastAsia="Arial Unicode MS"/>
              </w:rPr>
            </w:pPr>
          </w:p>
          <w:p w:rsidR="000230D7" w:rsidRPr="00405D29" w:rsidRDefault="000230D7" w:rsidP="00EF0FD0">
            <w:pPr>
              <w:tabs>
                <w:tab w:val="left" w:pos="1418"/>
              </w:tabs>
              <w:jc w:val="center"/>
              <w:rPr>
                <w:rFonts w:eastAsia="Arial Unicode MS"/>
              </w:rPr>
            </w:pPr>
          </w:p>
          <w:p w:rsidR="000230D7" w:rsidRDefault="000230D7" w:rsidP="00EF0FD0">
            <w:pPr>
              <w:tabs>
                <w:tab w:val="left" w:pos="1418"/>
              </w:tabs>
              <w:jc w:val="center"/>
              <w:rPr>
                <w:rFonts w:eastAsia="Arial Unicode MS"/>
              </w:rPr>
            </w:pPr>
          </w:p>
          <w:p w:rsidR="000230D7" w:rsidRPr="00405D29" w:rsidRDefault="00D20EBD" w:rsidP="00EF0FD0">
            <w:pPr>
              <w:tabs>
                <w:tab w:val="left" w:pos="1418"/>
              </w:tabs>
              <w:jc w:val="center"/>
              <w:rPr>
                <w:rFonts w:eastAsia="Arial Unicode MS"/>
              </w:rPr>
            </w:pPr>
            <w:r>
              <w:rPr>
                <w:rFonts w:eastAsia="Arial Unicode MS"/>
              </w:rPr>
              <w:t>48</w:t>
            </w:r>
          </w:p>
          <w:p w:rsidR="000230D7" w:rsidRPr="00405D29" w:rsidRDefault="000230D7" w:rsidP="00EF0FD0">
            <w:pPr>
              <w:tabs>
                <w:tab w:val="left" w:pos="1418"/>
              </w:tabs>
              <w:jc w:val="center"/>
              <w:rPr>
                <w:rFonts w:eastAsia="Arial Unicode MS"/>
              </w:rPr>
            </w:pPr>
          </w:p>
        </w:tc>
        <w:tc>
          <w:tcPr>
            <w:tcW w:w="900" w:type="dxa"/>
            <w:vAlign w:val="center"/>
          </w:tcPr>
          <w:p w:rsidR="000230D7" w:rsidRPr="00405D29" w:rsidRDefault="000230D7" w:rsidP="00EF0FD0">
            <w:pPr>
              <w:jc w:val="center"/>
              <w:rPr>
                <w:color w:val="000000"/>
              </w:rPr>
            </w:pPr>
          </w:p>
          <w:p w:rsidR="000230D7" w:rsidRPr="00405D29" w:rsidRDefault="00C07D36" w:rsidP="00C07D36">
            <w:pPr>
              <w:jc w:val="center"/>
              <w:rPr>
                <w:color w:val="000000"/>
              </w:rPr>
            </w:pPr>
            <w:r>
              <w:rPr>
                <w:color w:val="000000"/>
              </w:rPr>
              <w:t>8</w:t>
            </w:r>
          </w:p>
        </w:tc>
        <w:tc>
          <w:tcPr>
            <w:tcW w:w="768" w:type="dxa"/>
            <w:vAlign w:val="center"/>
          </w:tcPr>
          <w:p w:rsidR="000230D7" w:rsidRPr="00405D29" w:rsidRDefault="000230D7" w:rsidP="00EF0FD0">
            <w:pPr>
              <w:jc w:val="center"/>
              <w:rPr>
                <w:color w:val="000000"/>
              </w:rPr>
            </w:pPr>
          </w:p>
          <w:p w:rsidR="000230D7" w:rsidRPr="00405D29" w:rsidRDefault="00553AA1" w:rsidP="00EF0FD0">
            <w:pPr>
              <w:jc w:val="center"/>
              <w:rPr>
                <w:color w:val="000000"/>
              </w:rPr>
            </w:pPr>
            <w:r>
              <w:rPr>
                <w:color w:val="000000"/>
              </w:rPr>
              <w:t>3</w:t>
            </w:r>
          </w:p>
        </w:tc>
        <w:tc>
          <w:tcPr>
            <w:tcW w:w="833" w:type="dxa"/>
            <w:vAlign w:val="center"/>
          </w:tcPr>
          <w:p w:rsidR="000230D7" w:rsidRPr="00405D29" w:rsidRDefault="000230D7" w:rsidP="00EF0FD0">
            <w:pPr>
              <w:jc w:val="center"/>
              <w:rPr>
                <w:color w:val="000000"/>
              </w:rPr>
            </w:pPr>
          </w:p>
          <w:p w:rsidR="000230D7" w:rsidRPr="00405D29" w:rsidRDefault="00C07D36" w:rsidP="00EF0FD0">
            <w:pPr>
              <w:jc w:val="center"/>
              <w:rPr>
                <w:color w:val="000000"/>
              </w:rPr>
            </w:pPr>
            <w:r>
              <w:rPr>
                <w:color w:val="000000"/>
              </w:rPr>
              <w:t>12</w:t>
            </w:r>
          </w:p>
        </w:tc>
        <w:tc>
          <w:tcPr>
            <w:tcW w:w="900" w:type="dxa"/>
            <w:vAlign w:val="center"/>
          </w:tcPr>
          <w:p w:rsidR="000230D7" w:rsidRPr="00405D29" w:rsidRDefault="000230D7" w:rsidP="00EF0FD0">
            <w:pPr>
              <w:jc w:val="center"/>
              <w:rPr>
                <w:color w:val="000000"/>
              </w:rPr>
            </w:pPr>
          </w:p>
          <w:p w:rsidR="000230D7" w:rsidRPr="00405D29" w:rsidRDefault="009D0914" w:rsidP="00EF0FD0">
            <w:pPr>
              <w:jc w:val="center"/>
              <w:rPr>
                <w:color w:val="000000"/>
              </w:rPr>
            </w:pPr>
            <w:r>
              <w:rPr>
                <w:color w:val="000000"/>
              </w:rPr>
              <w:t>1</w:t>
            </w:r>
            <w:r w:rsidR="00C07D36">
              <w:rPr>
                <w:color w:val="000000"/>
              </w:rPr>
              <w:t>0</w:t>
            </w:r>
          </w:p>
        </w:tc>
        <w:tc>
          <w:tcPr>
            <w:tcW w:w="818" w:type="dxa"/>
            <w:vAlign w:val="center"/>
          </w:tcPr>
          <w:p w:rsidR="000230D7" w:rsidRPr="00DC3207" w:rsidRDefault="000230D7" w:rsidP="00EF0FD0">
            <w:pPr>
              <w:jc w:val="center"/>
              <w:rPr>
                <w:color w:val="000000"/>
                <w:highlight w:val="yellow"/>
              </w:rPr>
            </w:pPr>
          </w:p>
          <w:p w:rsidR="000230D7" w:rsidRPr="00DC3207" w:rsidRDefault="00D20EBD" w:rsidP="00EF0FD0">
            <w:pPr>
              <w:jc w:val="center"/>
              <w:rPr>
                <w:color w:val="000000"/>
                <w:highlight w:val="yellow"/>
              </w:rPr>
            </w:pPr>
            <w:r w:rsidRPr="00D20EBD">
              <w:rPr>
                <w:color w:val="000000"/>
              </w:rPr>
              <w:t xml:space="preserve"> 11</w:t>
            </w:r>
          </w:p>
        </w:tc>
        <w:tc>
          <w:tcPr>
            <w:tcW w:w="601" w:type="dxa"/>
          </w:tcPr>
          <w:p w:rsidR="000230D7" w:rsidRPr="00405D29" w:rsidRDefault="000230D7" w:rsidP="00EF0FD0">
            <w:pPr>
              <w:jc w:val="center"/>
              <w:rPr>
                <w:color w:val="000000"/>
              </w:rPr>
            </w:pPr>
          </w:p>
          <w:p w:rsidR="000230D7" w:rsidRPr="00405D29" w:rsidRDefault="000230D7" w:rsidP="00EF0FD0">
            <w:pPr>
              <w:jc w:val="center"/>
              <w:rPr>
                <w:color w:val="000000"/>
              </w:rPr>
            </w:pPr>
          </w:p>
          <w:p w:rsidR="000230D7" w:rsidRDefault="000230D7" w:rsidP="00EF0FD0">
            <w:pPr>
              <w:jc w:val="center"/>
              <w:rPr>
                <w:color w:val="000000"/>
              </w:rPr>
            </w:pPr>
          </w:p>
          <w:p w:rsidR="000230D7" w:rsidRPr="00405D29" w:rsidRDefault="009D0914" w:rsidP="00EF0FD0">
            <w:pPr>
              <w:jc w:val="center"/>
              <w:rPr>
                <w:color w:val="000000"/>
              </w:rPr>
            </w:pPr>
            <w:r>
              <w:rPr>
                <w:color w:val="000000"/>
              </w:rPr>
              <w:t>2</w:t>
            </w:r>
          </w:p>
        </w:tc>
        <w:tc>
          <w:tcPr>
            <w:tcW w:w="601" w:type="dxa"/>
          </w:tcPr>
          <w:p w:rsidR="000230D7" w:rsidRPr="00405D29" w:rsidRDefault="000230D7" w:rsidP="00EF0FD0">
            <w:pPr>
              <w:jc w:val="center"/>
              <w:rPr>
                <w:color w:val="000000"/>
              </w:rPr>
            </w:pPr>
          </w:p>
          <w:p w:rsidR="000230D7" w:rsidRPr="00405D29" w:rsidRDefault="000230D7" w:rsidP="00EF0FD0">
            <w:pPr>
              <w:jc w:val="center"/>
              <w:rPr>
                <w:color w:val="000000"/>
              </w:rPr>
            </w:pPr>
          </w:p>
          <w:p w:rsidR="000230D7" w:rsidRDefault="000230D7" w:rsidP="00EF0FD0">
            <w:pPr>
              <w:jc w:val="center"/>
              <w:rPr>
                <w:color w:val="000000"/>
              </w:rPr>
            </w:pPr>
          </w:p>
          <w:p w:rsidR="000230D7" w:rsidRPr="00405D29" w:rsidRDefault="009D0914" w:rsidP="00EF0FD0">
            <w:pPr>
              <w:jc w:val="center"/>
              <w:rPr>
                <w:color w:val="000000"/>
              </w:rPr>
            </w:pPr>
            <w:r>
              <w:rPr>
                <w:color w:val="000000"/>
              </w:rPr>
              <w:t>2</w:t>
            </w:r>
          </w:p>
        </w:tc>
      </w:tr>
    </w:tbl>
    <w:p w:rsidR="000230D7" w:rsidRPr="00910608" w:rsidRDefault="000230D7" w:rsidP="000230D7">
      <w:pPr>
        <w:tabs>
          <w:tab w:val="left" w:pos="1418"/>
        </w:tabs>
        <w:jc w:val="both"/>
        <w:rPr>
          <w:rFonts w:eastAsia="Arial Unicode MS"/>
        </w:rPr>
      </w:pPr>
    </w:p>
    <w:p w:rsidR="000230D7" w:rsidRPr="00910608" w:rsidRDefault="000230D7" w:rsidP="000230D7">
      <w:pPr>
        <w:tabs>
          <w:tab w:val="left" w:pos="0"/>
        </w:tabs>
        <w:suppressAutoHyphens/>
        <w:jc w:val="both"/>
      </w:pPr>
      <w:r>
        <w:t>9.2</w:t>
      </w:r>
      <w:proofErr w:type="gramStart"/>
      <w:r>
        <w:t xml:space="preserve"> </w:t>
      </w:r>
      <w:r w:rsidRPr="00910608">
        <w:t>В</w:t>
      </w:r>
      <w:proofErr w:type="gramEnd"/>
      <w:r w:rsidRPr="00910608">
        <w:t xml:space="preserve"> части обеспечения реализации муниципальной программы предусматривается осуществление наиболее полной, своевременной и эффективной реализации мероприятий муниципальной программы.</w:t>
      </w:r>
    </w:p>
    <w:p w:rsidR="000230D7" w:rsidRPr="00910608" w:rsidRDefault="000230D7" w:rsidP="000230D7">
      <w:pPr>
        <w:tabs>
          <w:tab w:val="left" w:pos="709"/>
        </w:tabs>
        <w:suppressAutoHyphens/>
        <w:jc w:val="both"/>
      </w:pPr>
      <w:r>
        <w:t>9.3</w:t>
      </w:r>
      <w:proofErr w:type="gramStart"/>
      <w:r>
        <w:t xml:space="preserve"> </w:t>
      </w:r>
      <w:r w:rsidRPr="00910608">
        <w:t>В</w:t>
      </w:r>
      <w:proofErr w:type="gramEnd"/>
      <w:r w:rsidRPr="00910608">
        <w:t xml:space="preserve"> результате реализации мероприятий Муниципальной программы ожидается:</w:t>
      </w:r>
    </w:p>
    <w:p w:rsidR="000230D7" w:rsidRPr="00910608" w:rsidRDefault="000230D7" w:rsidP="000230D7">
      <w:pPr>
        <w:tabs>
          <w:tab w:val="left" w:pos="709"/>
        </w:tabs>
        <w:jc w:val="both"/>
        <w:rPr>
          <w:rFonts w:eastAsia="Arial Unicode MS"/>
        </w:rPr>
      </w:pPr>
      <w:r w:rsidRPr="00910608">
        <w:t>а) снижение доли неблагоустроенных дворовых и муниципальных территорий общего пользования;</w:t>
      </w:r>
    </w:p>
    <w:p w:rsidR="000230D7" w:rsidRPr="00910608" w:rsidRDefault="000230D7" w:rsidP="000230D7">
      <w:pPr>
        <w:pStyle w:val="ConsPlusNormal"/>
        <w:ind w:firstLine="0"/>
        <w:jc w:val="both"/>
        <w:rPr>
          <w:sz w:val="24"/>
          <w:szCs w:val="24"/>
        </w:rPr>
      </w:pPr>
      <w:r w:rsidRPr="00910608">
        <w:rPr>
          <w:sz w:val="24"/>
          <w:szCs w:val="24"/>
        </w:rPr>
        <w:t xml:space="preserve">б) создание благоприятной среды обитания и повышение комфортности проживания населения </w:t>
      </w:r>
      <w:r>
        <w:rPr>
          <w:sz w:val="24"/>
          <w:szCs w:val="24"/>
        </w:rPr>
        <w:t>–</w:t>
      </w:r>
      <w:r w:rsidRPr="00910608">
        <w:rPr>
          <w:sz w:val="24"/>
          <w:szCs w:val="24"/>
        </w:rPr>
        <w:t xml:space="preserve"> асфальтирование</w:t>
      </w:r>
      <w:r>
        <w:rPr>
          <w:sz w:val="24"/>
          <w:szCs w:val="24"/>
        </w:rPr>
        <w:t xml:space="preserve"> (бетонирование)</w:t>
      </w:r>
      <w:r w:rsidRPr="00910608">
        <w:rPr>
          <w:sz w:val="24"/>
          <w:szCs w:val="24"/>
        </w:rPr>
        <w:t xml:space="preserve"> дворовых проездов, освещение, озеленение и т.д.;</w:t>
      </w:r>
    </w:p>
    <w:p w:rsidR="000230D7" w:rsidRDefault="000230D7" w:rsidP="000230D7">
      <w:pPr>
        <w:pStyle w:val="ConsPlusNormal"/>
        <w:ind w:firstLine="0"/>
        <w:jc w:val="both"/>
        <w:rPr>
          <w:sz w:val="24"/>
          <w:szCs w:val="24"/>
        </w:rPr>
      </w:pPr>
      <w:r w:rsidRPr="00910608">
        <w:rPr>
          <w:sz w:val="24"/>
          <w:szCs w:val="24"/>
        </w:rPr>
        <w:t>в) обеспечение условий для отдыха и спорта - устройство детских и спортивных площадок.</w:t>
      </w:r>
    </w:p>
    <w:p w:rsidR="000230D7" w:rsidRPr="00910608" w:rsidRDefault="000230D7" w:rsidP="000230D7">
      <w:pPr>
        <w:jc w:val="both"/>
      </w:pPr>
      <w:r>
        <w:t>9.4</w:t>
      </w:r>
      <w:proofErr w:type="gramStart"/>
      <w:r>
        <w:t xml:space="preserve">    </w:t>
      </w:r>
      <w:r w:rsidRPr="00910608">
        <w:t>В</w:t>
      </w:r>
      <w:proofErr w:type="gramEnd"/>
      <w:r w:rsidRPr="00910608">
        <w:t xml:space="preserve">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0230D7" w:rsidRPr="00B46F0D" w:rsidRDefault="000230D7" w:rsidP="000230D7">
      <w:pPr>
        <w:ind w:firstLine="709"/>
        <w:jc w:val="both"/>
      </w:pPr>
      <w:r w:rsidRPr="00B46F0D">
        <w:rPr>
          <w:rStyle w:val="apple-converted-space"/>
        </w:rPr>
        <w:t xml:space="preserve">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w:t>
      </w:r>
    </w:p>
    <w:p w:rsidR="000230D7" w:rsidRPr="002D319C" w:rsidRDefault="000230D7" w:rsidP="000230D7">
      <w:pPr>
        <w:ind w:firstLine="709"/>
        <w:jc w:val="both"/>
      </w:pPr>
      <w:r w:rsidRPr="00731DA3">
        <w:t>Финансовое участие осуществляется следующим образом:</w:t>
      </w:r>
    </w:p>
    <w:p w:rsidR="000230D7" w:rsidRPr="002D319C" w:rsidRDefault="000230D7" w:rsidP="000230D7">
      <w:pPr>
        <w:numPr>
          <w:ilvl w:val="0"/>
          <w:numId w:val="47"/>
        </w:numPr>
        <w:autoSpaceDE w:val="0"/>
        <w:autoSpaceDN w:val="0"/>
        <w:ind w:left="0" w:firstLine="709"/>
        <w:jc w:val="both"/>
      </w:pPr>
      <w:r w:rsidRPr="002D319C">
        <w:t>В рамках минимального перечня работ со</w:t>
      </w:r>
      <w:r>
        <w:t>финансирование заинтересованных лиц</w:t>
      </w:r>
      <w:r w:rsidRPr="002D319C">
        <w:t xml:space="preserve"> не менее 5% от общей стоимости мероприятий по благоустройству дворовой территории;</w:t>
      </w:r>
    </w:p>
    <w:p w:rsidR="000230D7" w:rsidRPr="00996BD3" w:rsidRDefault="000230D7" w:rsidP="000230D7">
      <w:pPr>
        <w:numPr>
          <w:ilvl w:val="0"/>
          <w:numId w:val="47"/>
        </w:numPr>
        <w:autoSpaceDE w:val="0"/>
        <w:autoSpaceDN w:val="0"/>
        <w:ind w:left="0" w:firstLine="709"/>
        <w:jc w:val="both"/>
      </w:pPr>
      <w:r w:rsidRPr="002D319C">
        <w:t>В рамках дополнительного перечня работ со</w:t>
      </w:r>
      <w:r>
        <w:t>финансирование заинтересованных лиц</w:t>
      </w:r>
      <w:r w:rsidRPr="002D319C">
        <w:t xml:space="preserve"> не менее 20 % от общей стоимости мероприятий по благоустройству дворовой территории.</w:t>
      </w:r>
    </w:p>
    <w:p w:rsidR="000230D7" w:rsidRPr="00910608" w:rsidRDefault="000230D7" w:rsidP="000230D7">
      <w:pPr>
        <w:numPr>
          <w:ilvl w:val="1"/>
          <w:numId w:val="46"/>
        </w:numPr>
        <w:jc w:val="both"/>
      </w:pPr>
      <w:r>
        <w:t xml:space="preserve">  </w:t>
      </w:r>
      <w:r w:rsidRPr="00910608">
        <w:t>Реализация Муниципальной программы позволит достичь следующих результатов:</w:t>
      </w:r>
    </w:p>
    <w:p w:rsidR="000230D7" w:rsidRPr="00910608" w:rsidRDefault="000230D7" w:rsidP="000230D7">
      <w:pPr>
        <w:pStyle w:val="ConsPlusNormal"/>
        <w:ind w:firstLine="0"/>
        <w:jc w:val="both"/>
        <w:rPr>
          <w:sz w:val="24"/>
          <w:szCs w:val="24"/>
        </w:rPr>
      </w:pPr>
      <w:r w:rsidRPr="00910608">
        <w:rPr>
          <w:sz w:val="24"/>
          <w:szCs w:val="24"/>
        </w:rPr>
        <w:t>а) благоустройство  территорий, прилегающих к многоквартирным жилым домам;</w:t>
      </w:r>
    </w:p>
    <w:p w:rsidR="000230D7" w:rsidRPr="00910608" w:rsidRDefault="000230D7" w:rsidP="000230D7">
      <w:pPr>
        <w:pStyle w:val="ConsPlusNormal"/>
        <w:ind w:firstLine="0"/>
        <w:jc w:val="both"/>
        <w:rPr>
          <w:sz w:val="24"/>
          <w:szCs w:val="24"/>
        </w:rPr>
      </w:pPr>
      <w:r w:rsidRPr="00910608">
        <w:rPr>
          <w:sz w:val="24"/>
          <w:szCs w:val="24"/>
        </w:rPr>
        <w:t>б) благоустройство муниципальных территорий общего пользования.</w:t>
      </w:r>
    </w:p>
    <w:p w:rsidR="000230D7" w:rsidRPr="00910608" w:rsidRDefault="000230D7" w:rsidP="000230D7">
      <w:pPr>
        <w:pStyle w:val="ConsPlusNormal"/>
        <w:ind w:firstLine="709"/>
        <w:jc w:val="both"/>
        <w:rPr>
          <w:sz w:val="24"/>
          <w:szCs w:val="24"/>
        </w:rPr>
      </w:pPr>
      <w:r w:rsidRPr="00910608">
        <w:rPr>
          <w:sz w:val="24"/>
          <w:szCs w:val="24"/>
        </w:rPr>
        <w:t>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и общес</w:t>
      </w:r>
      <w:r>
        <w:rPr>
          <w:sz w:val="24"/>
          <w:szCs w:val="24"/>
        </w:rPr>
        <w:t xml:space="preserve">твенных территорий </w:t>
      </w:r>
      <w:r w:rsidRPr="00A11ECD">
        <w:rPr>
          <w:sz w:val="24"/>
          <w:szCs w:val="24"/>
        </w:rPr>
        <w:t>(приложение 5 к программе).</w:t>
      </w:r>
    </w:p>
    <w:p w:rsidR="000230D7" w:rsidRPr="00E55190" w:rsidRDefault="000230D7" w:rsidP="000230D7">
      <w:pPr>
        <w:pStyle w:val="ConsPlusNormal"/>
        <w:ind w:firstLine="708"/>
        <w:jc w:val="both"/>
        <w:rPr>
          <w:sz w:val="24"/>
          <w:szCs w:val="24"/>
        </w:rPr>
      </w:pPr>
      <w:r w:rsidRPr="00E55190">
        <w:rPr>
          <w:sz w:val="24"/>
          <w:szCs w:val="24"/>
        </w:rPr>
        <w:t>Для реализации мероприятий программы необходимы следующие документы:</w:t>
      </w:r>
    </w:p>
    <w:p w:rsidR="000230D7" w:rsidRPr="00E55190" w:rsidRDefault="000230D7" w:rsidP="000230D7">
      <w:pPr>
        <w:pStyle w:val="ConsPlusNormal"/>
        <w:numPr>
          <w:ilvl w:val="0"/>
          <w:numId w:val="24"/>
        </w:numPr>
        <w:tabs>
          <w:tab w:val="left" w:pos="284"/>
          <w:tab w:val="left" w:pos="567"/>
          <w:tab w:val="left" w:pos="851"/>
        </w:tabs>
        <w:suppressAutoHyphens w:val="0"/>
        <w:autoSpaceDN w:val="0"/>
        <w:adjustRightInd w:val="0"/>
        <w:ind w:left="0" w:firstLine="567"/>
        <w:jc w:val="both"/>
        <w:rPr>
          <w:sz w:val="24"/>
          <w:szCs w:val="24"/>
        </w:rPr>
      </w:pPr>
      <w:r w:rsidRPr="00E55190">
        <w:rPr>
          <w:sz w:val="24"/>
          <w:szCs w:val="24"/>
        </w:rPr>
        <w:t xml:space="preserve">минимальный перечень работ по благоустройству дворовых территорий многоквартирных домов на территориях </w:t>
      </w:r>
      <w:r w:rsidRPr="00E55190">
        <w:rPr>
          <w:rFonts w:eastAsia="Arial Unicode MS"/>
          <w:sz w:val="24"/>
          <w:szCs w:val="24"/>
        </w:rPr>
        <w:t>МО «Сафроновское»</w:t>
      </w:r>
      <w:r w:rsidRPr="00E55190">
        <w:rPr>
          <w:sz w:val="24"/>
          <w:szCs w:val="24"/>
        </w:rPr>
        <w:t xml:space="preserve"> (приложение 3 к программе);</w:t>
      </w:r>
    </w:p>
    <w:p w:rsidR="000230D7" w:rsidRPr="00E55190" w:rsidRDefault="000230D7" w:rsidP="000230D7">
      <w:pPr>
        <w:pStyle w:val="ConsPlusNormal"/>
        <w:numPr>
          <w:ilvl w:val="0"/>
          <w:numId w:val="24"/>
        </w:numPr>
        <w:tabs>
          <w:tab w:val="left" w:pos="284"/>
          <w:tab w:val="left" w:pos="567"/>
          <w:tab w:val="left" w:pos="851"/>
        </w:tabs>
        <w:suppressAutoHyphens w:val="0"/>
        <w:autoSpaceDN w:val="0"/>
        <w:adjustRightInd w:val="0"/>
        <w:ind w:left="0" w:firstLine="567"/>
        <w:jc w:val="both"/>
        <w:rPr>
          <w:sz w:val="24"/>
          <w:szCs w:val="24"/>
        </w:rPr>
      </w:pPr>
      <w:r w:rsidRPr="00E55190">
        <w:rPr>
          <w:sz w:val="24"/>
          <w:szCs w:val="24"/>
        </w:rPr>
        <w:t>дополнительный перечень работ по благоустройству дворовых территорий многоквартирных домов (приложение 4 к программе);</w:t>
      </w:r>
    </w:p>
    <w:p w:rsidR="000230D7" w:rsidRPr="00E55190" w:rsidRDefault="000230D7" w:rsidP="000230D7">
      <w:pPr>
        <w:pStyle w:val="ConsPlusNormal"/>
        <w:tabs>
          <w:tab w:val="left" w:pos="284"/>
          <w:tab w:val="left" w:pos="567"/>
          <w:tab w:val="left" w:pos="851"/>
        </w:tabs>
        <w:ind w:firstLine="284"/>
        <w:jc w:val="both"/>
        <w:rPr>
          <w:sz w:val="24"/>
          <w:szCs w:val="24"/>
          <w:highlight w:val="yellow"/>
        </w:rPr>
      </w:pPr>
      <w:r>
        <w:rPr>
          <w:sz w:val="24"/>
          <w:szCs w:val="24"/>
        </w:rPr>
        <w:t xml:space="preserve"> </w:t>
      </w:r>
      <w:proofErr w:type="gramStart"/>
      <w:r>
        <w:rPr>
          <w:sz w:val="24"/>
          <w:szCs w:val="24"/>
        </w:rPr>
        <w:t xml:space="preserve">- </w:t>
      </w:r>
      <w:r w:rsidRPr="00E55190">
        <w:rPr>
          <w:sz w:val="24"/>
          <w:szCs w:val="24"/>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 к программе);</w:t>
      </w:r>
      <w:proofErr w:type="gramEnd"/>
    </w:p>
    <w:p w:rsidR="000230D7" w:rsidRPr="00B84BF5" w:rsidRDefault="000230D7" w:rsidP="000230D7">
      <w:pPr>
        <w:pStyle w:val="ConsPlusNormal"/>
        <w:numPr>
          <w:ilvl w:val="0"/>
          <w:numId w:val="24"/>
        </w:numPr>
        <w:tabs>
          <w:tab w:val="left" w:pos="284"/>
          <w:tab w:val="left" w:pos="567"/>
          <w:tab w:val="left" w:pos="851"/>
        </w:tabs>
        <w:suppressAutoHyphens w:val="0"/>
        <w:autoSpaceDN w:val="0"/>
        <w:adjustRightInd w:val="0"/>
        <w:ind w:left="0" w:firstLine="567"/>
        <w:jc w:val="both"/>
        <w:rPr>
          <w:sz w:val="24"/>
          <w:szCs w:val="24"/>
        </w:rPr>
      </w:pPr>
      <w:r w:rsidRPr="00B84BF5">
        <w:rPr>
          <w:sz w:val="24"/>
          <w:szCs w:val="24"/>
        </w:rPr>
        <w:t xml:space="preserve">порядок разработки, обсуждения с заинтересованными лицами и утверждения дизайн-проектов благоустройства дворовой территории, </w:t>
      </w:r>
      <w:proofErr w:type="gramStart"/>
      <w:r w:rsidRPr="00B84BF5">
        <w:rPr>
          <w:sz w:val="24"/>
          <w:szCs w:val="24"/>
        </w:rPr>
        <w:t>включенных</w:t>
      </w:r>
      <w:proofErr w:type="gramEnd"/>
      <w:r w:rsidRPr="00B84BF5">
        <w:rPr>
          <w:sz w:val="24"/>
          <w:szCs w:val="24"/>
        </w:rPr>
        <w:t xml:space="preserve"> в муниципальную программу на 2018-2024 годы (приложение 2 к программе).</w:t>
      </w:r>
    </w:p>
    <w:p w:rsidR="000230D7" w:rsidRPr="00910608" w:rsidRDefault="000230D7" w:rsidP="000230D7">
      <w:pPr>
        <w:suppressAutoHyphens/>
        <w:ind w:firstLine="720"/>
        <w:jc w:val="both"/>
      </w:pPr>
    </w:p>
    <w:p w:rsidR="000230D7" w:rsidRPr="00910608" w:rsidRDefault="000230D7" w:rsidP="000230D7">
      <w:pPr>
        <w:suppressAutoHyphens/>
        <w:ind w:firstLine="720"/>
        <w:jc w:val="both"/>
      </w:pPr>
    </w:p>
    <w:p w:rsidR="000230D7" w:rsidRPr="00910608" w:rsidRDefault="000230D7" w:rsidP="000230D7">
      <w:pPr>
        <w:suppressAutoHyphens/>
        <w:ind w:firstLine="720"/>
        <w:jc w:val="both"/>
      </w:pPr>
    </w:p>
    <w:p w:rsidR="000230D7" w:rsidRPr="00910608" w:rsidRDefault="000230D7" w:rsidP="000230D7">
      <w:pPr>
        <w:suppressAutoHyphens/>
        <w:ind w:firstLine="720"/>
        <w:jc w:val="both"/>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jc w:val="right"/>
      </w:pPr>
    </w:p>
    <w:p w:rsidR="000230D7" w:rsidRDefault="000230D7" w:rsidP="000230D7">
      <w:pPr>
        <w:tabs>
          <w:tab w:val="left" w:pos="7575"/>
        </w:tabs>
      </w:pPr>
    </w:p>
    <w:p w:rsidR="000230D7" w:rsidRDefault="000230D7" w:rsidP="000230D7">
      <w:pPr>
        <w:tabs>
          <w:tab w:val="left" w:pos="7575"/>
        </w:tabs>
        <w:jc w:val="right"/>
      </w:pPr>
    </w:p>
    <w:p w:rsidR="000230D7" w:rsidRPr="00910608" w:rsidRDefault="000230D7" w:rsidP="000230D7">
      <w:pPr>
        <w:tabs>
          <w:tab w:val="left" w:pos="7575"/>
        </w:tabs>
        <w:jc w:val="right"/>
      </w:pPr>
      <w:r w:rsidRPr="00910608">
        <w:t>Приложение 1</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Pr="00910608" w:rsidRDefault="000230D7" w:rsidP="000230D7">
      <w:pPr>
        <w:pStyle w:val="ConsPlusNormal"/>
        <w:jc w:val="right"/>
        <w:rPr>
          <w:sz w:val="24"/>
          <w:szCs w:val="24"/>
        </w:rPr>
      </w:pPr>
      <w:r>
        <w:rPr>
          <w:sz w:val="24"/>
          <w:szCs w:val="24"/>
        </w:rPr>
        <w:t>городской среды на 2018-2024</w:t>
      </w:r>
      <w:r w:rsidRPr="00910608">
        <w:rPr>
          <w:sz w:val="24"/>
          <w:szCs w:val="24"/>
        </w:rPr>
        <w:t xml:space="preserve"> год</w:t>
      </w:r>
      <w:r>
        <w:rPr>
          <w:sz w:val="24"/>
          <w:szCs w:val="24"/>
        </w:rPr>
        <w:t>ы</w:t>
      </w:r>
      <w:r w:rsidRPr="00910608">
        <w:rPr>
          <w:sz w:val="24"/>
          <w:szCs w:val="24"/>
        </w:rPr>
        <w:t>»</w:t>
      </w:r>
    </w:p>
    <w:p w:rsidR="000230D7" w:rsidRPr="00910608" w:rsidRDefault="000230D7" w:rsidP="000230D7">
      <w:pPr>
        <w:jc w:val="right"/>
      </w:pPr>
    </w:p>
    <w:p w:rsidR="000230D7" w:rsidRPr="00910608" w:rsidRDefault="000230D7" w:rsidP="000230D7">
      <w:pPr>
        <w:jc w:val="center"/>
        <w:rPr>
          <w:b/>
        </w:rPr>
      </w:pPr>
      <w:r w:rsidRPr="00910608">
        <w:rPr>
          <w:b/>
        </w:rPr>
        <w:t>Порядок аккумулирования и расходования средств заинтересованных лиц, направляемых на выполнение дополнительного</w:t>
      </w:r>
      <w:r>
        <w:rPr>
          <w:b/>
        </w:rPr>
        <w:t xml:space="preserve"> и минимального</w:t>
      </w:r>
      <w:r w:rsidRPr="00910608">
        <w:rPr>
          <w:b/>
        </w:rPr>
        <w:t xml:space="preserve"> перечня работ по благоустройству дворовых территорий </w:t>
      </w:r>
      <w:r w:rsidRPr="005309AF">
        <w:rPr>
          <w:rFonts w:eastAsia="Arial Unicode MS"/>
          <w:b/>
        </w:rPr>
        <w:t>МО «Сафроновское»</w:t>
      </w:r>
    </w:p>
    <w:p w:rsidR="000230D7" w:rsidRPr="00910608" w:rsidRDefault="000230D7" w:rsidP="000230D7">
      <w:pPr>
        <w:jc w:val="center"/>
        <w:rPr>
          <w:b/>
        </w:rPr>
      </w:pPr>
    </w:p>
    <w:p w:rsidR="000230D7" w:rsidRPr="00910608" w:rsidRDefault="000230D7" w:rsidP="000230D7">
      <w:pPr>
        <w:jc w:val="center"/>
        <w:rPr>
          <w:b/>
        </w:rPr>
      </w:pPr>
      <w:r w:rsidRPr="00910608">
        <w:rPr>
          <w:b/>
        </w:rPr>
        <w:t>1. Общие положения</w:t>
      </w:r>
    </w:p>
    <w:p w:rsidR="000230D7" w:rsidRPr="00910608" w:rsidRDefault="000230D7" w:rsidP="000230D7">
      <w:pPr>
        <w:ind w:firstLine="851"/>
        <w:jc w:val="both"/>
        <w:rPr>
          <w:b/>
        </w:rPr>
      </w:pPr>
    </w:p>
    <w:p w:rsidR="000230D7" w:rsidRPr="00910608" w:rsidRDefault="000230D7" w:rsidP="000230D7">
      <w:pPr>
        <w:numPr>
          <w:ilvl w:val="1"/>
          <w:numId w:val="28"/>
        </w:numPr>
        <w:autoSpaceDE w:val="0"/>
        <w:autoSpaceDN w:val="0"/>
        <w:adjustRightInd w:val="0"/>
        <w:ind w:left="0" w:firstLine="709"/>
        <w:jc w:val="both"/>
      </w:pPr>
      <w:proofErr w:type="gramStart"/>
      <w:r w:rsidRPr="00910608">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w:t>
      </w:r>
      <w:r>
        <w:t xml:space="preserve"> и минимального</w:t>
      </w:r>
      <w:r w:rsidRPr="00910608">
        <w:t xml:space="preserve"> перечня работ по благоустройству дворовых территорий в рамках муниципальной программы «Формирование сов</w:t>
      </w:r>
      <w:r>
        <w:t>ремен</w:t>
      </w:r>
      <w:r w:rsidR="004A1F1C">
        <w:t>ной городской среды на 2018-2024</w:t>
      </w:r>
      <w:r w:rsidRPr="00910608">
        <w:t xml:space="preserve"> год</w:t>
      </w:r>
      <w:r>
        <w:t>ы</w:t>
      </w:r>
      <w:r w:rsidRPr="00910608">
        <w:t>» (далее – Программа), механизм</w:t>
      </w:r>
      <w:proofErr w:type="gramEnd"/>
      <w:r w:rsidRPr="00910608">
        <w:t xml:space="preserve"> </w:t>
      </w:r>
      <w:proofErr w:type="gramStart"/>
      <w:r w:rsidRPr="00910608">
        <w:t>контроля за</w:t>
      </w:r>
      <w:proofErr w:type="gramEnd"/>
      <w:r w:rsidRPr="00910608">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0230D7" w:rsidRPr="00910608" w:rsidRDefault="000230D7" w:rsidP="000230D7">
      <w:pPr>
        <w:numPr>
          <w:ilvl w:val="1"/>
          <w:numId w:val="28"/>
        </w:numPr>
        <w:tabs>
          <w:tab w:val="left" w:pos="1418"/>
        </w:tabs>
        <w:autoSpaceDE w:val="0"/>
        <w:autoSpaceDN w:val="0"/>
        <w:adjustRightInd w:val="0"/>
        <w:ind w:left="14" w:firstLine="695"/>
        <w:jc w:val="both"/>
      </w:pPr>
      <w:r w:rsidRPr="00910608">
        <w:t>В целях реализации настоящего Порядка используются следующие понятия:</w:t>
      </w:r>
    </w:p>
    <w:p w:rsidR="000230D7" w:rsidRDefault="000230D7" w:rsidP="000230D7">
      <w:pPr>
        <w:tabs>
          <w:tab w:val="left" w:pos="1418"/>
          <w:tab w:val="left" w:pos="1843"/>
        </w:tabs>
        <w:autoSpaceDN w:val="0"/>
        <w:adjustRightInd w:val="0"/>
        <w:ind w:left="14" w:firstLine="695"/>
        <w:jc w:val="both"/>
      </w:pPr>
      <w:r w:rsidRPr="00910608">
        <w:t>а) </w:t>
      </w:r>
      <w:r w:rsidR="00380647">
        <w:t xml:space="preserve">минимальный перечень работ – перечень работ по благоустройству дворовой территории, определяется Программой и </w:t>
      </w:r>
      <w:proofErr w:type="spellStart"/>
      <w:r w:rsidR="00380647">
        <w:t>софинансируется</w:t>
      </w:r>
      <w:proofErr w:type="spellEnd"/>
      <w:r w:rsidR="00380647">
        <w:t xml:space="preserve"> за счет средств заинтересованных лиц;</w:t>
      </w:r>
    </w:p>
    <w:p w:rsidR="00380647" w:rsidRPr="00910608" w:rsidRDefault="00380647" w:rsidP="000230D7">
      <w:pPr>
        <w:tabs>
          <w:tab w:val="left" w:pos="1418"/>
          <w:tab w:val="left" w:pos="1843"/>
        </w:tabs>
        <w:autoSpaceDN w:val="0"/>
        <w:adjustRightInd w:val="0"/>
        <w:ind w:left="14" w:firstLine="695"/>
        <w:jc w:val="both"/>
      </w:pPr>
      <w:r>
        <w:t xml:space="preserve">б) </w:t>
      </w:r>
      <w:r w:rsidRPr="00910608">
        <w:t>дополнительный перечень работ – перечень работ по благоустройству дворовой территории изложен в приложении 4 Программы и софинансируется за счет средств заинтересованных лиц;</w:t>
      </w:r>
    </w:p>
    <w:p w:rsidR="000230D7" w:rsidRPr="00D04769" w:rsidRDefault="000230D7" w:rsidP="000230D7">
      <w:pPr>
        <w:tabs>
          <w:tab w:val="left" w:pos="1418"/>
        </w:tabs>
        <w:autoSpaceDN w:val="0"/>
        <w:adjustRightInd w:val="0"/>
        <w:ind w:left="14" w:firstLine="695"/>
        <w:jc w:val="both"/>
      </w:pPr>
      <w:r w:rsidRPr="00910608">
        <w:t>б) т</w:t>
      </w:r>
      <w:r w:rsidRPr="00910608">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910608">
        <w:t>не требующая специальной квалификации</w:t>
      </w:r>
      <w:r w:rsidRPr="00910608">
        <w:rPr>
          <w:shd w:val="clear" w:color="auto" w:fill="FFFFFF"/>
        </w:rPr>
        <w:t xml:space="preserve"> и выполняемая в качестве</w:t>
      </w:r>
      <w:r w:rsidRPr="00910608">
        <w:t xml:space="preserve"> трудового участия заинтересованных лиц при осуществлении видов работ из дополнительного перечня работ по </w:t>
      </w:r>
      <w:r w:rsidRPr="00D04769">
        <w:t>благоустройству дворовых территорий;</w:t>
      </w:r>
    </w:p>
    <w:p w:rsidR="000230D7" w:rsidRDefault="000230D7" w:rsidP="000230D7">
      <w:pPr>
        <w:tabs>
          <w:tab w:val="left" w:pos="1418"/>
        </w:tabs>
        <w:autoSpaceDN w:val="0"/>
        <w:adjustRightInd w:val="0"/>
        <w:ind w:left="14" w:firstLine="695"/>
        <w:jc w:val="both"/>
      </w:pPr>
      <w:r w:rsidRPr="00FD3701">
        <w:t>в) финансовое</w:t>
      </w:r>
      <w:r w:rsidRPr="00FD3701">
        <w:rPr>
          <w:shd w:val="clear" w:color="auto" w:fill="FFFFFF"/>
        </w:rPr>
        <w:t xml:space="preserve"> участие – </w:t>
      </w:r>
      <w:r w:rsidRPr="00FD3701">
        <w:t xml:space="preserve">финансирование выполнения видов работ из дополнительного </w:t>
      </w:r>
      <w:r w:rsidR="00040C3E">
        <w:t>перечня работ</w:t>
      </w:r>
      <w:r w:rsidRPr="00FD3701">
        <w:t xml:space="preserve"> </w:t>
      </w:r>
      <w:r>
        <w:t>не менее 20</w:t>
      </w:r>
      <w:r w:rsidRPr="00FD3701">
        <w:t xml:space="preserve"> процентов от общей стоимости соответствующего вида работ и минимального перечня работ </w:t>
      </w:r>
      <w:r>
        <w:t>не менее 5</w:t>
      </w:r>
      <w:r w:rsidRPr="00FD3701">
        <w:t xml:space="preserve"> процентов от общей стоимости соответствующего вида работ по благоустройству дворовых территорий за счет участи</w:t>
      </w:r>
      <w:r w:rsidR="00380647">
        <w:t>я заинтересованных лиц</w:t>
      </w:r>
      <w:r w:rsidRPr="00FD3701">
        <w:t>.</w:t>
      </w:r>
    </w:p>
    <w:p w:rsidR="00380647" w:rsidRPr="00D04769" w:rsidRDefault="00380647" w:rsidP="000230D7">
      <w:pPr>
        <w:tabs>
          <w:tab w:val="left" w:pos="1418"/>
        </w:tabs>
        <w:autoSpaceDN w:val="0"/>
        <w:adjustRightInd w:val="0"/>
        <w:ind w:left="14" w:firstLine="695"/>
        <w:jc w:val="both"/>
      </w:pPr>
      <w:r>
        <w:t>г)</w:t>
      </w:r>
      <w:r w:rsidRPr="00380647">
        <w:t xml:space="preserve"> </w:t>
      </w:r>
      <w:r>
        <w:t>представитель заинтересованных лиц – юридическое лицо, уполномоченное заинтересованными лицами на перечисление средств заинтересованных лиц в  бюджет МО «Сафроновское» с целью выполнения мероприятий по благоустройству дворовых территорий в рамках Программы.</w:t>
      </w:r>
    </w:p>
    <w:p w:rsidR="000230D7" w:rsidRPr="00910608" w:rsidRDefault="000230D7" w:rsidP="000230D7">
      <w:pPr>
        <w:autoSpaceDN w:val="0"/>
        <w:adjustRightInd w:val="0"/>
        <w:jc w:val="both"/>
      </w:pPr>
    </w:p>
    <w:p w:rsidR="000230D7" w:rsidRPr="00731DA3" w:rsidRDefault="000230D7" w:rsidP="000230D7">
      <w:pPr>
        <w:numPr>
          <w:ilvl w:val="0"/>
          <w:numId w:val="28"/>
        </w:numPr>
        <w:tabs>
          <w:tab w:val="left" w:pos="284"/>
        </w:tabs>
        <w:autoSpaceDE w:val="0"/>
        <w:autoSpaceDN w:val="0"/>
        <w:adjustRightInd w:val="0"/>
        <w:ind w:left="0" w:firstLine="0"/>
        <w:jc w:val="center"/>
        <w:rPr>
          <w:b/>
          <w:shd w:val="clear" w:color="auto" w:fill="FFFFFF"/>
        </w:rPr>
      </w:pPr>
      <w:r w:rsidRPr="00731DA3">
        <w:rPr>
          <w:b/>
          <w:shd w:val="clear" w:color="auto" w:fill="FFFFFF"/>
        </w:rPr>
        <w:t>Порядок и форма участия  (трудовое и (или) финансовое) заинтересованных лиц в выполнении работ</w:t>
      </w:r>
    </w:p>
    <w:p w:rsidR="000230D7" w:rsidRPr="00731DA3" w:rsidRDefault="000230D7" w:rsidP="000230D7">
      <w:pPr>
        <w:autoSpaceDN w:val="0"/>
        <w:adjustRightInd w:val="0"/>
        <w:ind w:left="770"/>
        <w:jc w:val="center"/>
      </w:pPr>
    </w:p>
    <w:p w:rsidR="00A37E4A" w:rsidRPr="00A37E4A" w:rsidRDefault="00A37E4A" w:rsidP="00A37E4A">
      <w:pPr>
        <w:pStyle w:val="formattext"/>
        <w:shd w:val="clear" w:color="auto" w:fill="FFFFFF"/>
        <w:spacing w:before="0" w:beforeAutospacing="0" w:after="0" w:afterAutospacing="0"/>
        <w:ind w:firstLine="480"/>
        <w:jc w:val="both"/>
        <w:textAlignment w:val="baseline"/>
      </w:pPr>
      <w:r w:rsidRPr="00A37E4A">
        <w:t>2.1. Заинтересованные лица принимают участие в реализации мероприятий по благоустройству дворовых территорий в рамках минимального и (или) дополнительного перечней работ по благоустройству в форме обязательного трудового и (или) финансового участия в размерах, определенных Программой.</w:t>
      </w:r>
    </w:p>
    <w:p w:rsidR="00A37E4A" w:rsidRPr="00A37E4A" w:rsidRDefault="00A37E4A" w:rsidP="00A37E4A">
      <w:pPr>
        <w:pStyle w:val="formattext"/>
        <w:shd w:val="clear" w:color="auto" w:fill="FFFFFF"/>
        <w:spacing w:before="0" w:beforeAutospacing="0" w:after="0" w:afterAutospacing="0"/>
        <w:ind w:firstLine="480"/>
        <w:jc w:val="both"/>
        <w:textAlignment w:val="baseline"/>
      </w:pPr>
      <w:r w:rsidRPr="00A37E4A">
        <w:t>2.2.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A37E4A" w:rsidRPr="00A37E4A" w:rsidRDefault="00A37E4A" w:rsidP="00DC3207">
      <w:pPr>
        <w:pStyle w:val="formattext"/>
        <w:shd w:val="clear" w:color="auto" w:fill="FFFFFF"/>
        <w:spacing w:before="0" w:beforeAutospacing="0" w:after="0" w:afterAutospacing="0"/>
        <w:ind w:firstLine="480"/>
        <w:jc w:val="both"/>
        <w:textAlignment w:val="baseline"/>
      </w:pPr>
      <w:r w:rsidRPr="00A37E4A">
        <w:t>2.3.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в выполнении минимального и (или) дополнительного перечней работ по благо</w:t>
      </w:r>
      <w:r w:rsidR="00DC3207">
        <w:t>устройству дворовых территорий.</w:t>
      </w:r>
    </w:p>
    <w:p w:rsidR="00A37E4A" w:rsidRPr="00A37E4A" w:rsidRDefault="00A37E4A" w:rsidP="00A37E4A">
      <w:pPr>
        <w:pStyle w:val="formattext"/>
        <w:shd w:val="clear" w:color="auto" w:fill="FFFFFF"/>
        <w:spacing w:before="0" w:beforeAutospacing="0" w:after="0" w:afterAutospacing="0"/>
        <w:ind w:firstLine="480"/>
        <w:jc w:val="both"/>
        <w:textAlignment w:val="baseline"/>
      </w:pPr>
      <w:proofErr w:type="gramStart"/>
      <w:r w:rsidRPr="00A37E4A">
        <w:t>Трудовое участие может быть выражено в виде выполнения работ, не требующих специальной квалификации (подготовка дворовой территории к началу работ (земляные работы, уборка мусора, снятие старого оборудования) и других работ (покраска оборудования, озеленение территории).</w:t>
      </w:r>
      <w:proofErr w:type="gramEnd"/>
    </w:p>
    <w:p w:rsidR="00DC3207" w:rsidRPr="00A37E4A" w:rsidRDefault="00A37E4A" w:rsidP="00DC3207">
      <w:pPr>
        <w:pStyle w:val="formattext"/>
        <w:shd w:val="clear" w:color="auto" w:fill="FFFFFF"/>
        <w:spacing w:before="0" w:beforeAutospacing="0" w:after="0" w:afterAutospacing="0"/>
        <w:ind w:firstLine="480"/>
        <w:jc w:val="both"/>
        <w:textAlignment w:val="baseline"/>
      </w:pPr>
      <w:r w:rsidRPr="00A37E4A">
        <w:t xml:space="preserve">2.4. </w:t>
      </w:r>
      <w:proofErr w:type="gramStart"/>
      <w:r w:rsidR="00DC3207" w:rsidRPr="00A37E4A">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00DC3207" w:rsidRPr="00A37E4A">
        <w:t xml:space="preserve"> При этом рекомендуется в качестве приложения к такому отчету представлять фот</w:t>
      </w:r>
      <w:proofErr w:type="gramStart"/>
      <w:r w:rsidR="00DC3207" w:rsidRPr="00A37E4A">
        <w:t>о-</w:t>
      </w:r>
      <w:proofErr w:type="gramEnd"/>
      <w:r w:rsidR="00DC3207" w:rsidRPr="00A37E4A">
        <w:t xml:space="preserve"> и (или) видеоматериалы, подтверждающие проведение мероприятия с трудовым участием граждан.</w:t>
      </w:r>
    </w:p>
    <w:p w:rsidR="00DC3207" w:rsidRPr="00A37E4A" w:rsidRDefault="00DC3207" w:rsidP="00DC3207">
      <w:pPr>
        <w:pStyle w:val="formattext"/>
        <w:shd w:val="clear" w:color="auto" w:fill="FFFFFF"/>
        <w:spacing w:before="0" w:beforeAutospacing="0" w:after="0" w:afterAutospacing="0"/>
        <w:ind w:firstLine="480"/>
        <w:jc w:val="both"/>
        <w:textAlignment w:val="baseline"/>
      </w:pPr>
      <w:r w:rsidRPr="00A37E4A">
        <w:t>Документы, подтверждающие трудовое участие, представляются в уп</w:t>
      </w:r>
      <w:r>
        <w:t>олномоченный орган не позднее 2</w:t>
      </w:r>
      <w:r w:rsidRPr="00A37E4A">
        <w:t xml:space="preserve"> дней со дня окончания работ, выполняемых заинтересованными лицами.</w:t>
      </w:r>
    </w:p>
    <w:p w:rsidR="00DC3207" w:rsidRDefault="00DC3207" w:rsidP="00DC3207">
      <w:pPr>
        <w:pStyle w:val="formattext"/>
        <w:shd w:val="clear" w:color="auto" w:fill="FFFFFF"/>
        <w:spacing w:before="0" w:beforeAutospacing="0" w:after="0" w:afterAutospacing="0"/>
        <w:ind w:firstLine="480"/>
        <w:jc w:val="both"/>
        <w:textAlignment w:val="baseline"/>
      </w:pPr>
      <w:r>
        <w:t>2.5</w:t>
      </w:r>
      <w:r w:rsidR="00A37E4A" w:rsidRPr="00A37E4A">
        <w:t xml:space="preserve">. </w:t>
      </w:r>
      <w:r>
        <w:t xml:space="preserve">Финансовое участие заинтересованных лиц в выполнении видов работ, предусмотренных минимальным и дополнительным перечнями работ по благоустройству дворовых территорий, должно подтверждаться документально. Документами, подтверждающими финансовое участие заинтересованных лиц, являются: </w:t>
      </w:r>
    </w:p>
    <w:p w:rsidR="00DC3207" w:rsidRDefault="00DC3207" w:rsidP="00DC3207">
      <w:pPr>
        <w:pStyle w:val="formattext"/>
        <w:shd w:val="clear" w:color="auto" w:fill="FFFFFF"/>
        <w:spacing w:before="0" w:beforeAutospacing="0" w:after="0" w:afterAutospacing="0"/>
        <w:ind w:firstLine="480"/>
        <w:jc w:val="both"/>
        <w:textAlignment w:val="baseline"/>
      </w:pPr>
      <w:r>
        <w:t>– копии платежных поручений о перечислении сре</w:t>
      </w:r>
      <w:proofErr w:type="gramStart"/>
      <w:r>
        <w:t>дств пр</w:t>
      </w:r>
      <w:proofErr w:type="gramEnd"/>
      <w:r>
        <w:t xml:space="preserve">едставителями заинтересованных лиц на лицевой счет, открытый в установленном порядке. </w:t>
      </w:r>
    </w:p>
    <w:p w:rsidR="00DC3207" w:rsidRPr="00A37E4A" w:rsidRDefault="00DC3207" w:rsidP="00DC3207">
      <w:pPr>
        <w:pStyle w:val="formattext"/>
        <w:shd w:val="clear" w:color="auto" w:fill="FFFFFF"/>
        <w:spacing w:before="0" w:beforeAutospacing="0" w:after="0" w:afterAutospacing="0"/>
        <w:ind w:firstLine="480"/>
        <w:jc w:val="both"/>
        <w:textAlignment w:val="baseline"/>
      </w:pPr>
      <w:r>
        <w:t>Документы, подтверждающие финансовое участие заинтересованных лиц, предоставляются в  администрацию МО «Сафроновское» не позднее двух рабочих дней со дня перечисления денежных средств в установленном порядке.</w:t>
      </w:r>
    </w:p>
    <w:p w:rsidR="00DC3207" w:rsidRPr="00A37E4A" w:rsidRDefault="00DC3207" w:rsidP="00DC3207">
      <w:pPr>
        <w:pStyle w:val="formattext"/>
        <w:shd w:val="clear" w:color="auto" w:fill="FFFFFF"/>
        <w:spacing w:before="0" w:beforeAutospacing="0" w:after="0" w:afterAutospacing="0"/>
        <w:ind w:firstLine="480"/>
        <w:jc w:val="both"/>
        <w:textAlignment w:val="baseline"/>
      </w:pPr>
      <w:r w:rsidRPr="00A37E4A">
        <w:t>При этом доля финансового участия определяется, как процент от стоимости мероприятий по благоустройству дворовых территорий многоквартирных домов.</w:t>
      </w:r>
    </w:p>
    <w:p w:rsidR="00A37E4A" w:rsidRPr="00A37E4A" w:rsidRDefault="00A37E4A" w:rsidP="00DC3207">
      <w:pPr>
        <w:pStyle w:val="formattext"/>
        <w:shd w:val="clear" w:color="auto" w:fill="FFFFFF"/>
        <w:spacing w:before="0" w:beforeAutospacing="0" w:after="0" w:afterAutospacing="0"/>
        <w:ind w:firstLine="480"/>
        <w:jc w:val="both"/>
        <w:textAlignment w:val="baseline"/>
      </w:pPr>
    </w:p>
    <w:p w:rsidR="000230D7" w:rsidRPr="00910608" w:rsidRDefault="000230D7" w:rsidP="000230D7">
      <w:pPr>
        <w:pStyle w:val="a9"/>
        <w:shd w:val="clear" w:color="auto" w:fill="FFFFFF"/>
        <w:spacing w:before="0" w:beforeAutospacing="0" w:after="0" w:afterAutospacing="0"/>
        <w:ind w:left="851"/>
        <w:jc w:val="both"/>
      </w:pPr>
    </w:p>
    <w:p w:rsidR="000230D7" w:rsidRPr="00910608" w:rsidRDefault="000230D7" w:rsidP="000230D7">
      <w:pPr>
        <w:numPr>
          <w:ilvl w:val="0"/>
          <w:numId w:val="28"/>
        </w:numPr>
        <w:tabs>
          <w:tab w:val="left" w:pos="0"/>
          <w:tab w:val="left" w:pos="284"/>
        </w:tabs>
        <w:ind w:left="0" w:firstLine="0"/>
        <w:jc w:val="center"/>
        <w:rPr>
          <w:b/>
        </w:rPr>
      </w:pPr>
      <w:r w:rsidRPr="00910608">
        <w:rPr>
          <w:b/>
        </w:rPr>
        <w:t>Условия аккумулирования и расходования средств</w:t>
      </w:r>
    </w:p>
    <w:p w:rsidR="000230D7" w:rsidRPr="00910608" w:rsidRDefault="000230D7" w:rsidP="000230D7">
      <w:pPr>
        <w:autoSpaceDN w:val="0"/>
        <w:adjustRightInd w:val="0"/>
        <w:ind w:left="742"/>
        <w:jc w:val="both"/>
      </w:pPr>
    </w:p>
    <w:p w:rsidR="00EF6DE0" w:rsidRDefault="00EF6DE0" w:rsidP="000230D7">
      <w:pPr>
        <w:widowControl w:val="0"/>
        <w:numPr>
          <w:ilvl w:val="1"/>
          <w:numId w:val="28"/>
        </w:numPr>
        <w:tabs>
          <w:tab w:val="left" w:pos="1418"/>
          <w:tab w:val="left" w:pos="1560"/>
        </w:tabs>
        <w:suppressAutoHyphens/>
        <w:autoSpaceDE w:val="0"/>
        <w:autoSpaceDN w:val="0"/>
        <w:adjustRightInd w:val="0"/>
        <w:ind w:left="0" w:firstLine="709"/>
        <w:jc w:val="both"/>
      </w:pPr>
      <w:r>
        <w:t>В рамках утвержденного П</w:t>
      </w:r>
      <w:r w:rsidR="002529B5">
        <w:t>рограммой адресного перечня</w:t>
      </w:r>
      <w:r>
        <w:t xml:space="preserve"> дворовых т</w:t>
      </w:r>
      <w:r w:rsidR="003956FA">
        <w:t>ерриторий многоквартирных домов</w:t>
      </w:r>
      <w:r>
        <w:t xml:space="preserve"> подлежащих благоустройству, после принятия решения о </w:t>
      </w:r>
      <w:r w:rsidR="000E62E4">
        <w:t xml:space="preserve"> приёме</w:t>
      </w:r>
      <w:r w:rsidR="004D2901">
        <w:t xml:space="preserve"> заявки (предложения) на участие в  отборе дворовых территорий</w:t>
      </w:r>
      <w:r w:rsidR="00A8072D">
        <w:t xml:space="preserve"> для проведения работ по благоустройству</w:t>
      </w:r>
      <w:r>
        <w:t xml:space="preserve"> в пределах доведенных лимитов бюджетных обязательств, формируется перечень дворовых территорий, подлежащих благоустройству в текущем финансовом году.</w:t>
      </w:r>
      <w:r w:rsidRPr="00910608">
        <w:t xml:space="preserve"> </w:t>
      </w:r>
    </w:p>
    <w:p w:rsidR="000230D7" w:rsidRPr="000E62E4" w:rsidRDefault="007C7FC1" w:rsidP="000230D7">
      <w:pPr>
        <w:widowControl w:val="0"/>
        <w:numPr>
          <w:ilvl w:val="1"/>
          <w:numId w:val="28"/>
        </w:numPr>
        <w:tabs>
          <w:tab w:val="left" w:pos="1418"/>
          <w:tab w:val="left" w:pos="1560"/>
        </w:tabs>
        <w:suppressAutoHyphens/>
        <w:autoSpaceDE w:val="0"/>
        <w:autoSpaceDN w:val="0"/>
        <w:adjustRightInd w:val="0"/>
        <w:ind w:left="0" w:firstLine="709"/>
        <w:jc w:val="both"/>
      </w:pPr>
      <w:proofErr w:type="gramStart"/>
      <w:r>
        <w:t>При  принятии</w:t>
      </w:r>
      <w:r w:rsidR="00A8072D">
        <w:t xml:space="preserve"> решения </w:t>
      </w:r>
      <w:r w:rsidR="000230D7" w:rsidRPr="00910608">
        <w:t xml:space="preserve"> заинтересованными лицами </w:t>
      </w:r>
      <w:r w:rsidR="00A8072D">
        <w:t xml:space="preserve"> о </w:t>
      </w:r>
      <w:r w:rsidR="00A8072D" w:rsidRPr="00910608">
        <w:t>включени</w:t>
      </w:r>
      <w:r w:rsidR="00A8072D">
        <w:t>и</w:t>
      </w:r>
      <w:r w:rsidR="00A8072D" w:rsidRPr="00910608">
        <w:t xml:space="preserve"> </w:t>
      </w:r>
      <w:r w:rsidR="000230D7" w:rsidRPr="00910608">
        <w:t xml:space="preserve">в заявку работ, входящих в дополнительный </w:t>
      </w:r>
      <w:r w:rsidR="000230D7">
        <w:t xml:space="preserve"> и минимальный </w:t>
      </w:r>
      <w:r w:rsidR="000230D7" w:rsidRPr="00910608">
        <w:t>перечень работ по благоустройству дворовых территорий, изложенных в приложении</w:t>
      </w:r>
      <w:r w:rsidR="00E857D2">
        <w:t xml:space="preserve"> 3 и</w:t>
      </w:r>
      <w:r w:rsidR="000230D7" w:rsidRPr="00910608">
        <w:t xml:space="preserve"> 4 Программы, де</w:t>
      </w:r>
      <w:r w:rsidR="001F1574">
        <w:t>нежные средства</w:t>
      </w:r>
      <w:r w:rsidR="00D223E1">
        <w:t xml:space="preserve"> (соф</w:t>
      </w:r>
      <w:r w:rsidR="00A8072D">
        <w:t>инансирование) заинтересованными</w:t>
      </w:r>
      <w:r w:rsidR="000230D7" w:rsidRPr="00910608">
        <w:t xml:space="preserve"> лиц</w:t>
      </w:r>
      <w:r w:rsidR="001F1574">
        <w:t>а</w:t>
      </w:r>
      <w:r w:rsidR="007575CF">
        <w:t>ми направляю</w:t>
      </w:r>
      <w:r w:rsidR="00D223E1">
        <w:t>тся</w:t>
      </w:r>
      <w:r w:rsidR="006E7580">
        <w:t xml:space="preserve"> на</w:t>
      </w:r>
      <w:r w:rsidR="00970452" w:rsidRPr="00A865B0">
        <w:t xml:space="preserve"> </w:t>
      </w:r>
      <w:r w:rsidR="00D223E1">
        <w:t>разработку проектно – сметной документации</w:t>
      </w:r>
      <w:r w:rsidR="007575CF" w:rsidRPr="009B224F">
        <w:rPr>
          <w:color w:val="000000"/>
        </w:rPr>
        <w:t>, а также на проведение государственной экспертизы (при отсутствии необходимости государственной экспертизы проектно-сметной документации – проведение проверки достоверности определения сметной стоимости мероприятий по</w:t>
      </w:r>
      <w:proofErr w:type="gramEnd"/>
      <w:r w:rsidR="007575CF" w:rsidRPr="009B224F">
        <w:rPr>
          <w:color w:val="000000"/>
        </w:rPr>
        <w:t xml:space="preserve"> благоу</w:t>
      </w:r>
      <w:r w:rsidR="002529B5">
        <w:rPr>
          <w:color w:val="000000"/>
        </w:rPr>
        <w:t xml:space="preserve">стройству дворовых территорий) </w:t>
      </w:r>
      <w:r w:rsidR="007575CF" w:rsidRPr="009B224F">
        <w:rPr>
          <w:color w:val="000000"/>
        </w:rPr>
        <w:t>муниципальн</w:t>
      </w:r>
      <w:r w:rsidR="007575CF">
        <w:rPr>
          <w:color w:val="000000"/>
        </w:rPr>
        <w:t xml:space="preserve">ого образования </w:t>
      </w:r>
      <w:r w:rsidR="007575CF" w:rsidRPr="000E62E4">
        <w:rPr>
          <w:color w:val="000000"/>
        </w:rPr>
        <w:t>«Сафроновское»</w:t>
      </w:r>
      <w:r w:rsidR="006E7580">
        <w:rPr>
          <w:color w:val="000000"/>
        </w:rPr>
        <w:t>, оставшаяся сумма денежных средств перечисляется на счёт МО «Сафроновское»</w:t>
      </w:r>
      <w:r w:rsidRPr="000E62E4">
        <w:rPr>
          <w:color w:val="000000"/>
        </w:rPr>
        <w:t>.</w:t>
      </w:r>
      <w:r w:rsidR="00970452" w:rsidRPr="000E62E4">
        <w:rPr>
          <w:color w:val="000000"/>
        </w:rPr>
        <w:t xml:space="preserve"> </w:t>
      </w:r>
    </w:p>
    <w:p w:rsidR="000E62E4" w:rsidRPr="000E62E4" w:rsidRDefault="006E7580" w:rsidP="000230D7">
      <w:pPr>
        <w:widowControl w:val="0"/>
        <w:numPr>
          <w:ilvl w:val="1"/>
          <w:numId w:val="28"/>
        </w:numPr>
        <w:tabs>
          <w:tab w:val="left" w:pos="1418"/>
          <w:tab w:val="left" w:pos="1560"/>
        </w:tabs>
        <w:suppressAutoHyphens/>
        <w:autoSpaceDE w:val="0"/>
        <w:autoSpaceDN w:val="0"/>
        <w:adjustRightInd w:val="0"/>
        <w:ind w:left="0" w:firstLine="709"/>
        <w:jc w:val="both"/>
        <w:rPr>
          <w:color w:val="FF0000"/>
        </w:rPr>
      </w:pPr>
      <w:r>
        <w:t>Разработанная</w:t>
      </w:r>
      <w:r w:rsidR="00DA026F" w:rsidRPr="000E62E4">
        <w:t xml:space="preserve"> </w:t>
      </w:r>
      <w:r w:rsidRPr="000E62E4">
        <w:t xml:space="preserve">собственниками МКД </w:t>
      </w:r>
      <w:r w:rsidR="00DA026F" w:rsidRPr="000E62E4">
        <w:t>проектно – сме</w:t>
      </w:r>
      <w:r>
        <w:t>тная</w:t>
      </w:r>
      <w:r w:rsidR="007C7FC1" w:rsidRPr="000E62E4">
        <w:t xml:space="preserve"> док</w:t>
      </w:r>
      <w:r>
        <w:t>ументация</w:t>
      </w:r>
      <w:r w:rsidR="007C7FC1" w:rsidRPr="000E62E4">
        <w:t xml:space="preserve">  </w:t>
      </w:r>
      <w:r w:rsidR="000E62E4" w:rsidRPr="000E62E4">
        <w:t xml:space="preserve">и </w:t>
      </w:r>
      <w:proofErr w:type="spellStart"/>
      <w:r w:rsidR="00D07A4E">
        <w:rPr>
          <w:color w:val="000000"/>
        </w:rPr>
        <w:t>прошедь</w:t>
      </w:r>
      <w:r>
        <w:rPr>
          <w:color w:val="000000"/>
        </w:rPr>
        <w:t>шая</w:t>
      </w:r>
      <w:proofErr w:type="spellEnd"/>
      <w:r w:rsidR="00D07A4E">
        <w:rPr>
          <w:color w:val="000000"/>
        </w:rPr>
        <w:t xml:space="preserve"> государственную экспертизу</w:t>
      </w:r>
      <w:r w:rsidR="000E62E4" w:rsidRPr="000E62E4">
        <w:rPr>
          <w:color w:val="000000"/>
        </w:rPr>
        <w:t xml:space="preserve"> (при отсутствии необходимости государственной экспертизы проектно-сметной документации – проведение </w:t>
      </w:r>
      <w:proofErr w:type="gramStart"/>
      <w:r w:rsidR="000E62E4" w:rsidRPr="000E62E4">
        <w:rPr>
          <w:color w:val="000000"/>
        </w:rPr>
        <w:t>проверки достоверности определения сметной стоимости мероприятий</w:t>
      </w:r>
      <w:proofErr w:type="gramEnd"/>
      <w:r w:rsidR="000E62E4" w:rsidRPr="000E62E4">
        <w:rPr>
          <w:color w:val="000000"/>
        </w:rPr>
        <w:t xml:space="preserve"> по благоустройству дворовых территорий)</w:t>
      </w:r>
      <w:r w:rsidR="00D07A4E">
        <w:t xml:space="preserve">, </w:t>
      </w:r>
      <w:r w:rsidR="007C7FC1" w:rsidRPr="000E62E4">
        <w:t xml:space="preserve"> благоустройства территории предоставляется для утверждения в администрацию МО «Сафроновское»</w:t>
      </w:r>
      <w:r w:rsidR="000E62E4" w:rsidRPr="000E62E4">
        <w:t xml:space="preserve">. </w:t>
      </w:r>
    </w:p>
    <w:p w:rsidR="000230D7" w:rsidRPr="000E62E4" w:rsidRDefault="000230D7" w:rsidP="000230D7">
      <w:pPr>
        <w:widowControl w:val="0"/>
        <w:numPr>
          <w:ilvl w:val="1"/>
          <w:numId w:val="28"/>
        </w:numPr>
        <w:tabs>
          <w:tab w:val="left" w:pos="1418"/>
          <w:tab w:val="left" w:pos="1560"/>
        </w:tabs>
        <w:suppressAutoHyphens/>
        <w:autoSpaceDE w:val="0"/>
        <w:autoSpaceDN w:val="0"/>
        <w:adjustRightInd w:val="0"/>
        <w:ind w:left="0" w:firstLine="709"/>
        <w:jc w:val="both"/>
        <w:rPr>
          <w:color w:val="FF0000"/>
        </w:rPr>
      </w:pPr>
      <w:proofErr w:type="gramStart"/>
      <w:r w:rsidRPr="000E62E4">
        <w:t>Объем</w:t>
      </w:r>
      <w:r w:rsidR="000E62E4" w:rsidRPr="000E62E4">
        <w:t xml:space="preserve"> (софинансирование)</w:t>
      </w:r>
      <w:r w:rsidRPr="000E62E4">
        <w:t xml:space="preserve"> денежных средств, подлежащих перечислению заинтересованными лицами, определяется в соответствии со сметным расчетом, а также исходя из  перечня работ и  нормативной стоимости (единичных расценок) работ по благоустройству дворовых территорий и объема работ, указанного в дизайн-проекте, и составляет в рамках минимального перечня работ не менее 5% от общей стоимости мероприятий по благоустройству дворовой территории, в рамках дополнительного перечня работ не</w:t>
      </w:r>
      <w:proofErr w:type="gramEnd"/>
      <w:r w:rsidRPr="000E62E4">
        <w:t xml:space="preserve"> менее 20 % от общей стоимости мероприятий по благоустройству дворовой территории</w:t>
      </w:r>
      <w:r w:rsidRPr="000E62E4">
        <w:rPr>
          <w:color w:val="FF0000"/>
        </w:rPr>
        <w:t>.</w:t>
      </w:r>
    </w:p>
    <w:p w:rsidR="000230D7" w:rsidRPr="00910608" w:rsidRDefault="000230D7" w:rsidP="000230D7">
      <w:pPr>
        <w:tabs>
          <w:tab w:val="left" w:pos="1418"/>
        </w:tabs>
        <w:autoSpaceDN w:val="0"/>
        <w:adjustRightInd w:val="0"/>
        <w:ind w:firstLine="709"/>
        <w:jc w:val="both"/>
      </w:pPr>
      <w:r w:rsidRPr="000E62E4">
        <w:t>Фактический объем денежных средств</w:t>
      </w:r>
      <w:r w:rsidRPr="006E7580">
        <w:t>,</w:t>
      </w:r>
      <w:r w:rsidRPr="00910608">
        <w:t xml:space="preserve">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0230D7" w:rsidRPr="00910608" w:rsidRDefault="000230D7" w:rsidP="000230D7">
      <w:pPr>
        <w:widowControl w:val="0"/>
        <w:numPr>
          <w:ilvl w:val="1"/>
          <w:numId w:val="28"/>
        </w:numPr>
        <w:tabs>
          <w:tab w:val="left" w:pos="1418"/>
          <w:tab w:val="left" w:pos="1560"/>
        </w:tabs>
        <w:suppressAutoHyphens/>
        <w:autoSpaceDE w:val="0"/>
        <w:autoSpaceDN w:val="0"/>
        <w:adjustRightInd w:val="0"/>
        <w:ind w:left="0" w:firstLine="709"/>
        <w:jc w:val="both"/>
      </w:pPr>
      <w:r w:rsidRPr="00910608">
        <w:t xml:space="preserve">Перечисление </w:t>
      </w:r>
      <w:r w:rsidR="00F141C1">
        <w:t xml:space="preserve"> оставшихся </w:t>
      </w:r>
      <w:r w:rsidRPr="00910608">
        <w:t>денежных средств заинтересованными лицами</w:t>
      </w:r>
      <w:r w:rsidR="003B12E6">
        <w:t>,</w:t>
      </w:r>
      <w:r w:rsidRPr="00910608">
        <w:t xml:space="preserve"> </w:t>
      </w:r>
      <w:r w:rsidR="003B12E6">
        <w:t xml:space="preserve"> на лицевой счёт</w:t>
      </w:r>
      <w:r w:rsidR="00000623">
        <w:t xml:space="preserve"> МО «Сафроновское»</w:t>
      </w:r>
      <w:r w:rsidR="003B12E6">
        <w:t xml:space="preserve">, </w:t>
      </w:r>
      <w:r w:rsidRPr="00910608">
        <w:t xml:space="preserve">осуществляется в течение </w:t>
      </w:r>
      <w:r w:rsidR="00000623">
        <w:t xml:space="preserve">десяти дней с момента  принятия решения  общественной комиссии  о приёме заявки  (предложения) на участие в отборе дворовых территорий для проведения работ по благоустройству </w:t>
      </w:r>
      <w:proofErr w:type="gramStart"/>
      <w:r w:rsidR="00000623">
        <w:t>согласно</w:t>
      </w:r>
      <w:proofErr w:type="gramEnd"/>
      <w:r w:rsidR="00000623">
        <w:t xml:space="preserve"> муниципальной программы.</w:t>
      </w:r>
    </w:p>
    <w:p w:rsidR="000230D7" w:rsidRPr="00910608" w:rsidRDefault="000230D7" w:rsidP="000230D7">
      <w:pPr>
        <w:tabs>
          <w:tab w:val="left" w:pos="1418"/>
        </w:tabs>
        <w:autoSpaceDN w:val="0"/>
        <w:adjustRightInd w:val="0"/>
        <w:ind w:firstLine="709"/>
        <w:jc w:val="both"/>
      </w:pPr>
      <w:r w:rsidRPr="00910608">
        <w:t>В случае</w:t>
      </w:r>
      <w:proofErr w:type="gramStart"/>
      <w:r w:rsidRPr="00910608">
        <w:t>,</w:t>
      </w:r>
      <w:proofErr w:type="gramEnd"/>
      <w:r w:rsidRPr="00910608">
        <w:t xml:space="preserve"> если денежные средства в полном объеме не будут перечислены в срок, то заявка такого многоквартирного дома в части  выполнения дополнительного </w:t>
      </w:r>
      <w:r>
        <w:t xml:space="preserve"> и минимального </w:t>
      </w:r>
      <w:r w:rsidRPr="00910608">
        <w:t xml:space="preserve">перечня работ по благоустройству территории выполнению не подлежит. </w:t>
      </w:r>
    </w:p>
    <w:p w:rsidR="000230D7" w:rsidRPr="00910608" w:rsidRDefault="000230D7" w:rsidP="000230D7">
      <w:pPr>
        <w:widowControl w:val="0"/>
        <w:numPr>
          <w:ilvl w:val="1"/>
          <w:numId w:val="28"/>
        </w:numPr>
        <w:tabs>
          <w:tab w:val="left" w:pos="1418"/>
          <w:tab w:val="left" w:pos="1560"/>
        </w:tabs>
        <w:suppressAutoHyphens/>
        <w:autoSpaceDE w:val="0"/>
        <w:autoSpaceDN w:val="0"/>
        <w:adjustRightInd w:val="0"/>
        <w:ind w:left="0" w:firstLine="709"/>
        <w:jc w:val="both"/>
      </w:pPr>
      <w:r w:rsidRPr="00910608">
        <w:t>Орган местного самоуправления поселения осуществляет учет поступающих от заинтересованных лиц денежных сре</w:t>
      </w:r>
      <w:proofErr w:type="gramStart"/>
      <w:r w:rsidRPr="00910608">
        <w:t>дств в р</w:t>
      </w:r>
      <w:proofErr w:type="gramEnd"/>
      <w:r w:rsidRPr="00910608">
        <w:t>азрезе многоквартирных домов, дворовые территории которых подлежат благоустройству.</w:t>
      </w:r>
    </w:p>
    <w:p w:rsidR="000230D7" w:rsidRPr="00910608" w:rsidRDefault="000230D7" w:rsidP="000230D7">
      <w:pPr>
        <w:widowControl w:val="0"/>
        <w:numPr>
          <w:ilvl w:val="1"/>
          <w:numId w:val="28"/>
        </w:numPr>
        <w:tabs>
          <w:tab w:val="left" w:pos="1134"/>
          <w:tab w:val="left" w:pos="1418"/>
        </w:tabs>
        <w:suppressAutoHyphens/>
        <w:autoSpaceDE w:val="0"/>
        <w:autoSpaceDN w:val="0"/>
        <w:adjustRightInd w:val="0"/>
        <w:ind w:left="0" w:firstLine="709"/>
        <w:jc w:val="both"/>
      </w:pPr>
      <w:r w:rsidRPr="00910608">
        <w:t>Расходование аккумулированных денежных средств заинтересованных лиц осуществляется на финансирование дополнительного</w:t>
      </w:r>
      <w:r>
        <w:t xml:space="preserve"> и минимального</w:t>
      </w:r>
      <w:r w:rsidRPr="00910608">
        <w:t xml:space="preserve"> перечня работ по благоустройству дворовых территорий в соответствии с </w:t>
      </w:r>
      <w:proofErr w:type="gramStart"/>
      <w:r w:rsidRPr="00910608">
        <w:t>утвержденным</w:t>
      </w:r>
      <w:proofErr w:type="gramEnd"/>
      <w:r w:rsidRPr="00910608">
        <w:t xml:space="preserve"> дизайн-проектом благоустройства дворовых территорий.</w:t>
      </w:r>
    </w:p>
    <w:p w:rsidR="000230D7" w:rsidRDefault="000230D7" w:rsidP="000230D7">
      <w:pPr>
        <w:widowControl w:val="0"/>
        <w:numPr>
          <w:ilvl w:val="1"/>
          <w:numId w:val="28"/>
        </w:numPr>
        <w:tabs>
          <w:tab w:val="left" w:pos="1418"/>
        </w:tabs>
        <w:suppressAutoHyphens/>
        <w:autoSpaceDE w:val="0"/>
        <w:autoSpaceDN w:val="0"/>
        <w:adjustRightInd w:val="0"/>
        <w:ind w:left="0" w:firstLine="709"/>
        <w:jc w:val="both"/>
      </w:pPr>
      <w:proofErr w:type="gramStart"/>
      <w:r w:rsidRPr="00910608">
        <w:t>Контроль за</w:t>
      </w:r>
      <w:proofErr w:type="gramEnd"/>
      <w:r w:rsidRPr="00910608">
        <w:t xml:space="preserve"> целевым расходованием аккумулированных денежных средств заинтересованных лиц осуществляется</w:t>
      </w:r>
      <w:r w:rsidRPr="005309AF">
        <w:rPr>
          <w:rFonts w:eastAsia="Arial Unicode MS"/>
        </w:rPr>
        <w:t xml:space="preserve"> </w:t>
      </w:r>
      <w:r>
        <w:rPr>
          <w:rFonts w:eastAsia="Arial Unicode MS"/>
        </w:rPr>
        <w:t>главным бухгалтером МО «Сафроновское»</w:t>
      </w:r>
      <w:r w:rsidRPr="00910608">
        <w:t xml:space="preserve">  в соответствии с бюджетным законодательством.</w:t>
      </w: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FD3029" w:rsidRDefault="00FD3029" w:rsidP="00FD3029">
      <w:pPr>
        <w:widowControl w:val="0"/>
        <w:tabs>
          <w:tab w:val="left" w:pos="1418"/>
        </w:tabs>
        <w:suppressAutoHyphens/>
        <w:autoSpaceDE w:val="0"/>
        <w:autoSpaceDN w:val="0"/>
        <w:adjustRightInd w:val="0"/>
        <w:jc w:val="both"/>
      </w:pPr>
    </w:p>
    <w:p w:rsidR="000230D7" w:rsidRPr="00910608" w:rsidRDefault="00000623" w:rsidP="000230D7">
      <w:pPr>
        <w:pageBreakBefore/>
        <w:jc w:val="right"/>
      </w:pPr>
      <w:r>
        <w:t>П</w:t>
      </w:r>
      <w:r w:rsidR="000230D7" w:rsidRPr="00910608">
        <w:t>риложение 2</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Pr="00910608" w:rsidRDefault="000230D7" w:rsidP="000230D7">
      <w:pPr>
        <w:pStyle w:val="ConsPlusNormal"/>
        <w:jc w:val="right"/>
        <w:rPr>
          <w:sz w:val="24"/>
          <w:szCs w:val="24"/>
        </w:rPr>
      </w:pPr>
      <w:r>
        <w:rPr>
          <w:sz w:val="24"/>
          <w:szCs w:val="24"/>
        </w:rPr>
        <w:t>городской среды на 2018-2024</w:t>
      </w:r>
      <w:r w:rsidRPr="00910608">
        <w:rPr>
          <w:sz w:val="24"/>
          <w:szCs w:val="24"/>
        </w:rPr>
        <w:t xml:space="preserve"> год</w:t>
      </w:r>
      <w:r>
        <w:rPr>
          <w:sz w:val="24"/>
          <w:szCs w:val="24"/>
        </w:rPr>
        <w:t>ы</w:t>
      </w:r>
      <w:r w:rsidRPr="00910608">
        <w:rPr>
          <w:sz w:val="24"/>
          <w:szCs w:val="24"/>
        </w:rPr>
        <w:t>»</w:t>
      </w:r>
    </w:p>
    <w:p w:rsidR="000230D7" w:rsidRPr="00910608" w:rsidRDefault="000230D7" w:rsidP="000230D7">
      <w:pPr>
        <w:jc w:val="right"/>
      </w:pPr>
    </w:p>
    <w:p w:rsidR="000230D7" w:rsidRPr="00910608" w:rsidRDefault="000230D7" w:rsidP="000230D7">
      <w:pPr>
        <w:autoSpaceDN w:val="0"/>
        <w:adjustRightInd w:val="0"/>
        <w:jc w:val="center"/>
        <w:rPr>
          <w:b/>
        </w:rPr>
      </w:pPr>
      <w:r w:rsidRPr="00910608">
        <w:rPr>
          <w:b/>
        </w:rPr>
        <w:t>ПОРЯДОК</w:t>
      </w:r>
    </w:p>
    <w:p w:rsidR="000230D7" w:rsidRPr="005309AF" w:rsidRDefault="000230D7" w:rsidP="000230D7">
      <w:pPr>
        <w:jc w:val="center"/>
        <w:rPr>
          <w:b/>
        </w:rPr>
      </w:pPr>
      <w:bookmarkStart w:id="1" w:name="Par29"/>
      <w:bookmarkEnd w:id="1"/>
      <w:r w:rsidRPr="00910608">
        <w:rPr>
          <w:b/>
        </w:rPr>
        <w:t xml:space="preserve">разработки, обсуждения с заинтересованными лицами и утверждения дизайн-проектов благоустройства дворовой территории, </w:t>
      </w:r>
      <w:proofErr w:type="gramStart"/>
      <w:r w:rsidRPr="00910608">
        <w:rPr>
          <w:b/>
        </w:rPr>
        <w:t>включаемых</w:t>
      </w:r>
      <w:proofErr w:type="gramEnd"/>
      <w:r w:rsidRPr="00910608">
        <w:rPr>
          <w:b/>
        </w:rPr>
        <w:t xml:space="preserve"> в муниципальную программу  </w:t>
      </w:r>
      <w:r w:rsidR="00FD3029">
        <w:rPr>
          <w:b/>
        </w:rPr>
        <w:t>«Формирования современной</w:t>
      </w:r>
      <w:r>
        <w:rPr>
          <w:b/>
        </w:rPr>
        <w:t xml:space="preserve"> городской среды  на 2018-2024</w:t>
      </w:r>
      <w:r w:rsidRPr="007F37FA">
        <w:rPr>
          <w:b/>
        </w:rPr>
        <w:t xml:space="preserve"> годы»</w:t>
      </w:r>
    </w:p>
    <w:p w:rsidR="000230D7" w:rsidRPr="00910608" w:rsidRDefault="000230D7" w:rsidP="000230D7">
      <w:pPr>
        <w:tabs>
          <w:tab w:val="left" w:pos="1418"/>
        </w:tabs>
        <w:autoSpaceDN w:val="0"/>
        <w:adjustRightInd w:val="0"/>
        <w:ind w:firstLine="709"/>
        <w:jc w:val="center"/>
        <w:rPr>
          <w:b/>
          <w:bCs/>
        </w:rPr>
      </w:pPr>
    </w:p>
    <w:p w:rsidR="000230D7" w:rsidRPr="00910608" w:rsidRDefault="000230D7" w:rsidP="000230D7">
      <w:pPr>
        <w:numPr>
          <w:ilvl w:val="1"/>
          <w:numId w:val="14"/>
        </w:numPr>
        <w:tabs>
          <w:tab w:val="left" w:pos="1418"/>
        </w:tabs>
        <w:autoSpaceDN w:val="0"/>
        <w:adjustRightInd w:val="0"/>
        <w:ind w:left="0" w:firstLine="709"/>
        <w:jc w:val="both"/>
      </w:pPr>
      <w:r w:rsidRPr="00910608">
        <w:t xml:space="preserve">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формирования современной городской среды на территории </w:t>
      </w:r>
      <w:r w:rsidRPr="005309AF">
        <w:rPr>
          <w:rFonts w:eastAsia="Arial Unicode MS"/>
        </w:rPr>
        <w:t>МО «Сафроновское»</w:t>
      </w:r>
      <w:r w:rsidRPr="00910608">
        <w:t xml:space="preserve"> (далее – Порядок).</w:t>
      </w:r>
    </w:p>
    <w:p w:rsidR="000230D7" w:rsidRPr="00910608" w:rsidRDefault="000230D7" w:rsidP="000230D7">
      <w:pPr>
        <w:numPr>
          <w:ilvl w:val="1"/>
          <w:numId w:val="14"/>
        </w:numPr>
        <w:tabs>
          <w:tab w:val="left" w:pos="1418"/>
        </w:tabs>
        <w:autoSpaceDN w:val="0"/>
        <w:adjustRightInd w:val="0"/>
        <w:ind w:left="0" w:firstLine="709"/>
        <w:jc w:val="both"/>
      </w:pPr>
      <w:r w:rsidRPr="00910608">
        <w:t>Для целей Порядка  применяются следующие понятия:</w:t>
      </w:r>
    </w:p>
    <w:p w:rsidR="000230D7" w:rsidRPr="00910608" w:rsidRDefault="00E370D6" w:rsidP="00000623">
      <w:pPr>
        <w:numPr>
          <w:ilvl w:val="1"/>
          <w:numId w:val="29"/>
        </w:numPr>
        <w:tabs>
          <w:tab w:val="left" w:pos="567"/>
          <w:tab w:val="left" w:pos="1418"/>
        </w:tabs>
        <w:autoSpaceDN w:val="0"/>
        <w:adjustRightInd w:val="0"/>
        <w:ind w:left="0" w:firstLine="567"/>
        <w:jc w:val="both"/>
      </w:pPr>
      <w:r>
        <w:t>Д</w:t>
      </w:r>
      <w:r w:rsidR="000230D7" w:rsidRPr="00910608">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230D7" w:rsidRPr="00910608" w:rsidRDefault="00697B58" w:rsidP="00000623">
      <w:pPr>
        <w:numPr>
          <w:ilvl w:val="1"/>
          <w:numId w:val="29"/>
        </w:numPr>
        <w:tabs>
          <w:tab w:val="left" w:pos="567"/>
          <w:tab w:val="left" w:pos="1418"/>
        </w:tabs>
        <w:autoSpaceDN w:val="0"/>
        <w:adjustRightInd w:val="0"/>
        <w:ind w:left="0" w:firstLine="567"/>
        <w:jc w:val="both"/>
      </w:pPr>
      <w:r>
        <w:t>З</w:t>
      </w:r>
      <w:r w:rsidR="000230D7" w:rsidRPr="00910608">
        <w:t>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230D7" w:rsidRPr="00910608" w:rsidRDefault="000230D7" w:rsidP="000230D7">
      <w:pPr>
        <w:numPr>
          <w:ilvl w:val="0"/>
          <w:numId w:val="29"/>
        </w:numPr>
        <w:tabs>
          <w:tab w:val="left" w:pos="1418"/>
        </w:tabs>
        <w:autoSpaceDN w:val="0"/>
        <w:adjustRightInd w:val="0"/>
        <w:ind w:left="0" w:firstLine="709"/>
        <w:jc w:val="both"/>
      </w:pPr>
      <w:r w:rsidRPr="00910608">
        <w:t>Разработка дизайн – проекта осуществляется</w:t>
      </w:r>
      <w:r w:rsidR="00A00F4D">
        <w:t xml:space="preserve"> заинтересованными лицами</w:t>
      </w:r>
      <w:r w:rsidRPr="00910608">
        <w:t xml:space="preserve"> </w:t>
      </w:r>
      <w:r w:rsidR="00A00F4D">
        <w:t>МКД</w:t>
      </w:r>
      <w:r w:rsidR="004F777B">
        <w:t>.</w:t>
      </w:r>
    </w:p>
    <w:p w:rsidR="000230D7" w:rsidRPr="00910608" w:rsidRDefault="00DA0656" w:rsidP="000230D7">
      <w:pPr>
        <w:tabs>
          <w:tab w:val="left" w:pos="1418"/>
        </w:tabs>
        <w:autoSpaceDN w:val="0"/>
        <w:adjustRightInd w:val="0"/>
        <w:ind w:firstLine="709"/>
        <w:jc w:val="both"/>
      </w:pPr>
      <w:r>
        <w:t xml:space="preserve">4.   </w:t>
      </w:r>
      <w:r w:rsidR="000230D7" w:rsidRPr="00910608">
        <w:t>В случае совместной заявки заинтересованных лиц, проживающих в многоквартирных домах, имеющих общую дворовую территорию, дизайн-проект разрабатывается на общую дворовую территорию.</w:t>
      </w:r>
    </w:p>
    <w:p w:rsidR="000230D7" w:rsidRPr="00910608" w:rsidRDefault="00DA0656" w:rsidP="00DA0656">
      <w:pPr>
        <w:tabs>
          <w:tab w:val="left" w:pos="1418"/>
        </w:tabs>
        <w:jc w:val="both"/>
      </w:pPr>
      <w:r>
        <w:t xml:space="preserve">          5.    </w:t>
      </w:r>
      <w:r w:rsidR="000230D7" w:rsidRPr="00910608">
        <w:t>В дизайн-прое</w:t>
      </w:r>
      <w:proofErr w:type="gramStart"/>
      <w:r w:rsidR="000230D7" w:rsidRPr="00910608">
        <w:t>кт вкл</w:t>
      </w:r>
      <w:proofErr w:type="gramEnd"/>
      <w:r w:rsidR="000230D7" w:rsidRPr="00910608">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0230D7" w:rsidRPr="00910608" w:rsidRDefault="000230D7" w:rsidP="000230D7">
      <w:pPr>
        <w:tabs>
          <w:tab w:val="left" w:pos="1418"/>
        </w:tabs>
        <w:ind w:firstLine="709"/>
        <w:jc w:val="both"/>
      </w:pPr>
      <w:r w:rsidRPr="00910608">
        <w:t xml:space="preserve">Содержание дизайн-проекта зависит от вида и состава планируемых работ. Дизайн-проект  может быть подготовлен в  виде проектно-сметной документации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rsidR="000230D7" w:rsidRPr="00910608" w:rsidRDefault="000230D7" w:rsidP="000230D7">
      <w:pPr>
        <w:numPr>
          <w:ilvl w:val="0"/>
          <w:numId w:val="29"/>
        </w:numPr>
        <w:tabs>
          <w:tab w:val="left" w:pos="1418"/>
        </w:tabs>
        <w:ind w:left="0" w:firstLine="709"/>
        <w:jc w:val="both"/>
      </w:pPr>
      <w:r w:rsidRPr="00910608">
        <w:t>Разработка дизайн-проекта осуществляется с учетом</w:t>
      </w:r>
      <w:r w:rsidR="00DA0656">
        <w:t xml:space="preserve"> всех нормативно – правовых актов</w:t>
      </w:r>
      <w:proofErr w:type="gramStart"/>
      <w:r w:rsidR="00DA0656">
        <w:t>.</w:t>
      </w:r>
      <w:r w:rsidRPr="00910608">
        <w:t>.</w:t>
      </w:r>
      <w:proofErr w:type="gramEnd"/>
    </w:p>
    <w:p w:rsidR="000230D7" w:rsidRPr="00910608" w:rsidRDefault="000230D7" w:rsidP="000230D7">
      <w:pPr>
        <w:numPr>
          <w:ilvl w:val="0"/>
          <w:numId w:val="29"/>
        </w:numPr>
        <w:tabs>
          <w:tab w:val="left" w:pos="1418"/>
        </w:tabs>
        <w:ind w:left="0" w:firstLine="709"/>
        <w:jc w:val="both"/>
      </w:pPr>
      <w:r w:rsidRPr="00910608">
        <w:t>Разработка дизайн - проекта включает следующие стадии:</w:t>
      </w:r>
    </w:p>
    <w:p w:rsidR="000230D7" w:rsidRPr="00910608" w:rsidRDefault="000230D7" w:rsidP="00531615">
      <w:pPr>
        <w:numPr>
          <w:ilvl w:val="1"/>
          <w:numId w:val="29"/>
        </w:numPr>
        <w:tabs>
          <w:tab w:val="left" w:pos="284"/>
          <w:tab w:val="left" w:pos="567"/>
          <w:tab w:val="left" w:pos="1134"/>
        </w:tabs>
        <w:ind w:left="0" w:firstLine="567"/>
        <w:jc w:val="both"/>
      </w:pPr>
      <w:r w:rsidRPr="00910608">
        <w:t>осмотр дворовой территории, предлагаемой к благоустройству, совместно с пре</w:t>
      </w:r>
      <w:r w:rsidR="002B2DCD">
        <w:t>дставителем органов местного самоуправления</w:t>
      </w:r>
      <w:r w:rsidRPr="00910608">
        <w:t>;</w:t>
      </w:r>
    </w:p>
    <w:p w:rsidR="000230D7" w:rsidRPr="00910608" w:rsidRDefault="000230D7" w:rsidP="00531615">
      <w:pPr>
        <w:numPr>
          <w:ilvl w:val="1"/>
          <w:numId w:val="29"/>
        </w:numPr>
        <w:tabs>
          <w:tab w:val="left" w:pos="284"/>
          <w:tab w:val="left" w:pos="567"/>
          <w:tab w:val="left" w:pos="1134"/>
        </w:tabs>
        <w:ind w:left="0" w:firstLine="567"/>
        <w:jc w:val="both"/>
      </w:pPr>
      <w:r w:rsidRPr="00910608">
        <w:t xml:space="preserve">разработка </w:t>
      </w:r>
      <w:r w:rsidR="00DA0656">
        <w:t>дизайн - проекта</w:t>
      </w:r>
      <w:r w:rsidRPr="00910608">
        <w:t>;</w:t>
      </w:r>
    </w:p>
    <w:p w:rsidR="000230D7" w:rsidRPr="00910608" w:rsidRDefault="000230D7" w:rsidP="00531615">
      <w:pPr>
        <w:numPr>
          <w:ilvl w:val="1"/>
          <w:numId w:val="29"/>
        </w:numPr>
        <w:tabs>
          <w:tab w:val="left" w:pos="284"/>
          <w:tab w:val="left" w:pos="567"/>
          <w:tab w:val="left" w:pos="1134"/>
        </w:tabs>
        <w:ind w:left="0" w:firstLine="567"/>
        <w:jc w:val="both"/>
      </w:pPr>
      <w:r w:rsidRPr="00910608">
        <w:t>согласование дизайн-проекта благоустро</w:t>
      </w:r>
      <w:r w:rsidR="002B2DCD">
        <w:t>йства дворовой территории</w:t>
      </w:r>
      <w:r w:rsidR="00DA0656">
        <w:t xml:space="preserve"> собственниками МКД</w:t>
      </w:r>
      <w:r w:rsidRPr="00910608">
        <w:t>;</w:t>
      </w:r>
    </w:p>
    <w:p w:rsidR="000230D7" w:rsidRPr="00910608" w:rsidRDefault="000230D7" w:rsidP="00531615">
      <w:pPr>
        <w:numPr>
          <w:ilvl w:val="1"/>
          <w:numId w:val="29"/>
        </w:numPr>
        <w:tabs>
          <w:tab w:val="left" w:pos="284"/>
          <w:tab w:val="left" w:pos="567"/>
          <w:tab w:val="left" w:pos="1134"/>
        </w:tabs>
        <w:ind w:left="0" w:firstLine="567"/>
        <w:jc w:val="both"/>
      </w:pPr>
      <w:r w:rsidRPr="00910608">
        <w:t>утверждение дизайн-проекта благоустройства дворовой территории</w:t>
      </w:r>
      <w:r w:rsidR="00D07A4E">
        <w:t xml:space="preserve"> МО «</w:t>
      </w:r>
      <w:r w:rsidR="00DA0656">
        <w:t>Сафроновское»</w:t>
      </w:r>
      <w:r w:rsidRPr="00910608">
        <w:t>.</w:t>
      </w:r>
    </w:p>
    <w:p w:rsidR="000230D7" w:rsidRPr="00910608" w:rsidRDefault="002B2DCD" w:rsidP="000230D7">
      <w:pPr>
        <w:numPr>
          <w:ilvl w:val="0"/>
          <w:numId w:val="29"/>
        </w:numPr>
        <w:tabs>
          <w:tab w:val="left" w:pos="1418"/>
        </w:tabs>
        <w:ind w:left="0" w:firstLine="709"/>
        <w:jc w:val="both"/>
      </w:pPr>
      <w:r>
        <w:t xml:space="preserve"> Органы  местного самоуправления</w:t>
      </w:r>
      <w:r w:rsidR="000230D7" w:rsidRPr="00910608">
        <w:t xml:space="preserve"> обязан</w:t>
      </w:r>
      <w:r>
        <w:t>ы</w:t>
      </w:r>
      <w:r w:rsidR="000230D7" w:rsidRPr="00910608">
        <w:t xml:space="preserve"> рассмотреть представленный дизайн-проект в </w:t>
      </w:r>
      <w:proofErr w:type="gramStart"/>
      <w:r w:rsidR="000230D7" w:rsidRPr="00910608">
        <w:t>срок</w:t>
      </w:r>
      <w:proofErr w:type="gramEnd"/>
      <w:r w:rsidR="000230D7" w:rsidRPr="00910608">
        <w:t xml:space="preserve"> не превышающий двух календарных дней с момента его получения и представит</w:t>
      </w:r>
      <w:r>
        <w:t>ь заинтересованному лицу</w:t>
      </w:r>
      <w:r w:rsidR="00D07A4E">
        <w:t xml:space="preserve"> утвержденную  проектно – сметную </w:t>
      </w:r>
      <w:proofErr w:type="spellStart"/>
      <w:r w:rsidR="00D07A4E">
        <w:t>документвцию</w:t>
      </w:r>
      <w:proofErr w:type="spellEnd"/>
      <w:r w:rsidR="000230D7" w:rsidRPr="00910608">
        <w:t xml:space="preserve"> или мотивированные замечания.</w:t>
      </w:r>
    </w:p>
    <w:p w:rsidR="000230D7" w:rsidRPr="00910608" w:rsidRDefault="000230D7" w:rsidP="000230D7"/>
    <w:p w:rsidR="000230D7" w:rsidRPr="00910608" w:rsidRDefault="000230D7" w:rsidP="000230D7">
      <w:pPr>
        <w:jc w:val="right"/>
      </w:pPr>
    </w:p>
    <w:p w:rsidR="000230D7" w:rsidRPr="00910608" w:rsidRDefault="00D07A4E" w:rsidP="000230D7">
      <w:pPr>
        <w:pageBreakBefore/>
        <w:jc w:val="right"/>
      </w:pPr>
      <w:r>
        <w:t>При</w:t>
      </w:r>
      <w:r w:rsidR="000230D7" w:rsidRPr="00910608">
        <w:t>ложение 3</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Default="000230D7" w:rsidP="000230D7">
      <w:pPr>
        <w:jc w:val="right"/>
      </w:pPr>
      <w:r>
        <w:t>городской среды на 2018-2024</w:t>
      </w:r>
      <w:r w:rsidRPr="00910608">
        <w:t xml:space="preserve"> год</w:t>
      </w:r>
      <w:r>
        <w:t>ы</w:t>
      </w:r>
      <w:r w:rsidRPr="00910608">
        <w:t>»</w:t>
      </w:r>
    </w:p>
    <w:p w:rsidR="000230D7" w:rsidRPr="00910608" w:rsidRDefault="000230D7" w:rsidP="000230D7">
      <w:pPr>
        <w:jc w:val="right"/>
      </w:pPr>
    </w:p>
    <w:p w:rsidR="000230D7" w:rsidRPr="00910608" w:rsidRDefault="000230D7" w:rsidP="000230D7">
      <w:pPr>
        <w:jc w:val="center"/>
        <w:rPr>
          <w:b/>
        </w:rPr>
      </w:pPr>
      <w:r w:rsidRPr="00910608">
        <w:rPr>
          <w:b/>
        </w:rPr>
        <w:t>Минимальный перечень работ по благоустройству дворовых территорий многоквартирных домов</w:t>
      </w:r>
    </w:p>
    <w:p w:rsidR="000230D7" w:rsidRPr="00910608" w:rsidRDefault="000230D7" w:rsidP="000230D7">
      <w:pPr>
        <w:jc w:val="cente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47"/>
      </w:tblGrid>
      <w:tr w:rsidR="000230D7" w:rsidRPr="00910608" w:rsidTr="00EF0FD0">
        <w:tc>
          <w:tcPr>
            <w:tcW w:w="817" w:type="dxa"/>
            <w:shd w:val="clear" w:color="auto" w:fill="auto"/>
            <w:vAlign w:val="center"/>
          </w:tcPr>
          <w:p w:rsidR="000230D7" w:rsidRPr="00910608" w:rsidRDefault="000230D7" w:rsidP="00EF0FD0">
            <w:pPr>
              <w:jc w:val="center"/>
            </w:pPr>
            <w:r w:rsidRPr="00910608">
              <w:t>№</w:t>
            </w:r>
          </w:p>
          <w:p w:rsidR="000230D7" w:rsidRPr="00910608" w:rsidRDefault="000230D7" w:rsidP="00EF0FD0">
            <w:pPr>
              <w:jc w:val="center"/>
            </w:pPr>
            <w:proofErr w:type="gramStart"/>
            <w:r w:rsidRPr="00910608">
              <w:t>п</w:t>
            </w:r>
            <w:proofErr w:type="gramEnd"/>
            <w:r w:rsidRPr="00910608">
              <w:t>/п</w:t>
            </w:r>
          </w:p>
        </w:tc>
        <w:tc>
          <w:tcPr>
            <w:tcW w:w="8647" w:type="dxa"/>
            <w:shd w:val="clear" w:color="auto" w:fill="auto"/>
            <w:vAlign w:val="center"/>
          </w:tcPr>
          <w:p w:rsidR="000230D7" w:rsidRPr="00910608" w:rsidRDefault="000230D7" w:rsidP="00EF0FD0">
            <w:pPr>
              <w:jc w:val="center"/>
            </w:pPr>
            <w:r w:rsidRPr="00910608">
              <w:t>Наименование видов работ</w:t>
            </w:r>
          </w:p>
        </w:tc>
      </w:tr>
      <w:tr w:rsidR="000230D7" w:rsidRPr="00910608" w:rsidTr="00EF0FD0">
        <w:tc>
          <w:tcPr>
            <w:tcW w:w="817" w:type="dxa"/>
            <w:shd w:val="clear" w:color="auto" w:fill="auto"/>
          </w:tcPr>
          <w:p w:rsidR="000230D7" w:rsidRPr="00910608" w:rsidRDefault="000230D7" w:rsidP="00EF0FD0">
            <w:pPr>
              <w:jc w:val="center"/>
            </w:pPr>
            <w:r w:rsidRPr="00910608">
              <w:t>1</w:t>
            </w:r>
          </w:p>
        </w:tc>
        <w:tc>
          <w:tcPr>
            <w:tcW w:w="8647" w:type="dxa"/>
            <w:shd w:val="clear" w:color="auto" w:fill="auto"/>
          </w:tcPr>
          <w:p w:rsidR="000230D7" w:rsidRPr="00910608" w:rsidRDefault="000230D7" w:rsidP="00EF0FD0">
            <w:pPr>
              <w:shd w:val="clear" w:color="auto" w:fill="FFFFFF"/>
              <w:jc w:val="both"/>
              <w:textAlignment w:val="baseline"/>
            </w:pPr>
            <w:r w:rsidRPr="00910608">
              <w:t>ремонт дворовых проездов</w:t>
            </w:r>
          </w:p>
        </w:tc>
      </w:tr>
      <w:tr w:rsidR="000230D7" w:rsidRPr="00910608" w:rsidTr="00EF0FD0">
        <w:tc>
          <w:tcPr>
            <w:tcW w:w="817" w:type="dxa"/>
            <w:shd w:val="clear" w:color="auto" w:fill="auto"/>
          </w:tcPr>
          <w:p w:rsidR="000230D7" w:rsidRPr="00910608" w:rsidRDefault="000230D7" w:rsidP="00EF0FD0">
            <w:pPr>
              <w:jc w:val="center"/>
            </w:pPr>
            <w:r w:rsidRPr="00910608">
              <w:t>2</w:t>
            </w:r>
          </w:p>
        </w:tc>
        <w:tc>
          <w:tcPr>
            <w:tcW w:w="8647" w:type="dxa"/>
            <w:shd w:val="clear" w:color="auto" w:fill="auto"/>
          </w:tcPr>
          <w:p w:rsidR="000230D7" w:rsidRPr="00910608" w:rsidRDefault="000230D7" w:rsidP="00EF0FD0">
            <w:pPr>
              <w:shd w:val="clear" w:color="auto" w:fill="FFFFFF"/>
              <w:jc w:val="both"/>
              <w:textAlignment w:val="baseline"/>
            </w:pPr>
            <w:r w:rsidRPr="00910608">
              <w:t>обеспечение освещения дворовых территорий</w:t>
            </w:r>
          </w:p>
        </w:tc>
      </w:tr>
      <w:tr w:rsidR="000230D7" w:rsidRPr="00910608" w:rsidTr="00EF0FD0">
        <w:tc>
          <w:tcPr>
            <w:tcW w:w="817" w:type="dxa"/>
            <w:shd w:val="clear" w:color="auto" w:fill="auto"/>
          </w:tcPr>
          <w:p w:rsidR="000230D7" w:rsidRPr="00910608" w:rsidRDefault="000230D7" w:rsidP="00EF0FD0">
            <w:pPr>
              <w:jc w:val="center"/>
            </w:pPr>
            <w:r w:rsidRPr="00910608">
              <w:t>3</w:t>
            </w:r>
          </w:p>
        </w:tc>
        <w:tc>
          <w:tcPr>
            <w:tcW w:w="8647" w:type="dxa"/>
            <w:shd w:val="clear" w:color="auto" w:fill="auto"/>
          </w:tcPr>
          <w:p w:rsidR="000230D7" w:rsidRPr="00910608" w:rsidRDefault="000230D7" w:rsidP="00EF0FD0">
            <w:pPr>
              <w:shd w:val="clear" w:color="auto" w:fill="FFFFFF"/>
              <w:jc w:val="both"/>
              <w:textAlignment w:val="baseline"/>
            </w:pPr>
            <w:r w:rsidRPr="00910608">
              <w:t>установка скамеек</w:t>
            </w:r>
          </w:p>
        </w:tc>
      </w:tr>
      <w:tr w:rsidR="000230D7" w:rsidRPr="00910608" w:rsidTr="00EF0FD0">
        <w:tc>
          <w:tcPr>
            <w:tcW w:w="817" w:type="dxa"/>
            <w:shd w:val="clear" w:color="auto" w:fill="auto"/>
          </w:tcPr>
          <w:p w:rsidR="000230D7" w:rsidRPr="00910608" w:rsidRDefault="000230D7" w:rsidP="00EF0FD0">
            <w:pPr>
              <w:jc w:val="center"/>
            </w:pPr>
            <w:r w:rsidRPr="00910608">
              <w:t>4</w:t>
            </w:r>
          </w:p>
        </w:tc>
        <w:tc>
          <w:tcPr>
            <w:tcW w:w="8647" w:type="dxa"/>
            <w:shd w:val="clear" w:color="auto" w:fill="auto"/>
          </w:tcPr>
          <w:p w:rsidR="000230D7" w:rsidRPr="00910608" w:rsidRDefault="000230D7" w:rsidP="00EF0FD0">
            <w:pPr>
              <w:shd w:val="clear" w:color="auto" w:fill="FFFFFF"/>
              <w:jc w:val="both"/>
              <w:textAlignment w:val="baseline"/>
            </w:pPr>
            <w:r w:rsidRPr="00910608">
              <w:t>установка урн</w:t>
            </w:r>
          </w:p>
        </w:tc>
      </w:tr>
    </w:tbl>
    <w:p w:rsidR="000230D7" w:rsidRPr="00910608" w:rsidRDefault="000230D7" w:rsidP="000230D7"/>
    <w:p w:rsidR="000230D7" w:rsidRPr="00910608" w:rsidRDefault="000230D7" w:rsidP="000230D7"/>
    <w:p w:rsidR="000230D7" w:rsidRPr="00910608" w:rsidRDefault="000230D7" w:rsidP="000230D7"/>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 w:rsidR="000230D7" w:rsidRPr="00910608" w:rsidRDefault="000230D7" w:rsidP="000230D7"/>
    <w:p w:rsidR="000230D7" w:rsidRPr="00910608" w:rsidRDefault="000230D7" w:rsidP="000230D7">
      <w:pPr>
        <w:pageBreakBefore/>
        <w:jc w:val="right"/>
      </w:pPr>
      <w:r w:rsidRPr="00910608">
        <w:t>Приложение 4</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Default="000230D7" w:rsidP="000230D7">
      <w:pPr>
        <w:jc w:val="right"/>
      </w:pPr>
      <w:r>
        <w:t>городской среды на 2018-2024</w:t>
      </w:r>
      <w:r w:rsidRPr="00910608">
        <w:t xml:space="preserve"> год</w:t>
      </w:r>
      <w:r>
        <w:t>ы</w:t>
      </w:r>
      <w:r w:rsidRPr="00910608">
        <w:t>»</w:t>
      </w:r>
    </w:p>
    <w:p w:rsidR="000230D7" w:rsidRPr="00910608" w:rsidRDefault="000230D7" w:rsidP="000230D7">
      <w:pPr>
        <w:jc w:val="right"/>
      </w:pPr>
    </w:p>
    <w:p w:rsidR="000230D7" w:rsidRPr="00910608" w:rsidRDefault="000230D7" w:rsidP="000230D7">
      <w:pPr>
        <w:jc w:val="center"/>
        <w:rPr>
          <w:b/>
        </w:rPr>
      </w:pPr>
      <w:r w:rsidRPr="00AF6B3C">
        <w:rPr>
          <w:b/>
        </w:rPr>
        <w:t>Дополнительный перечень</w:t>
      </w:r>
      <w:r w:rsidRPr="00910608">
        <w:rPr>
          <w:b/>
        </w:rPr>
        <w:t xml:space="preserve"> работ по благоустройству дворовых территорий многоквартирных домов</w:t>
      </w:r>
    </w:p>
    <w:p w:rsidR="000230D7" w:rsidRPr="00910608" w:rsidRDefault="000230D7" w:rsidP="000230D7">
      <w:pPr>
        <w:jc w:val="cente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47"/>
      </w:tblGrid>
      <w:tr w:rsidR="000230D7" w:rsidRPr="00910608" w:rsidTr="00EF0FD0">
        <w:tc>
          <w:tcPr>
            <w:tcW w:w="817" w:type="dxa"/>
            <w:shd w:val="clear" w:color="auto" w:fill="auto"/>
            <w:vAlign w:val="center"/>
          </w:tcPr>
          <w:p w:rsidR="000230D7" w:rsidRPr="00910608" w:rsidRDefault="000230D7" w:rsidP="00EF0FD0">
            <w:pPr>
              <w:jc w:val="center"/>
            </w:pPr>
            <w:r w:rsidRPr="00910608">
              <w:t>№</w:t>
            </w:r>
          </w:p>
          <w:p w:rsidR="000230D7" w:rsidRPr="00910608" w:rsidRDefault="000230D7" w:rsidP="00EF0FD0">
            <w:pPr>
              <w:jc w:val="center"/>
            </w:pPr>
            <w:proofErr w:type="gramStart"/>
            <w:r w:rsidRPr="00910608">
              <w:t>п</w:t>
            </w:r>
            <w:proofErr w:type="gramEnd"/>
            <w:r w:rsidRPr="00910608">
              <w:t>/п</w:t>
            </w:r>
          </w:p>
        </w:tc>
        <w:tc>
          <w:tcPr>
            <w:tcW w:w="8647" w:type="dxa"/>
            <w:shd w:val="clear" w:color="auto" w:fill="auto"/>
            <w:vAlign w:val="center"/>
          </w:tcPr>
          <w:p w:rsidR="000230D7" w:rsidRPr="00910608" w:rsidRDefault="000230D7" w:rsidP="00EF0FD0">
            <w:pPr>
              <w:jc w:val="center"/>
            </w:pPr>
            <w:r w:rsidRPr="00910608">
              <w:t>Наименование видов работ</w:t>
            </w:r>
          </w:p>
        </w:tc>
      </w:tr>
      <w:tr w:rsidR="000230D7" w:rsidRPr="00910608" w:rsidTr="00EF0FD0">
        <w:tc>
          <w:tcPr>
            <w:tcW w:w="817" w:type="dxa"/>
            <w:shd w:val="clear" w:color="auto" w:fill="auto"/>
          </w:tcPr>
          <w:p w:rsidR="000230D7" w:rsidRPr="00910608" w:rsidRDefault="000230D7" w:rsidP="00EF0FD0">
            <w:pPr>
              <w:jc w:val="center"/>
            </w:pPr>
            <w:r w:rsidRPr="00910608">
              <w:t>1</w:t>
            </w:r>
          </w:p>
        </w:tc>
        <w:tc>
          <w:tcPr>
            <w:tcW w:w="8647" w:type="dxa"/>
            <w:shd w:val="clear" w:color="auto" w:fill="auto"/>
          </w:tcPr>
          <w:p w:rsidR="000230D7" w:rsidRPr="00910608" w:rsidRDefault="000230D7" w:rsidP="00EF0FD0">
            <w:pPr>
              <w:shd w:val="clear" w:color="auto" w:fill="FFFFFF"/>
              <w:jc w:val="both"/>
              <w:textAlignment w:val="baseline"/>
            </w:pPr>
            <w:r w:rsidRPr="00910608">
              <w:t>ремонт проезда к территориям, прилегающим к МКД</w:t>
            </w:r>
          </w:p>
        </w:tc>
      </w:tr>
      <w:tr w:rsidR="000230D7" w:rsidRPr="00910608" w:rsidTr="00EF0FD0">
        <w:tc>
          <w:tcPr>
            <w:tcW w:w="817" w:type="dxa"/>
            <w:shd w:val="clear" w:color="auto" w:fill="auto"/>
          </w:tcPr>
          <w:p w:rsidR="000230D7" w:rsidRPr="00910608" w:rsidRDefault="000230D7" w:rsidP="00EF0FD0">
            <w:pPr>
              <w:jc w:val="center"/>
            </w:pPr>
            <w:r w:rsidRPr="00910608">
              <w:t>2</w:t>
            </w:r>
          </w:p>
        </w:tc>
        <w:tc>
          <w:tcPr>
            <w:tcW w:w="8647" w:type="dxa"/>
            <w:shd w:val="clear" w:color="auto" w:fill="auto"/>
          </w:tcPr>
          <w:p w:rsidR="000230D7" w:rsidRPr="00910608" w:rsidRDefault="000230D7" w:rsidP="00EF0FD0">
            <w:pPr>
              <w:shd w:val="clear" w:color="auto" w:fill="FFFFFF"/>
              <w:jc w:val="both"/>
              <w:textAlignment w:val="baseline"/>
            </w:pPr>
            <w:r w:rsidRPr="00910608">
              <w:t>обустройство тротуаров (в том числе тротуарной плиткой)</w:t>
            </w:r>
          </w:p>
        </w:tc>
      </w:tr>
      <w:tr w:rsidR="000230D7" w:rsidRPr="00910608" w:rsidTr="00EF0FD0">
        <w:tc>
          <w:tcPr>
            <w:tcW w:w="817" w:type="dxa"/>
            <w:shd w:val="clear" w:color="auto" w:fill="auto"/>
          </w:tcPr>
          <w:p w:rsidR="000230D7" w:rsidRPr="00910608" w:rsidRDefault="000230D7" w:rsidP="00EF0FD0">
            <w:pPr>
              <w:jc w:val="center"/>
            </w:pPr>
            <w:r w:rsidRPr="00910608">
              <w:t>3</w:t>
            </w:r>
          </w:p>
        </w:tc>
        <w:tc>
          <w:tcPr>
            <w:tcW w:w="8647" w:type="dxa"/>
            <w:shd w:val="clear" w:color="auto" w:fill="auto"/>
          </w:tcPr>
          <w:p w:rsidR="000230D7" w:rsidRPr="00910608" w:rsidRDefault="000230D7" w:rsidP="00EF0FD0">
            <w:pPr>
              <w:shd w:val="clear" w:color="auto" w:fill="FFFFFF"/>
              <w:jc w:val="both"/>
              <w:textAlignment w:val="baseline"/>
            </w:pPr>
            <w:r w:rsidRPr="00910608">
              <w:t>установка бордюрных камней</w:t>
            </w:r>
          </w:p>
        </w:tc>
      </w:tr>
      <w:tr w:rsidR="000230D7" w:rsidRPr="00910608" w:rsidTr="00EF0FD0">
        <w:tc>
          <w:tcPr>
            <w:tcW w:w="817" w:type="dxa"/>
            <w:shd w:val="clear" w:color="auto" w:fill="auto"/>
          </w:tcPr>
          <w:p w:rsidR="000230D7" w:rsidRPr="00910608" w:rsidRDefault="000230D7" w:rsidP="00EF0FD0">
            <w:pPr>
              <w:jc w:val="center"/>
            </w:pPr>
            <w:r w:rsidRPr="00910608">
              <w:t>4</w:t>
            </w:r>
          </w:p>
        </w:tc>
        <w:tc>
          <w:tcPr>
            <w:tcW w:w="8647" w:type="dxa"/>
            <w:shd w:val="clear" w:color="auto" w:fill="auto"/>
          </w:tcPr>
          <w:p w:rsidR="000230D7" w:rsidRPr="00910608" w:rsidRDefault="000230D7" w:rsidP="00EF0FD0">
            <w:pPr>
              <w:shd w:val="clear" w:color="auto" w:fill="FFFFFF"/>
              <w:jc w:val="both"/>
              <w:textAlignment w:val="baseline"/>
            </w:pPr>
            <w:r w:rsidRPr="00910608">
              <w:t>установка песочниц</w:t>
            </w:r>
          </w:p>
        </w:tc>
      </w:tr>
      <w:tr w:rsidR="000230D7" w:rsidRPr="00910608" w:rsidTr="00EF0FD0">
        <w:tc>
          <w:tcPr>
            <w:tcW w:w="817" w:type="dxa"/>
            <w:shd w:val="clear" w:color="auto" w:fill="auto"/>
          </w:tcPr>
          <w:p w:rsidR="000230D7" w:rsidRPr="00910608" w:rsidRDefault="000230D7" w:rsidP="00EF0FD0">
            <w:pPr>
              <w:jc w:val="center"/>
            </w:pPr>
            <w:r w:rsidRPr="00910608">
              <w:t>5</w:t>
            </w:r>
          </w:p>
        </w:tc>
        <w:tc>
          <w:tcPr>
            <w:tcW w:w="8647" w:type="dxa"/>
            <w:shd w:val="clear" w:color="auto" w:fill="auto"/>
          </w:tcPr>
          <w:p w:rsidR="000230D7" w:rsidRPr="00910608" w:rsidRDefault="000230D7" w:rsidP="00EF0FD0">
            <w:pPr>
              <w:shd w:val="clear" w:color="auto" w:fill="FFFFFF"/>
              <w:jc w:val="both"/>
              <w:textAlignment w:val="baseline"/>
            </w:pPr>
            <w:r w:rsidRPr="00910608">
              <w:t>установка качелей</w:t>
            </w:r>
          </w:p>
        </w:tc>
      </w:tr>
      <w:tr w:rsidR="000230D7" w:rsidRPr="00910608" w:rsidTr="00EF0FD0">
        <w:tc>
          <w:tcPr>
            <w:tcW w:w="817" w:type="dxa"/>
            <w:shd w:val="clear" w:color="auto" w:fill="auto"/>
          </w:tcPr>
          <w:p w:rsidR="000230D7" w:rsidRPr="00910608" w:rsidRDefault="000230D7" w:rsidP="00EF0FD0">
            <w:pPr>
              <w:jc w:val="center"/>
            </w:pPr>
            <w:r w:rsidRPr="00910608">
              <w:t>6</w:t>
            </w:r>
          </w:p>
        </w:tc>
        <w:tc>
          <w:tcPr>
            <w:tcW w:w="8647" w:type="dxa"/>
            <w:shd w:val="clear" w:color="auto" w:fill="auto"/>
          </w:tcPr>
          <w:p w:rsidR="000230D7" w:rsidRPr="00910608" w:rsidRDefault="000230D7" w:rsidP="00EF0FD0">
            <w:pPr>
              <w:shd w:val="clear" w:color="auto" w:fill="FFFFFF"/>
              <w:jc w:val="both"/>
              <w:textAlignment w:val="baseline"/>
            </w:pPr>
            <w:r w:rsidRPr="00910608">
              <w:t>устройство гостевой стоянки (автомобильной парковки)</w:t>
            </w:r>
          </w:p>
        </w:tc>
      </w:tr>
      <w:tr w:rsidR="000230D7" w:rsidRPr="00910608" w:rsidTr="00EF0FD0">
        <w:tc>
          <w:tcPr>
            <w:tcW w:w="817" w:type="dxa"/>
            <w:shd w:val="clear" w:color="auto" w:fill="auto"/>
          </w:tcPr>
          <w:p w:rsidR="000230D7" w:rsidRPr="00910608" w:rsidRDefault="000230D7" w:rsidP="00EF0FD0">
            <w:pPr>
              <w:jc w:val="center"/>
            </w:pPr>
            <w:r w:rsidRPr="00910608">
              <w:t>7</w:t>
            </w:r>
          </w:p>
        </w:tc>
        <w:tc>
          <w:tcPr>
            <w:tcW w:w="8647" w:type="dxa"/>
            <w:shd w:val="clear" w:color="auto" w:fill="auto"/>
          </w:tcPr>
          <w:p w:rsidR="000230D7" w:rsidRPr="00910608" w:rsidRDefault="000230D7" w:rsidP="00EF0FD0">
            <w:pPr>
              <w:shd w:val="clear" w:color="auto" w:fill="FFFFFF"/>
              <w:jc w:val="both"/>
              <w:textAlignment w:val="baseline"/>
            </w:pPr>
            <w:r w:rsidRPr="00910608">
              <w:t>освещение детских и спортивных площадок</w:t>
            </w:r>
          </w:p>
        </w:tc>
      </w:tr>
      <w:tr w:rsidR="000230D7" w:rsidRPr="00910608" w:rsidTr="00EF0FD0">
        <w:tc>
          <w:tcPr>
            <w:tcW w:w="817" w:type="dxa"/>
            <w:shd w:val="clear" w:color="auto" w:fill="auto"/>
          </w:tcPr>
          <w:p w:rsidR="000230D7" w:rsidRPr="00910608" w:rsidRDefault="000230D7" w:rsidP="00EF0FD0">
            <w:pPr>
              <w:jc w:val="center"/>
            </w:pPr>
            <w:r w:rsidRPr="00910608">
              <w:t>8</w:t>
            </w:r>
          </w:p>
        </w:tc>
        <w:tc>
          <w:tcPr>
            <w:tcW w:w="8647" w:type="dxa"/>
            <w:shd w:val="clear" w:color="auto" w:fill="auto"/>
          </w:tcPr>
          <w:p w:rsidR="000230D7" w:rsidRPr="00910608" w:rsidRDefault="000230D7" w:rsidP="00EF0FD0">
            <w:pPr>
              <w:shd w:val="clear" w:color="auto" w:fill="FFFFFF"/>
              <w:jc w:val="both"/>
              <w:textAlignment w:val="baseline"/>
            </w:pPr>
            <w:r w:rsidRPr="00910608">
              <w:t>оборудование детской (игровой) площадки</w:t>
            </w:r>
          </w:p>
        </w:tc>
      </w:tr>
      <w:tr w:rsidR="000230D7" w:rsidRPr="00910608" w:rsidTr="00EF0FD0">
        <w:tc>
          <w:tcPr>
            <w:tcW w:w="817" w:type="dxa"/>
            <w:shd w:val="clear" w:color="auto" w:fill="auto"/>
          </w:tcPr>
          <w:p w:rsidR="000230D7" w:rsidRPr="00910608" w:rsidRDefault="000230D7" w:rsidP="00EF0FD0">
            <w:pPr>
              <w:jc w:val="center"/>
            </w:pPr>
            <w:r w:rsidRPr="00910608">
              <w:t>9</w:t>
            </w:r>
          </w:p>
        </w:tc>
        <w:tc>
          <w:tcPr>
            <w:tcW w:w="8647" w:type="dxa"/>
            <w:shd w:val="clear" w:color="auto" w:fill="auto"/>
          </w:tcPr>
          <w:p w:rsidR="000230D7" w:rsidRPr="00910608" w:rsidRDefault="000230D7" w:rsidP="00EF0FD0">
            <w:pPr>
              <w:shd w:val="clear" w:color="auto" w:fill="FFFFFF"/>
              <w:jc w:val="both"/>
              <w:textAlignment w:val="baseline"/>
            </w:pPr>
            <w:r w:rsidRPr="00910608">
              <w:t>оборудование спортивной площадки</w:t>
            </w:r>
          </w:p>
        </w:tc>
      </w:tr>
      <w:tr w:rsidR="000230D7" w:rsidRPr="00910608" w:rsidTr="00EF0FD0">
        <w:tc>
          <w:tcPr>
            <w:tcW w:w="817" w:type="dxa"/>
            <w:shd w:val="clear" w:color="auto" w:fill="auto"/>
          </w:tcPr>
          <w:p w:rsidR="000230D7" w:rsidRPr="00910608" w:rsidRDefault="000230D7" w:rsidP="00EF0FD0">
            <w:pPr>
              <w:jc w:val="center"/>
            </w:pPr>
            <w:r w:rsidRPr="00910608">
              <w:t>10</w:t>
            </w:r>
          </w:p>
        </w:tc>
        <w:tc>
          <w:tcPr>
            <w:tcW w:w="8647" w:type="dxa"/>
            <w:shd w:val="clear" w:color="auto" w:fill="auto"/>
          </w:tcPr>
          <w:p w:rsidR="000230D7" w:rsidRPr="00910608" w:rsidRDefault="000230D7" w:rsidP="00EF0FD0">
            <w:pPr>
              <w:shd w:val="clear" w:color="auto" w:fill="FFFFFF"/>
              <w:jc w:val="both"/>
              <w:textAlignment w:val="baseline"/>
            </w:pPr>
            <w:r w:rsidRPr="00910608">
              <w:t>озеленение территории (деревья, кустарники, клумбы)</w:t>
            </w:r>
          </w:p>
        </w:tc>
      </w:tr>
      <w:tr w:rsidR="000230D7" w:rsidRPr="00910608" w:rsidTr="00EF0FD0">
        <w:tc>
          <w:tcPr>
            <w:tcW w:w="817" w:type="dxa"/>
            <w:shd w:val="clear" w:color="auto" w:fill="auto"/>
          </w:tcPr>
          <w:p w:rsidR="000230D7" w:rsidRPr="00910608" w:rsidRDefault="000230D7" w:rsidP="00EF0FD0">
            <w:pPr>
              <w:jc w:val="center"/>
            </w:pPr>
            <w:r w:rsidRPr="00910608">
              <w:t>11</w:t>
            </w:r>
          </w:p>
        </w:tc>
        <w:tc>
          <w:tcPr>
            <w:tcW w:w="8647" w:type="dxa"/>
            <w:shd w:val="clear" w:color="auto" w:fill="auto"/>
          </w:tcPr>
          <w:p w:rsidR="000230D7" w:rsidRPr="00910608" w:rsidRDefault="000230D7" w:rsidP="00EF0FD0">
            <w:pPr>
              <w:shd w:val="clear" w:color="auto" w:fill="FFFFFF"/>
              <w:jc w:val="both"/>
              <w:textAlignment w:val="baseline"/>
            </w:pPr>
            <w:r w:rsidRPr="00910608">
              <w:t>газонные ограждения, декоративные ограждения для клумб</w:t>
            </w:r>
          </w:p>
        </w:tc>
      </w:tr>
      <w:tr w:rsidR="000230D7" w:rsidRPr="00910608" w:rsidTr="00EF0FD0">
        <w:tc>
          <w:tcPr>
            <w:tcW w:w="817" w:type="dxa"/>
            <w:shd w:val="clear" w:color="auto" w:fill="auto"/>
          </w:tcPr>
          <w:p w:rsidR="000230D7" w:rsidRPr="00910608" w:rsidRDefault="000230D7" w:rsidP="00EF0FD0">
            <w:pPr>
              <w:jc w:val="center"/>
            </w:pPr>
            <w:r w:rsidRPr="00910608">
              <w:t>12</w:t>
            </w:r>
          </w:p>
        </w:tc>
        <w:tc>
          <w:tcPr>
            <w:tcW w:w="8647" w:type="dxa"/>
            <w:shd w:val="clear" w:color="auto" w:fill="auto"/>
          </w:tcPr>
          <w:p w:rsidR="000230D7" w:rsidRPr="00910608" w:rsidRDefault="000230D7" w:rsidP="00EF0FD0">
            <w:pPr>
              <w:shd w:val="clear" w:color="auto" w:fill="FFFFFF"/>
              <w:jc w:val="both"/>
              <w:textAlignment w:val="baseline"/>
            </w:pPr>
            <w:r w:rsidRPr="00910608">
              <w:t>обрезка деревьев и кустарников</w:t>
            </w:r>
          </w:p>
        </w:tc>
      </w:tr>
      <w:tr w:rsidR="000230D7" w:rsidRPr="00910608" w:rsidTr="00EF0FD0">
        <w:tc>
          <w:tcPr>
            <w:tcW w:w="817" w:type="dxa"/>
            <w:shd w:val="clear" w:color="auto" w:fill="auto"/>
          </w:tcPr>
          <w:p w:rsidR="000230D7" w:rsidRPr="00910608" w:rsidRDefault="000230D7" w:rsidP="00EF0FD0">
            <w:pPr>
              <w:jc w:val="center"/>
            </w:pPr>
            <w:r w:rsidRPr="00910608">
              <w:t>13</w:t>
            </w:r>
          </w:p>
        </w:tc>
        <w:tc>
          <w:tcPr>
            <w:tcW w:w="8647" w:type="dxa"/>
            <w:shd w:val="clear" w:color="auto" w:fill="auto"/>
          </w:tcPr>
          <w:p w:rsidR="000230D7" w:rsidRPr="00910608" w:rsidRDefault="000230D7" w:rsidP="00EF0FD0">
            <w:pPr>
              <w:shd w:val="clear" w:color="auto" w:fill="FFFFFF"/>
              <w:jc w:val="both"/>
              <w:textAlignment w:val="baseline"/>
            </w:pPr>
            <w:r w:rsidRPr="00910608">
              <w:t>уборка сухостойных деревьев</w:t>
            </w:r>
          </w:p>
        </w:tc>
      </w:tr>
      <w:tr w:rsidR="000230D7" w:rsidRPr="00910608" w:rsidTr="00EF0FD0">
        <w:tc>
          <w:tcPr>
            <w:tcW w:w="817" w:type="dxa"/>
            <w:shd w:val="clear" w:color="auto" w:fill="auto"/>
          </w:tcPr>
          <w:p w:rsidR="000230D7" w:rsidRPr="00AF6B3C" w:rsidRDefault="000230D7" w:rsidP="00EF0FD0">
            <w:pPr>
              <w:jc w:val="center"/>
            </w:pPr>
            <w:r w:rsidRPr="00AF6B3C">
              <w:t>14</w:t>
            </w:r>
          </w:p>
        </w:tc>
        <w:tc>
          <w:tcPr>
            <w:tcW w:w="8647" w:type="dxa"/>
            <w:shd w:val="clear" w:color="auto" w:fill="auto"/>
          </w:tcPr>
          <w:p w:rsidR="000230D7" w:rsidRPr="00AF6B3C" w:rsidRDefault="000230D7" w:rsidP="00EF0FD0">
            <w:pPr>
              <w:shd w:val="clear" w:color="auto" w:fill="FFFFFF"/>
              <w:jc w:val="both"/>
              <w:textAlignment w:val="baseline"/>
            </w:pPr>
            <w:r w:rsidRPr="00AF6B3C">
              <w:t xml:space="preserve">Демонтаж  хозяйственных построек </w:t>
            </w:r>
            <w:proofErr w:type="gramStart"/>
            <w:r w:rsidRPr="00AF6B3C">
              <w:t xml:space="preserve">( </w:t>
            </w:r>
            <w:proofErr w:type="gramEnd"/>
            <w:r w:rsidRPr="00AF6B3C">
              <w:t>в.т.ч. сараев) и строительство сараев</w:t>
            </w:r>
          </w:p>
        </w:tc>
      </w:tr>
      <w:tr w:rsidR="000230D7" w:rsidRPr="00910608" w:rsidTr="00EF0FD0">
        <w:tc>
          <w:tcPr>
            <w:tcW w:w="817" w:type="dxa"/>
            <w:shd w:val="clear" w:color="auto" w:fill="auto"/>
          </w:tcPr>
          <w:p w:rsidR="000230D7" w:rsidRPr="00910608" w:rsidRDefault="000230D7" w:rsidP="00EF0FD0">
            <w:pPr>
              <w:jc w:val="center"/>
            </w:pPr>
            <w:r>
              <w:t>15</w:t>
            </w:r>
          </w:p>
        </w:tc>
        <w:tc>
          <w:tcPr>
            <w:tcW w:w="8647" w:type="dxa"/>
            <w:shd w:val="clear" w:color="auto" w:fill="auto"/>
          </w:tcPr>
          <w:p w:rsidR="000230D7" w:rsidRPr="00910608" w:rsidRDefault="000230D7" w:rsidP="00EF0FD0">
            <w:pPr>
              <w:shd w:val="clear" w:color="auto" w:fill="FFFFFF"/>
              <w:jc w:val="both"/>
              <w:textAlignment w:val="baseline"/>
            </w:pPr>
            <w:r w:rsidRPr="00910608">
              <w:t>устройство хозяйственно-бытовых площадок для установки контейнеров-мусоросборников</w:t>
            </w:r>
          </w:p>
        </w:tc>
      </w:tr>
      <w:tr w:rsidR="000230D7" w:rsidRPr="00910608" w:rsidTr="00EF0FD0">
        <w:tc>
          <w:tcPr>
            <w:tcW w:w="817" w:type="dxa"/>
            <w:shd w:val="clear" w:color="auto" w:fill="auto"/>
          </w:tcPr>
          <w:p w:rsidR="000230D7" w:rsidRPr="00910608" w:rsidRDefault="000230D7" w:rsidP="00EF0FD0">
            <w:pPr>
              <w:jc w:val="center"/>
            </w:pPr>
            <w:r w:rsidRPr="00910608">
              <w:t>1</w:t>
            </w:r>
            <w:r>
              <w:t>6</w:t>
            </w:r>
          </w:p>
        </w:tc>
        <w:tc>
          <w:tcPr>
            <w:tcW w:w="8647" w:type="dxa"/>
            <w:shd w:val="clear" w:color="auto" w:fill="auto"/>
          </w:tcPr>
          <w:p w:rsidR="000230D7" w:rsidRPr="00910608" w:rsidRDefault="000230D7" w:rsidP="00EF0FD0">
            <w:pPr>
              <w:shd w:val="clear" w:color="auto" w:fill="FFFFFF"/>
              <w:jc w:val="both"/>
              <w:textAlignment w:val="baseline"/>
            </w:pPr>
            <w:r w:rsidRPr="00910608">
              <w:t>отсыпка дворовой территории (выравнивание) щебнем, песчано-гравийной смесью</w:t>
            </w:r>
          </w:p>
        </w:tc>
      </w:tr>
      <w:tr w:rsidR="000230D7" w:rsidRPr="00910608" w:rsidTr="00EF0FD0">
        <w:tc>
          <w:tcPr>
            <w:tcW w:w="817" w:type="dxa"/>
            <w:shd w:val="clear" w:color="auto" w:fill="auto"/>
          </w:tcPr>
          <w:p w:rsidR="000230D7" w:rsidRPr="00910608" w:rsidRDefault="000230D7" w:rsidP="00EF0FD0">
            <w:pPr>
              <w:jc w:val="center"/>
            </w:pPr>
            <w:r w:rsidRPr="00910608">
              <w:t>1</w:t>
            </w:r>
            <w:r>
              <w:t>7</w:t>
            </w:r>
          </w:p>
        </w:tc>
        <w:tc>
          <w:tcPr>
            <w:tcW w:w="8647" w:type="dxa"/>
            <w:shd w:val="clear" w:color="auto" w:fill="auto"/>
          </w:tcPr>
          <w:p w:rsidR="000230D7" w:rsidRPr="00910608" w:rsidRDefault="000230D7" w:rsidP="00EF0FD0">
            <w:pPr>
              <w:shd w:val="clear" w:color="auto" w:fill="FFFFFF"/>
              <w:jc w:val="both"/>
              <w:textAlignment w:val="baseline"/>
            </w:pPr>
            <w:r w:rsidRPr="00910608">
              <w:t>велопарковки</w:t>
            </w:r>
          </w:p>
        </w:tc>
      </w:tr>
      <w:tr w:rsidR="000230D7" w:rsidRPr="00910608" w:rsidTr="00EF0FD0">
        <w:tc>
          <w:tcPr>
            <w:tcW w:w="817" w:type="dxa"/>
            <w:shd w:val="clear" w:color="auto" w:fill="auto"/>
          </w:tcPr>
          <w:p w:rsidR="000230D7" w:rsidRPr="00910608" w:rsidRDefault="000230D7" w:rsidP="00EF0FD0">
            <w:pPr>
              <w:jc w:val="center"/>
            </w:pPr>
            <w:r w:rsidRPr="00910608">
              <w:t>1</w:t>
            </w:r>
            <w:r>
              <w:t>8</w:t>
            </w:r>
          </w:p>
        </w:tc>
        <w:tc>
          <w:tcPr>
            <w:tcW w:w="8647" w:type="dxa"/>
            <w:shd w:val="clear" w:color="auto" w:fill="auto"/>
          </w:tcPr>
          <w:p w:rsidR="000230D7" w:rsidRPr="00910608" w:rsidRDefault="000230D7" w:rsidP="00EF0FD0">
            <w:pPr>
              <w:jc w:val="both"/>
            </w:pPr>
            <w:r w:rsidRPr="00910608">
              <w:t>иные виды работ</w:t>
            </w:r>
          </w:p>
        </w:tc>
      </w:tr>
    </w:tbl>
    <w:p w:rsidR="000230D7" w:rsidRPr="00910608" w:rsidRDefault="000230D7" w:rsidP="000230D7">
      <w:pPr>
        <w:pStyle w:val="ConsPlusNormal"/>
        <w:jc w:val="right"/>
        <w:rPr>
          <w:sz w:val="24"/>
          <w:szCs w:val="24"/>
        </w:rPr>
      </w:pPr>
      <w:r w:rsidRPr="00910608">
        <w:rPr>
          <w:sz w:val="24"/>
          <w:szCs w:val="24"/>
        </w:rPr>
        <w:br w:type="textWrapping" w:clear="all"/>
      </w: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pPr>
    </w:p>
    <w:p w:rsidR="000230D7" w:rsidRPr="00910608" w:rsidRDefault="000230D7" w:rsidP="000230D7">
      <w:pPr>
        <w:pStyle w:val="ConsPlusNormal"/>
        <w:jc w:val="right"/>
        <w:rPr>
          <w:sz w:val="24"/>
          <w:szCs w:val="24"/>
        </w:rPr>
        <w:sectPr w:rsidR="000230D7" w:rsidRPr="00910608" w:rsidSect="00EF0FD0">
          <w:headerReference w:type="default" r:id="rId8"/>
          <w:pgSz w:w="11906" w:h="16838"/>
          <w:pgMar w:top="709" w:right="851" w:bottom="426" w:left="1701" w:header="567" w:footer="567" w:gutter="0"/>
          <w:cols w:space="720"/>
          <w:titlePg/>
          <w:docGrid w:linePitch="381"/>
        </w:sectPr>
      </w:pPr>
    </w:p>
    <w:p w:rsidR="000230D7" w:rsidRDefault="000230D7" w:rsidP="000230D7">
      <w:pPr>
        <w:pStyle w:val="ConsPlusNormal"/>
        <w:pageBreakBefore/>
        <w:widowControl/>
        <w:jc w:val="right"/>
      </w:pPr>
      <w:r>
        <w:t>Приложение 5</w:t>
      </w:r>
    </w:p>
    <w:p w:rsidR="000230D7" w:rsidRDefault="000230D7" w:rsidP="000230D7">
      <w:pPr>
        <w:pStyle w:val="ConsPlusNormal"/>
        <w:jc w:val="right"/>
        <w:rPr>
          <w:sz w:val="24"/>
          <w:szCs w:val="24"/>
        </w:rPr>
      </w:pPr>
      <w:r>
        <w:rPr>
          <w:sz w:val="24"/>
          <w:szCs w:val="24"/>
        </w:rPr>
        <w:t>к  Муниципальной программе</w:t>
      </w:r>
    </w:p>
    <w:p w:rsidR="000230D7" w:rsidRDefault="000230D7" w:rsidP="000230D7">
      <w:pPr>
        <w:pStyle w:val="ConsPlusNormal"/>
        <w:jc w:val="right"/>
        <w:rPr>
          <w:sz w:val="24"/>
          <w:szCs w:val="24"/>
        </w:rPr>
      </w:pPr>
      <w:r>
        <w:rPr>
          <w:sz w:val="24"/>
          <w:szCs w:val="24"/>
        </w:rPr>
        <w:t xml:space="preserve"> «Формирование </w:t>
      </w:r>
      <w:proofErr w:type="gramStart"/>
      <w:r>
        <w:rPr>
          <w:sz w:val="24"/>
          <w:szCs w:val="24"/>
        </w:rPr>
        <w:t>современной</w:t>
      </w:r>
      <w:proofErr w:type="gramEnd"/>
      <w:r>
        <w:rPr>
          <w:sz w:val="24"/>
          <w:szCs w:val="24"/>
        </w:rPr>
        <w:t xml:space="preserve"> </w:t>
      </w:r>
    </w:p>
    <w:p w:rsidR="000230D7" w:rsidRDefault="000230D7" w:rsidP="000230D7">
      <w:pPr>
        <w:jc w:val="right"/>
      </w:pPr>
      <w:r>
        <w:t>городской среды на 2018-2024 годы»</w:t>
      </w:r>
    </w:p>
    <w:p w:rsidR="000230D7" w:rsidRDefault="000230D7" w:rsidP="000230D7">
      <w:pPr>
        <w:jc w:val="right"/>
      </w:pPr>
    </w:p>
    <w:p w:rsidR="000230D7" w:rsidRDefault="000230D7" w:rsidP="000230D7">
      <w:pPr>
        <w:tabs>
          <w:tab w:val="left" w:pos="1200"/>
        </w:tabs>
        <w:jc w:val="both"/>
        <w:rPr>
          <w:sz w:val="26"/>
          <w:szCs w:val="26"/>
        </w:rPr>
      </w:pPr>
    </w:p>
    <w:p w:rsidR="000230D7" w:rsidRDefault="000230D7" w:rsidP="000230D7">
      <w:pPr>
        <w:widowControl w:val="0"/>
        <w:autoSpaceDE w:val="0"/>
        <w:autoSpaceDN w:val="0"/>
        <w:jc w:val="center"/>
        <w:rPr>
          <w:sz w:val="18"/>
          <w:szCs w:val="18"/>
        </w:rPr>
      </w:pPr>
      <w:r>
        <w:rPr>
          <w:sz w:val="18"/>
          <w:szCs w:val="18"/>
        </w:rPr>
        <w:t>ПЕРЕЧЕНЬ</w:t>
      </w:r>
    </w:p>
    <w:p w:rsidR="000230D7" w:rsidRDefault="000230D7" w:rsidP="000230D7">
      <w:pPr>
        <w:widowControl w:val="0"/>
        <w:autoSpaceDE w:val="0"/>
        <w:autoSpaceDN w:val="0"/>
        <w:jc w:val="center"/>
        <w:rPr>
          <w:sz w:val="20"/>
          <w:szCs w:val="20"/>
        </w:rPr>
      </w:pPr>
      <w:r>
        <w:rPr>
          <w:sz w:val="20"/>
          <w:szCs w:val="20"/>
        </w:rPr>
        <w:t>мероприятий муниципальной программы «Формирование современной городской среды на 2018-2024 годы»</w:t>
      </w:r>
    </w:p>
    <w:tbl>
      <w:tblPr>
        <w:tblW w:w="26228" w:type="dxa"/>
        <w:tblInd w:w="-601" w:type="dxa"/>
        <w:tblLayout w:type="fixed"/>
        <w:tblLook w:val="04A0"/>
      </w:tblPr>
      <w:tblGrid>
        <w:gridCol w:w="1680"/>
        <w:gridCol w:w="850"/>
        <w:gridCol w:w="1282"/>
        <w:gridCol w:w="123"/>
        <w:gridCol w:w="23"/>
        <w:gridCol w:w="972"/>
        <w:gridCol w:w="170"/>
        <w:gridCol w:w="996"/>
        <w:gridCol w:w="992"/>
        <w:gridCol w:w="142"/>
        <w:gridCol w:w="850"/>
        <w:gridCol w:w="142"/>
        <w:gridCol w:w="992"/>
        <w:gridCol w:w="993"/>
        <w:gridCol w:w="850"/>
        <w:gridCol w:w="142"/>
        <w:gridCol w:w="850"/>
        <w:gridCol w:w="1418"/>
        <w:gridCol w:w="181"/>
        <w:gridCol w:w="244"/>
        <w:gridCol w:w="709"/>
        <w:gridCol w:w="1275"/>
        <w:gridCol w:w="426"/>
        <w:gridCol w:w="1418"/>
        <w:gridCol w:w="1418"/>
        <w:gridCol w:w="1418"/>
        <w:gridCol w:w="1418"/>
        <w:gridCol w:w="1418"/>
        <w:gridCol w:w="1418"/>
        <w:gridCol w:w="1418"/>
      </w:tblGrid>
      <w:tr w:rsidR="000230D7" w:rsidTr="00EF0FD0">
        <w:trPr>
          <w:gridAfter w:val="9"/>
          <w:wAfter w:w="11627" w:type="dxa"/>
          <w:trHeight w:val="513"/>
        </w:trPr>
        <w:tc>
          <w:tcPr>
            <w:tcW w:w="1680" w:type="dxa"/>
            <w:vMerge w:val="restart"/>
            <w:tcBorders>
              <w:top w:val="single" w:sz="4" w:space="0" w:color="auto"/>
              <w:left w:val="single" w:sz="4" w:space="0" w:color="auto"/>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Наименование мероприятий</w:t>
            </w:r>
          </w:p>
        </w:tc>
        <w:tc>
          <w:tcPr>
            <w:tcW w:w="850" w:type="dxa"/>
            <w:vMerge w:val="restart"/>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Ответственный исполнитель, соисполнители</w:t>
            </w:r>
          </w:p>
        </w:tc>
        <w:tc>
          <w:tcPr>
            <w:tcW w:w="1282" w:type="dxa"/>
            <w:vMerge w:val="restart"/>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Источники финансирования</w:t>
            </w:r>
          </w:p>
        </w:tc>
        <w:tc>
          <w:tcPr>
            <w:tcW w:w="8237" w:type="dxa"/>
            <w:gridSpan w:val="14"/>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Объем финансирования, тыс. рублей</w:t>
            </w:r>
          </w:p>
        </w:tc>
        <w:tc>
          <w:tcPr>
            <w:tcW w:w="1418"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Показатели результата мероприятий по годам</w:t>
            </w:r>
          </w:p>
        </w:tc>
        <w:tc>
          <w:tcPr>
            <w:tcW w:w="1134" w:type="dxa"/>
            <w:gridSpan w:val="3"/>
            <w:tcBorders>
              <w:top w:val="single" w:sz="4" w:space="0" w:color="auto"/>
              <w:left w:val="nil"/>
              <w:bottom w:val="single" w:sz="4" w:space="0" w:color="auto"/>
              <w:right w:val="single" w:sz="4" w:space="0" w:color="auto"/>
            </w:tcBorders>
            <w:noWrap/>
            <w:vAlign w:val="center"/>
            <w:hideMark/>
          </w:tcPr>
          <w:p w:rsidR="000230D7" w:rsidRDefault="000230D7" w:rsidP="00EF0FD0">
            <w:pPr>
              <w:ind w:left="-54" w:firstLine="54"/>
              <w:jc w:val="center"/>
              <w:rPr>
                <w:color w:val="000000"/>
                <w:sz w:val="20"/>
                <w:szCs w:val="20"/>
              </w:rPr>
            </w:pPr>
            <w:r>
              <w:rPr>
                <w:color w:val="000000"/>
                <w:sz w:val="20"/>
                <w:szCs w:val="20"/>
              </w:rPr>
              <w:t xml:space="preserve">Связь с целевыми показателями государственной программы (подпрограммы) </w:t>
            </w:r>
          </w:p>
        </w:tc>
      </w:tr>
      <w:tr w:rsidR="000230D7" w:rsidTr="00EF0FD0">
        <w:trPr>
          <w:gridAfter w:val="9"/>
          <w:wAfter w:w="11627" w:type="dxa"/>
          <w:trHeight w:val="30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282" w:type="dxa"/>
            <w:vMerge/>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288" w:type="dxa"/>
            <w:gridSpan w:val="4"/>
            <w:tcBorders>
              <w:top w:val="nil"/>
              <w:left w:val="nil"/>
              <w:bottom w:val="single" w:sz="4" w:space="0" w:color="auto"/>
              <w:right w:val="single" w:sz="4" w:space="0" w:color="auto"/>
            </w:tcBorders>
            <w:noWrap/>
            <w:vAlign w:val="center"/>
            <w:hideMark/>
          </w:tcPr>
          <w:p w:rsidR="000230D7" w:rsidRDefault="000230D7" w:rsidP="00EF0FD0">
            <w:pPr>
              <w:spacing w:before="240"/>
              <w:jc w:val="center"/>
              <w:rPr>
                <w:color w:val="000000"/>
                <w:sz w:val="20"/>
                <w:szCs w:val="20"/>
              </w:rPr>
            </w:pPr>
            <w:r>
              <w:rPr>
                <w:color w:val="000000"/>
                <w:sz w:val="20"/>
                <w:szCs w:val="20"/>
              </w:rPr>
              <w:t>Всего</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spacing w:before="240"/>
              <w:jc w:val="center"/>
              <w:rPr>
                <w:color w:val="000000"/>
                <w:sz w:val="18"/>
                <w:szCs w:val="18"/>
              </w:rPr>
            </w:pPr>
            <w:r>
              <w:rPr>
                <w:color w:val="000000"/>
                <w:sz w:val="18"/>
                <w:szCs w:val="18"/>
              </w:rPr>
              <w:t>2018 год</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spacing w:before="240"/>
              <w:jc w:val="center"/>
              <w:rPr>
                <w:color w:val="000000"/>
                <w:sz w:val="18"/>
                <w:szCs w:val="18"/>
              </w:rPr>
            </w:pPr>
            <w:r>
              <w:rPr>
                <w:color w:val="000000"/>
                <w:sz w:val="18"/>
                <w:szCs w:val="18"/>
              </w:rPr>
              <w:t>2019 год</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spacing w:before="240"/>
              <w:jc w:val="center"/>
              <w:rPr>
                <w:color w:val="000000"/>
                <w:sz w:val="18"/>
                <w:szCs w:val="18"/>
              </w:rPr>
            </w:pPr>
            <w:r>
              <w:rPr>
                <w:color w:val="000000"/>
                <w:sz w:val="18"/>
                <w:szCs w:val="18"/>
              </w:rPr>
              <w:t>2020 год</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spacing w:before="240"/>
              <w:rPr>
                <w:color w:val="000000"/>
                <w:sz w:val="18"/>
                <w:szCs w:val="18"/>
              </w:rPr>
            </w:pPr>
            <w:r>
              <w:rPr>
                <w:color w:val="000000"/>
                <w:sz w:val="18"/>
                <w:szCs w:val="18"/>
              </w:rPr>
              <w:t>2021 год</w:t>
            </w:r>
          </w:p>
        </w:tc>
        <w:tc>
          <w:tcPr>
            <w:tcW w:w="993" w:type="dxa"/>
            <w:tcBorders>
              <w:top w:val="nil"/>
              <w:left w:val="nil"/>
              <w:bottom w:val="single" w:sz="4" w:space="0" w:color="auto"/>
              <w:right w:val="single" w:sz="4" w:space="0" w:color="auto"/>
            </w:tcBorders>
            <w:vAlign w:val="center"/>
            <w:hideMark/>
          </w:tcPr>
          <w:p w:rsidR="000230D7" w:rsidRDefault="000230D7" w:rsidP="00EF0FD0">
            <w:pPr>
              <w:spacing w:before="240"/>
              <w:rPr>
                <w:color w:val="000000"/>
                <w:sz w:val="18"/>
                <w:szCs w:val="18"/>
              </w:rPr>
            </w:pPr>
            <w:r>
              <w:rPr>
                <w:color w:val="000000"/>
                <w:sz w:val="18"/>
                <w:szCs w:val="18"/>
              </w:rPr>
              <w:t>2022год</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spacing w:before="240"/>
              <w:jc w:val="center"/>
              <w:rPr>
                <w:color w:val="000000"/>
                <w:sz w:val="18"/>
                <w:szCs w:val="18"/>
              </w:rPr>
            </w:pPr>
            <w:r>
              <w:rPr>
                <w:color w:val="000000"/>
                <w:sz w:val="18"/>
                <w:szCs w:val="18"/>
              </w:rPr>
              <w:t>2023 год</w:t>
            </w:r>
          </w:p>
        </w:tc>
        <w:tc>
          <w:tcPr>
            <w:tcW w:w="850" w:type="dxa"/>
            <w:tcBorders>
              <w:top w:val="nil"/>
              <w:left w:val="nil"/>
              <w:bottom w:val="single" w:sz="4" w:space="0" w:color="auto"/>
              <w:right w:val="single" w:sz="4" w:space="0" w:color="auto"/>
            </w:tcBorders>
            <w:vAlign w:val="center"/>
            <w:hideMark/>
          </w:tcPr>
          <w:p w:rsidR="000230D7" w:rsidRDefault="000230D7" w:rsidP="00EF0FD0">
            <w:pPr>
              <w:spacing w:before="240"/>
              <w:rPr>
                <w:color w:val="000000"/>
                <w:sz w:val="18"/>
                <w:szCs w:val="18"/>
              </w:rPr>
            </w:pPr>
            <w:r>
              <w:rPr>
                <w:color w:val="000000"/>
                <w:sz w:val="18"/>
                <w:szCs w:val="18"/>
              </w:rPr>
              <w:t>2024год</w:t>
            </w:r>
          </w:p>
        </w:tc>
        <w:tc>
          <w:tcPr>
            <w:tcW w:w="1418" w:type="dxa"/>
            <w:tcBorders>
              <w:top w:val="single" w:sz="4" w:space="0" w:color="auto"/>
              <w:left w:val="nil"/>
              <w:bottom w:val="single" w:sz="4" w:space="0" w:color="auto"/>
              <w:right w:val="single" w:sz="4" w:space="0" w:color="auto"/>
            </w:tcBorders>
            <w:vAlign w:val="center"/>
            <w:hideMark/>
          </w:tcPr>
          <w:p w:rsidR="000230D7" w:rsidRDefault="000230D7" w:rsidP="00EF0FD0"/>
        </w:tc>
        <w:tc>
          <w:tcPr>
            <w:tcW w:w="1134" w:type="dxa"/>
            <w:gridSpan w:val="3"/>
            <w:tcBorders>
              <w:top w:val="single" w:sz="4" w:space="0" w:color="auto"/>
              <w:left w:val="nil"/>
              <w:bottom w:val="single" w:sz="4" w:space="0" w:color="auto"/>
              <w:right w:val="single" w:sz="4" w:space="0" w:color="auto"/>
            </w:tcBorders>
            <w:vAlign w:val="center"/>
            <w:hideMark/>
          </w:tcPr>
          <w:p w:rsidR="000230D7" w:rsidRDefault="000230D7" w:rsidP="00EF0FD0"/>
        </w:tc>
      </w:tr>
      <w:tr w:rsidR="000230D7" w:rsidTr="00EF0FD0">
        <w:trPr>
          <w:gridAfter w:val="9"/>
          <w:wAfter w:w="11627" w:type="dxa"/>
          <w:trHeight w:val="300"/>
        </w:trPr>
        <w:tc>
          <w:tcPr>
            <w:tcW w:w="1680" w:type="dxa"/>
            <w:tcBorders>
              <w:top w:val="nil"/>
              <w:left w:val="single" w:sz="4" w:space="0" w:color="auto"/>
              <w:bottom w:val="single" w:sz="4" w:space="0" w:color="auto"/>
              <w:right w:val="single" w:sz="4" w:space="0" w:color="auto"/>
            </w:tcBorders>
            <w:noWrap/>
            <w:vAlign w:val="center"/>
            <w:hideMark/>
          </w:tcPr>
          <w:p w:rsidR="000230D7" w:rsidRDefault="000230D7" w:rsidP="00EF0FD0">
            <w:pPr>
              <w:spacing w:before="240"/>
              <w:jc w:val="center"/>
              <w:rPr>
                <w:color w:val="000000"/>
                <w:sz w:val="20"/>
                <w:szCs w:val="20"/>
              </w:rPr>
            </w:pPr>
            <w:r>
              <w:rPr>
                <w:color w:val="000000"/>
                <w:sz w:val="20"/>
                <w:szCs w:val="20"/>
              </w:rPr>
              <w:t>1</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2</w:t>
            </w:r>
          </w:p>
        </w:tc>
        <w:tc>
          <w:tcPr>
            <w:tcW w:w="128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3</w:t>
            </w:r>
          </w:p>
        </w:tc>
        <w:tc>
          <w:tcPr>
            <w:tcW w:w="1288" w:type="dxa"/>
            <w:gridSpan w:val="4"/>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4</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5</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6</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7</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8</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9</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10</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11</w:t>
            </w:r>
          </w:p>
        </w:tc>
        <w:tc>
          <w:tcPr>
            <w:tcW w:w="1418" w:type="dxa"/>
            <w:tcBorders>
              <w:top w:val="nil"/>
              <w:left w:val="nil"/>
              <w:bottom w:val="single" w:sz="4" w:space="0" w:color="auto"/>
              <w:right w:val="single" w:sz="4" w:space="0" w:color="auto"/>
            </w:tcBorders>
            <w:noWrap/>
            <w:vAlign w:val="bottom"/>
            <w:hideMark/>
          </w:tcPr>
          <w:p w:rsidR="000230D7" w:rsidRDefault="000230D7" w:rsidP="00EF0FD0">
            <w:pPr>
              <w:jc w:val="center"/>
              <w:rPr>
                <w:color w:val="000000"/>
                <w:sz w:val="20"/>
                <w:szCs w:val="20"/>
              </w:rPr>
            </w:pPr>
            <w:r>
              <w:rPr>
                <w:color w:val="000000"/>
                <w:sz w:val="20"/>
                <w:szCs w:val="20"/>
              </w:rPr>
              <w:t>12</w:t>
            </w:r>
          </w:p>
        </w:tc>
        <w:tc>
          <w:tcPr>
            <w:tcW w:w="1134" w:type="dxa"/>
            <w:gridSpan w:val="3"/>
            <w:tcBorders>
              <w:top w:val="nil"/>
              <w:left w:val="nil"/>
              <w:bottom w:val="single" w:sz="4" w:space="0" w:color="auto"/>
              <w:right w:val="single" w:sz="4" w:space="0" w:color="auto"/>
            </w:tcBorders>
            <w:noWrap/>
            <w:vAlign w:val="bottom"/>
            <w:hideMark/>
          </w:tcPr>
          <w:p w:rsidR="000230D7" w:rsidRDefault="000230D7" w:rsidP="00EF0FD0">
            <w:pPr>
              <w:jc w:val="center"/>
              <w:rPr>
                <w:color w:val="000000"/>
                <w:sz w:val="20"/>
                <w:szCs w:val="20"/>
              </w:rPr>
            </w:pPr>
            <w:r>
              <w:rPr>
                <w:color w:val="000000"/>
                <w:sz w:val="20"/>
                <w:szCs w:val="20"/>
              </w:rPr>
              <w:t>13</w:t>
            </w:r>
          </w:p>
        </w:tc>
      </w:tr>
      <w:tr w:rsidR="000230D7" w:rsidTr="00EF0FD0">
        <w:trPr>
          <w:gridAfter w:val="9"/>
          <w:wAfter w:w="11627" w:type="dxa"/>
          <w:trHeight w:val="300"/>
        </w:trPr>
        <w:tc>
          <w:tcPr>
            <w:tcW w:w="14601" w:type="dxa"/>
            <w:gridSpan w:val="21"/>
            <w:tcBorders>
              <w:top w:val="nil"/>
              <w:left w:val="single" w:sz="4" w:space="0" w:color="auto"/>
              <w:bottom w:val="single" w:sz="4" w:space="0" w:color="auto"/>
              <w:right w:val="single" w:sz="4" w:space="0" w:color="auto"/>
            </w:tcBorders>
            <w:noWrap/>
            <w:vAlign w:val="center"/>
            <w:hideMark/>
          </w:tcPr>
          <w:p w:rsidR="000230D7" w:rsidRDefault="000230D7" w:rsidP="00EF0FD0">
            <w:pPr>
              <w:rPr>
                <w:color w:val="000000"/>
                <w:sz w:val="20"/>
                <w:szCs w:val="20"/>
              </w:rPr>
            </w:pPr>
            <w:r>
              <w:rPr>
                <w:color w:val="000000"/>
                <w:sz w:val="20"/>
                <w:szCs w:val="20"/>
              </w:rPr>
              <w:t xml:space="preserve">Цель муниципальной программы - </w:t>
            </w:r>
            <w:r>
              <w:rPr>
                <w:sz w:val="20"/>
                <w:szCs w:val="20"/>
              </w:rPr>
              <w:t>повышение качества и комфорта городской среды на территории МО «Сафроновское»</w:t>
            </w:r>
          </w:p>
        </w:tc>
      </w:tr>
      <w:tr w:rsidR="000230D7" w:rsidTr="00EF0FD0">
        <w:trPr>
          <w:gridAfter w:val="9"/>
          <w:wAfter w:w="11627" w:type="dxa"/>
          <w:trHeight w:val="300"/>
        </w:trPr>
        <w:tc>
          <w:tcPr>
            <w:tcW w:w="14601" w:type="dxa"/>
            <w:gridSpan w:val="21"/>
            <w:tcBorders>
              <w:top w:val="nil"/>
              <w:left w:val="single" w:sz="4" w:space="0" w:color="auto"/>
              <w:bottom w:val="single" w:sz="4" w:space="0" w:color="auto"/>
              <w:right w:val="single" w:sz="4" w:space="0" w:color="auto"/>
            </w:tcBorders>
            <w:noWrap/>
            <w:vAlign w:val="center"/>
            <w:hideMark/>
          </w:tcPr>
          <w:p w:rsidR="000230D7" w:rsidRDefault="000230D7" w:rsidP="00EF0FD0">
            <w:pPr>
              <w:rPr>
                <w:color w:val="000000"/>
                <w:sz w:val="20"/>
                <w:szCs w:val="20"/>
              </w:rPr>
            </w:pPr>
            <w:r>
              <w:rPr>
                <w:color w:val="000000"/>
                <w:sz w:val="20"/>
                <w:szCs w:val="20"/>
              </w:rPr>
              <w:t xml:space="preserve">Задача № 1 - </w:t>
            </w:r>
            <w:r>
              <w:rPr>
                <w:sz w:val="20"/>
                <w:szCs w:val="20"/>
              </w:rPr>
              <w:t>обеспечение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tc>
      </w:tr>
      <w:tr w:rsidR="000230D7" w:rsidTr="00EF0FD0">
        <w:trPr>
          <w:gridAfter w:val="9"/>
          <w:wAfter w:w="11627" w:type="dxa"/>
          <w:trHeight w:val="421"/>
        </w:trPr>
        <w:tc>
          <w:tcPr>
            <w:tcW w:w="1680" w:type="dxa"/>
            <w:vMerge w:val="restart"/>
            <w:tcBorders>
              <w:top w:val="nil"/>
              <w:left w:val="single" w:sz="4" w:space="0" w:color="auto"/>
              <w:bottom w:val="single" w:sz="4" w:space="0" w:color="auto"/>
              <w:right w:val="single" w:sz="4" w:space="0" w:color="auto"/>
            </w:tcBorders>
            <w:hideMark/>
          </w:tcPr>
          <w:p w:rsidR="000230D7" w:rsidRDefault="000230D7" w:rsidP="00EF0FD0">
            <w:pPr>
              <w:widowControl w:val="0"/>
              <w:autoSpaceDE w:val="0"/>
              <w:autoSpaceDN w:val="0"/>
              <w:rPr>
                <w:sz w:val="20"/>
                <w:szCs w:val="20"/>
              </w:rPr>
            </w:pPr>
            <w:r>
              <w:t xml:space="preserve"> </w:t>
            </w:r>
            <w:r>
              <w:rPr>
                <w:sz w:val="20"/>
                <w:szCs w:val="20"/>
              </w:rPr>
              <w:t>1.1.Мероприятия  по благоустройству дворовых территорий</w:t>
            </w:r>
          </w:p>
        </w:tc>
        <w:tc>
          <w:tcPr>
            <w:tcW w:w="850" w:type="dxa"/>
            <w:vMerge w:val="restart"/>
            <w:tcBorders>
              <w:top w:val="nil"/>
              <w:left w:val="single" w:sz="4" w:space="0" w:color="auto"/>
              <w:bottom w:val="single" w:sz="4" w:space="0" w:color="auto"/>
              <w:right w:val="single" w:sz="4" w:space="0" w:color="auto"/>
            </w:tcBorders>
            <w:noWrap/>
            <w:hideMark/>
          </w:tcPr>
          <w:p w:rsidR="000230D7" w:rsidRDefault="000230D7" w:rsidP="00EF0FD0">
            <w:pPr>
              <w:rPr>
                <w:sz w:val="20"/>
                <w:szCs w:val="20"/>
              </w:rPr>
            </w:pPr>
            <w:r>
              <w:rPr>
                <w:sz w:val="20"/>
                <w:szCs w:val="20"/>
              </w:rPr>
              <w:t>Администрация МО «Сафроновское»</w:t>
            </w:r>
          </w:p>
        </w:tc>
        <w:tc>
          <w:tcPr>
            <w:tcW w:w="1405" w:type="dxa"/>
            <w:gridSpan w:val="2"/>
            <w:tcBorders>
              <w:top w:val="nil"/>
              <w:left w:val="nil"/>
              <w:bottom w:val="single" w:sz="4" w:space="0" w:color="auto"/>
              <w:right w:val="single" w:sz="4" w:space="0" w:color="auto"/>
            </w:tcBorders>
            <w:noWrap/>
            <w:hideMark/>
          </w:tcPr>
          <w:p w:rsidR="000230D7" w:rsidRDefault="000230D7" w:rsidP="00EF0FD0">
            <w:pPr>
              <w:rPr>
                <w:color w:val="000000"/>
                <w:sz w:val="20"/>
                <w:szCs w:val="20"/>
              </w:rPr>
            </w:pPr>
            <w:r>
              <w:rPr>
                <w:color w:val="000000"/>
                <w:sz w:val="20"/>
                <w:szCs w:val="20"/>
              </w:rPr>
              <w:t>всего</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bCs/>
                <w:sz w:val="16"/>
                <w:szCs w:val="16"/>
              </w:rPr>
              <w:t>22476,74</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sz w:val="16"/>
                <w:szCs w:val="16"/>
              </w:rPr>
              <w:t>73,50</w:t>
            </w:r>
          </w:p>
        </w:tc>
        <w:tc>
          <w:tcPr>
            <w:tcW w:w="1134" w:type="dxa"/>
            <w:gridSpan w:val="2"/>
            <w:tcBorders>
              <w:top w:val="nil"/>
              <w:left w:val="nil"/>
              <w:bottom w:val="single" w:sz="4" w:space="0" w:color="auto"/>
              <w:right w:val="single" w:sz="4" w:space="0" w:color="auto"/>
            </w:tcBorders>
            <w:noWrap/>
            <w:vAlign w:val="center"/>
            <w:hideMark/>
          </w:tcPr>
          <w:p w:rsidR="000230D7" w:rsidRPr="00CE0069" w:rsidRDefault="000230D7" w:rsidP="00EF0FD0">
            <w:pPr>
              <w:jc w:val="center"/>
              <w:rPr>
                <w:sz w:val="16"/>
                <w:szCs w:val="16"/>
              </w:rPr>
            </w:pPr>
            <w:r w:rsidRPr="00CE0069">
              <w:rPr>
                <w:b/>
                <w:sz w:val="16"/>
                <w:szCs w:val="16"/>
              </w:rPr>
              <w:t>1</w:t>
            </w:r>
            <w:r>
              <w:rPr>
                <w:b/>
                <w:sz w:val="16"/>
                <w:szCs w:val="16"/>
              </w:rPr>
              <w:t>871,04</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sz w:val="16"/>
                <w:szCs w:val="16"/>
              </w:rPr>
              <w:t>0</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sz w:val="16"/>
                <w:szCs w:val="16"/>
              </w:rPr>
              <w:t>0</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b/>
                <w:sz w:val="16"/>
                <w:szCs w:val="16"/>
              </w:rPr>
              <w:t>6349,78</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sz w:val="16"/>
                <w:szCs w:val="16"/>
              </w:rPr>
              <w:t>6424,20</w:t>
            </w:r>
          </w:p>
        </w:tc>
        <w:tc>
          <w:tcPr>
            <w:tcW w:w="850" w:type="dxa"/>
            <w:tcBorders>
              <w:top w:val="nil"/>
              <w:left w:val="nil"/>
              <w:bottom w:val="single" w:sz="4" w:space="0" w:color="auto"/>
              <w:right w:val="single" w:sz="4" w:space="0" w:color="auto"/>
            </w:tcBorders>
            <w:vAlign w:val="center"/>
            <w:hideMark/>
          </w:tcPr>
          <w:p w:rsidR="000230D7" w:rsidRDefault="000230D7" w:rsidP="00EF0FD0">
            <w:pPr>
              <w:tabs>
                <w:tab w:val="left" w:pos="459"/>
              </w:tabs>
              <w:jc w:val="center"/>
              <w:rPr>
                <w:color w:val="000000"/>
                <w:sz w:val="16"/>
                <w:szCs w:val="16"/>
              </w:rPr>
            </w:pPr>
            <w:r>
              <w:rPr>
                <w:b/>
                <w:sz w:val="16"/>
                <w:szCs w:val="16"/>
              </w:rPr>
              <w:t>7758,22</w:t>
            </w:r>
          </w:p>
        </w:tc>
        <w:tc>
          <w:tcPr>
            <w:tcW w:w="1418" w:type="dxa"/>
            <w:vMerge w:val="restart"/>
            <w:tcBorders>
              <w:top w:val="nil"/>
              <w:left w:val="single" w:sz="4" w:space="0" w:color="auto"/>
              <w:bottom w:val="nil"/>
              <w:right w:val="single" w:sz="4" w:space="0" w:color="auto"/>
            </w:tcBorders>
            <w:noWrap/>
          </w:tcPr>
          <w:p w:rsidR="000230D7" w:rsidRDefault="000230D7" w:rsidP="00EF0FD0">
            <w:pPr>
              <w:rPr>
                <w:color w:val="000000"/>
                <w:sz w:val="20"/>
                <w:szCs w:val="20"/>
              </w:rPr>
            </w:pPr>
            <w:r>
              <w:rPr>
                <w:color w:val="000000"/>
                <w:sz w:val="20"/>
                <w:szCs w:val="20"/>
              </w:rPr>
              <w:t>количество благоустроенных дворовых территорий  61 ед.</w:t>
            </w:r>
          </w:p>
          <w:p w:rsidR="000230D7" w:rsidRDefault="000230D7" w:rsidP="00EF0FD0">
            <w:pPr>
              <w:rPr>
                <w:color w:val="000000"/>
                <w:sz w:val="20"/>
                <w:szCs w:val="20"/>
              </w:rPr>
            </w:pPr>
          </w:p>
          <w:p w:rsidR="000230D7" w:rsidRDefault="000230D7" w:rsidP="00EF0FD0">
            <w:pPr>
              <w:rPr>
                <w:color w:val="000000"/>
                <w:sz w:val="20"/>
                <w:szCs w:val="20"/>
              </w:rPr>
            </w:pPr>
            <w:r>
              <w:rPr>
                <w:color w:val="000000"/>
                <w:sz w:val="20"/>
                <w:szCs w:val="20"/>
              </w:rPr>
              <w:t> </w:t>
            </w:r>
          </w:p>
        </w:tc>
        <w:tc>
          <w:tcPr>
            <w:tcW w:w="1134" w:type="dxa"/>
            <w:gridSpan w:val="3"/>
            <w:vMerge w:val="restart"/>
            <w:tcBorders>
              <w:top w:val="nil"/>
              <w:left w:val="single" w:sz="4" w:space="0" w:color="auto"/>
              <w:bottom w:val="nil"/>
              <w:right w:val="single" w:sz="4" w:space="0" w:color="auto"/>
            </w:tcBorders>
            <w:noWrap/>
            <w:hideMark/>
          </w:tcPr>
          <w:p w:rsidR="000230D7" w:rsidRDefault="000230D7" w:rsidP="00EF0FD0">
            <w:pPr>
              <w:rPr>
                <w:color w:val="000000"/>
                <w:sz w:val="20"/>
                <w:szCs w:val="20"/>
              </w:rPr>
            </w:pPr>
            <w:r>
              <w:rPr>
                <w:color w:val="000000"/>
                <w:sz w:val="20"/>
                <w:szCs w:val="20"/>
              </w:rPr>
              <w:t> </w:t>
            </w:r>
          </w:p>
        </w:tc>
      </w:tr>
      <w:tr w:rsidR="000230D7" w:rsidTr="00EF0FD0">
        <w:trPr>
          <w:gridAfter w:val="9"/>
          <w:wAfter w:w="11627" w:type="dxa"/>
          <w:trHeight w:val="381"/>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noWrap/>
            <w:hideMark/>
          </w:tcPr>
          <w:p w:rsidR="000230D7" w:rsidRDefault="000230D7" w:rsidP="00EF0FD0">
            <w:pPr>
              <w:rPr>
                <w:color w:val="000000"/>
                <w:sz w:val="20"/>
                <w:szCs w:val="20"/>
              </w:rPr>
            </w:pPr>
            <w:r>
              <w:rPr>
                <w:color w:val="000000"/>
                <w:sz w:val="20"/>
                <w:szCs w:val="20"/>
              </w:rPr>
              <w:t>в том числе:</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sidRPr="007952AE">
              <w:rPr>
                <w:color w:val="000000"/>
                <w:sz w:val="16"/>
                <w:szCs w:val="16"/>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1418" w:type="dxa"/>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21427,62</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58, 55</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Pr>
                <w:color w:val="000000"/>
                <w:sz w:val="16"/>
                <w:szCs w:val="16"/>
              </w:rPr>
              <w:t>1634,15</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0</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0</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6103,21</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6174,75</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7456,96</w:t>
            </w:r>
          </w:p>
        </w:tc>
        <w:tc>
          <w:tcPr>
            <w:tcW w:w="1418" w:type="dxa"/>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13"/>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noWrap/>
            <w:hideMark/>
          </w:tcPr>
          <w:p w:rsidR="000230D7" w:rsidRDefault="000230D7" w:rsidP="00EF0FD0">
            <w:pPr>
              <w:rPr>
                <w:color w:val="000000"/>
                <w:sz w:val="20"/>
                <w:szCs w:val="20"/>
              </w:rPr>
            </w:pPr>
            <w:r>
              <w:rPr>
                <w:color w:val="000000"/>
                <w:sz w:val="20"/>
                <w:szCs w:val="20"/>
              </w:rPr>
              <w:t>областной бюджет</w:t>
            </w:r>
          </w:p>
        </w:tc>
        <w:tc>
          <w:tcPr>
            <w:tcW w:w="1165" w:type="dxa"/>
            <w:gridSpan w:val="3"/>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r>
              <w:rPr>
                <w:color w:val="000000"/>
                <w:sz w:val="16"/>
                <w:szCs w:val="16"/>
              </w:rPr>
              <w:t>432,48</w:t>
            </w:r>
          </w:p>
        </w:tc>
        <w:tc>
          <w:tcPr>
            <w:tcW w:w="996" w:type="dxa"/>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r>
              <w:rPr>
                <w:color w:val="000000"/>
                <w:sz w:val="16"/>
                <w:szCs w:val="16"/>
              </w:rPr>
              <w:t>5,09</w:t>
            </w:r>
          </w:p>
        </w:tc>
        <w:tc>
          <w:tcPr>
            <w:tcW w:w="1134" w:type="dxa"/>
            <w:gridSpan w:val="2"/>
            <w:tcBorders>
              <w:top w:val="nil"/>
              <w:left w:val="nil"/>
              <w:bottom w:val="single" w:sz="4" w:space="0" w:color="auto"/>
              <w:right w:val="single" w:sz="4" w:space="0" w:color="auto"/>
            </w:tcBorders>
            <w:noWrap/>
            <w:vAlign w:val="center"/>
          </w:tcPr>
          <w:p w:rsidR="000230D7" w:rsidRPr="007952AE" w:rsidRDefault="000230D7" w:rsidP="00EF0FD0">
            <w:pPr>
              <w:jc w:val="center"/>
              <w:rPr>
                <w:color w:val="000000"/>
                <w:sz w:val="16"/>
                <w:szCs w:val="16"/>
              </w:rPr>
            </w:pPr>
            <w:r>
              <w:rPr>
                <w:color w:val="000000"/>
                <w:sz w:val="16"/>
                <w:szCs w:val="16"/>
              </w:rPr>
              <w:t>32,70</w:t>
            </w:r>
          </w:p>
        </w:tc>
        <w:tc>
          <w:tcPr>
            <w:tcW w:w="992" w:type="dxa"/>
            <w:gridSpan w:val="2"/>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r>
              <w:rPr>
                <w:color w:val="000000"/>
                <w:sz w:val="16"/>
                <w:szCs w:val="16"/>
              </w:rPr>
              <w:t>0</w:t>
            </w:r>
          </w:p>
          <w:p w:rsidR="000230D7" w:rsidRDefault="000230D7" w:rsidP="00EF0FD0">
            <w:pPr>
              <w:jc w:val="center"/>
              <w:rPr>
                <w:color w:val="000000"/>
                <w:sz w:val="16"/>
                <w:szCs w:val="16"/>
              </w:rPr>
            </w:pPr>
          </w:p>
        </w:tc>
        <w:tc>
          <w:tcPr>
            <w:tcW w:w="992" w:type="dxa"/>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r>
              <w:rPr>
                <w:color w:val="000000"/>
                <w:sz w:val="16"/>
                <w:szCs w:val="16"/>
              </w:rPr>
              <w:t>0</w:t>
            </w:r>
          </w:p>
          <w:p w:rsidR="000230D7" w:rsidRDefault="000230D7" w:rsidP="00EF0FD0">
            <w:pPr>
              <w:jc w:val="center"/>
              <w:rPr>
                <w:color w:val="000000"/>
                <w:sz w:val="16"/>
                <w:szCs w:val="16"/>
              </w:rPr>
            </w:pPr>
          </w:p>
        </w:tc>
        <w:tc>
          <w:tcPr>
            <w:tcW w:w="993" w:type="dxa"/>
            <w:tcBorders>
              <w:top w:val="nil"/>
              <w:left w:val="nil"/>
              <w:bottom w:val="single" w:sz="4" w:space="0" w:color="auto"/>
              <w:right w:val="single" w:sz="4" w:space="0" w:color="auto"/>
            </w:tcBorders>
            <w:vAlign w:val="center"/>
          </w:tcPr>
          <w:p w:rsidR="000230D7" w:rsidRDefault="000230D7" w:rsidP="00EF0FD0">
            <w:pPr>
              <w:jc w:val="center"/>
              <w:rPr>
                <w:color w:val="000000"/>
                <w:sz w:val="16"/>
                <w:szCs w:val="16"/>
              </w:rPr>
            </w:pPr>
            <w:r>
              <w:rPr>
                <w:color w:val="000000"/>
                <w:sz w:val="16"/>
                <w:szCs w:val="16"/>
              </w:rPr>
              <w:t>122,06</w:t>
            </w:r>
          </w:p>
          <w:p w:rsidR="000230D7" w:rsidRDefault="000230D7" w:rsidP="00EF0FD0">
            <w:pPr>
              <w:jc w:val="center"/>
              <w:rPr>
                <w:color w:val="000000"/>
                <w:sz w:val="16"/>
                <w:szCs w:val="16"/>
              </w:rPr>
            </w:pPr>
          </w:p>
        </w:tc>
        <w:tc>
          <w:tcPr>
            <w:tcW w:w="992" w:type="dxa"/>
            <w:gridSpan w:val="2"/>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r>
              <w:rPr>
                <w:color w:val="000000"/>
                <w:sz w:val="16"/>
                <w:szCs w:val="16"/>
              </w:rPr>
              <w:t>123,49</w:t>
            </w:r>
          </w:p>
          <w:p w:rsidR="000230D7" w:rsidRDefault="000230D7" w:rsidP="00EF0FD0">
            <w:pPr>
              <w:jc w:val="center"/>
              <w:rPr>
                <w:color w:val="000000"/>
                <w:sz w:val="16"/>
                <w:szCs w:val="16"/>
              </w:rPr>
            </w:pPr>
          </w:p>
        </w:tc>
        <w:tc>
          <w:tcPr>
            <w:tcW w:w="850" w:type="dxa"/>
            <w:tcBorders>
              <w:top w:val="nil"/>
              <w:left w:val="nil"/>
              <w:bottom w:val="single" w:sz="4" w:space="0" w:color="auto"/>
              <w:right w:val="single" w:sz="4" w:space="0" w:color="auto"/>
            </w:tcBorders>
            <w:vAlign w:val="center"/>
          </w:tcPr>
          <w:p w:rsidR="000230D7" w:rsidRDefault="000230D7" w:rsidP="00EF0FD0">
            <w:pPr>
              <w:jc w:val="center"/>
              <w:rPr>
                <w:color w:val="000000"/>
                <w:sz w:val="16"/>
                <w:szCs w:val="16"/>
              </w:rPr>
            </w:pPr>
            <w:r>
              <w:rPr>
                <w:color w:val="000000"/>
                <w:sz w:val="16"/>
                <w:szCs w:val="16"/>
              </w:rPr>
              <w:t>149,14</w:t>
            </w:r>
          </w:p>
          <w:p w:rsidR="000230D7" w:rsidRDefault="000230D7" w:rsidP="00EF0FD0">
            <w:pPr>
              <w:jc w:val="center"/>
              <w:rPr>
                <w:color w:val="000000"/>
                <w:sz w:val="16"/>
                <w:szCs w:val="16"/>
              </w:rPr>
            </w:pPr>
          </w:p>
        </w:tc>
        <w:tc>
          <w:tcPr>
            <w:tcW w:w="1418" w:type="dxa"/>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108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noWrap/>
            <w:hideMark/>
          </w:tcPr>
          <w:p w:rsidR="000230D7" w:rsidRDefault="000230D7" w:rsidP="00EF0FD0">
            <w:pPr>
              <w:jc w:val="center"/>
              <w:rPr>
                <w:color w:val="000000"/>
                <w:sz w:val="20"/>
                <w:szCs w:val="20"/>
              </w:rPr>
            </w:pPr>
            <w:r>
              <w:rPr>
                <w:color w:val="000000"/>
                <w:sz w:val="20"/>
                <w:szCs w:val="20"/>
              </w:rPr>
              <w:t>местные бюджеты</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524,04</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6,36</w:t>
            </w:r>
          </w:p>
        </w:tc>
        <w:tc>
          <w:tcPr>
            <w:tcW w:w="1134" w:type="dxa"/>
            <w:gridSpan w:val="2"/>
            <w:tcBorders>
              <w:top w:val="nil"/>
              <w:left w:val="nil"/>
              <w:bottom w:val="single" w:sz="4" w:space="0" w:color="auto"/>
              <w:right w:val="single" w:sz="4" w:space="0" w:color="auto"/>
            </w:tcBorders>
            <w:noWrap/>
            <w:vAlign w:val="center"/>
            <w:hideMark/>
          </w:tcPr>
          <w:p w:rsidR="000230D7" w:rsidRPr="00CE0069" w:rsidRDefault="000230D7" w:rsidP="00EF0FD0">
            <w:pPr>
              <w:jc w:val="center"/>
              <w:rPr>
                <w:sz w:val="16"/>
                <w:szCs w:val="16"/>
              </w:rPr>
            </w:pPr>
            <w:r>
              <w:rPr>
                <w:sz w:val="16"/>
                <w:szCs w:val="16"/>
              </w:rPr>
              <w:t>115,09</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0</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0</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124,51</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125,96</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152,12</w:t>
            </w:r>
          </w:p>
        </w:tc>
        <w:tc>
          <w:tcPr>
            <w:tcW w:w="1418" w:type="dxa"/>
            <w:vMerge w:val="restart"/>
            <w:tcBorders>
              <w:top w:val="nil"/>
              <w:left w:val="single" w:sz="4" w:space="0" w:color="auto"/>
              <w:bottom w:val="single" w:sz="4" w:space="0" w:color="auto"/>
              <w:right w:val="single" w:sz="4" w:space="0" w:color="auto"/>
            </w:tcBorders>
            <w:vAlign w:val="center"/>
            <w:hideMark/>
          </w:tcPr>
          <w:p w:rsidR="000230D7" w:rsidRDefault="000230D7" w:rsidP="00EF0FD0"/>
        </w:tc>
        <w:tc>
          <w:tcPr>
            <w:tcW w:w="1134" w:type="dxa"/>
            <w:gridSpan w:val="3"/>
            <w:vMerge w:val="restart"/>
            <w:tcBorders>
              <w:top w:val="nil"/>
              <w:left w:val="single" w:sz="4" w:space="0" w:color="auto"/>
              <w:bottom w:val="single" w:sz="4" w:space="0" w:color="auto"/>
              <w:right w:val="single" w:sz="4" w:space="0" w:color="auto"/>
            </w:tcBorders>
            <w:vAlign w:val="center"/>
            <w:hideMark/>
          </w:tcPr>
          <w:p w:rsidR="000230D7" w:rsidRDefault="000230D7" w:rsidP="00EF0FD0"/>
        </w:tc>
      </w:tr>
      <w:tr w:rsidR="000230D7" w:rsidTr="00EF0FD0">
        <w:trPr>
          <w:gridAfter w:val="9"/>
          <w:wAfter w:w="11627" w:type="dxa"/>
          <w:trHeight w:val="1027"/>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color w:val="000000"/>
                <w:sz w:val="20"/>
                <w:szCs w:val="20"/>
              </w:rPr>
            </w:pPr>
            <w:r>
              <w:t>Софинансирование собственников помещений в МКД</w:t>
            </w:r>
          </w:p>
        </w:tc>
        <w:tc>
          <w:tcPr>
            <w:tcW w:w="1165" w:type="dxa"/>
            <w:gridSpan w:val="3"/>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92,60</w:t>
            </w:r>
          </w:p>
        </w:tc>
        <w:tc>
          <w:tcPr>
            <w:tcW w:w="996"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3,50</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sidRPr="007952AE">
              <w:rPr>
                <w:color w:val="000000"/>
                <w:sz w:val="16"/>
                <w:szCs w:val="16"/>
              </w:rPr>
              <w:t>89</w:t>
            </w:r>
            <w:r>
              <w:rPr>
                <w:color w:val="000000"/>
                <w:sz w:val="16"/>
                <w:szCs w:val="16"/>
              </w:rPr>
              <w:t>,10</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2"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3" w:type="dxa"/>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850" w:type="dxa"/>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1418" w:type="dxa"/>
            <w:vMerge/>
            <w:tcBorders>
              <w:top w:val="nil"/>
              <w:left w:val="single" w:sz="4" w:space="0" w:color="auto"/>
              <w:bottom w:val="single" w:sz="4" w:space="0" w:color="auto"/>
              <w:right w:val="single" w:sz="4" w:space="0" w:color="auto"/>
            </w:tcBorders>
            <w:vAlign w:val="center"/>
            <w:hideMark/>
          </w:tcPr>
          <w:p w:rsidR="000230D7" w:rsidRDefault="000230D7" w:rsidP="00EF0FD0"/>
        </w:tc>
        <w:tc>
          <w:tcPr>
            <w:tcW w:w="1134" w:type="dxa"/>
            <w:gridSpan w:val="3"/>
            <w:vMerge/>
            <w:tcBorders>
              <w:top w:val="nil"/>
              <w:left w:val="single" w:sz="4" w:space="0" w:color="auto"/>
              <w:bottom w:val="single" w:sz="4" w:space="0" w:color="auto"/>
              <w:right w:val="single" w:sz="4" w:space="0" w:color="auto"/>
            </w:tcBorders>
            <w:vAlign w:val="center"/>
            <w:hideMark/>
          </w:tcPr>
          <w:p w:rsidR="000230D7" w:rsidRDefault="000230D7" w:rsidP="00EF0FD0"/>
        </w:tc>
      </w:tr>
      <w:tr w:rsidR="000230D7" w:rsidTr="00EF0FD0">
        <w:trPr>
          <w:gridAfter w:val="9"/>
          <w:wAfter w:w="11627" w:type="dxa"/>
          <w:trHeight w:val="480"/>
        </w:trPr>
        <w:tc>
          <w:tcPr>
            <w:tcW w:w="1680" w:type="dxa"/>
            <w:vMerge w:val="restart"/>
            <w:tcBorders>
              <w:top w:val="nil"/>
              <w:left w:val="single" w:sz="4" w:space="0" w:color="auto"/>
              <w:bottom w:val="single" w:sz="4" w:space="0" w:color="auto"/>
              <w:right w:val="single" w:sz="4" w:space="0" w:color="auto"/>
            </w:tcBorders>
            <w:hideMark/>
          </w:tcPr>
          <w:p w:rsidR="000230D7" w:rsidRDefault="000230D7" w:rsidP="00EF0FD0">
            <w:pPr>
              <w:rPr>
                <w:color w:val="000000"/>
                <w:sz w:val="20"/>
                <w:szCs w:val="20"/>
              </w:rPr>
            </w:pPr>
            <w:r>
              <w:rPr>
                <w:sz w:val="20"/>
                <w:szCs w:val="20"/>
              </w:rPr>
              <w:t>1.2.Мероприятия по благоустройству общественных территорий</w:t>
            </w:r>
          </w:p>
        </w:tc>
        <w:tc>
          <w:tcPr>
            <w:tcW w:w="850" w:type="dxa"/>
            <w:vMerge w:val="restart"/>
            <w:tcBorders>
              <w:top w:val="nil"/>
              <w:left w:val="single" w:sz="4" w:space="0" w:color="auto"/>
              <w:bottom w:val="single" w:sz="4" w:space="0" w:color="auto"/>
              <w:right w:val="single" w:sz="4" w:space="0" w:color="auto"/>
            </w:tcBorders>
            <w:hideMark/>
          </w:tcPr>
          <w:p w:rsidR="000230D7" w:rsidRDefault="000230D7" w:rsidP="00EF0FD0">
            <w:pPr>
              <w:rPr>
                <w:sz w:val="20"/>
                <w:szCs w:val="20"/>
              </w:rPr>
            </w:pPr>
            <w:r>
              <w:rPr>
                <w:sz w:val="20"/>
                <w:szCs w:val="20"/>
              </w:rPr>
              <w:t>Администрация МО «Сафроновское»</w:t>
            </w:r>
          </w:p>
        </w:tc>
        <w:tc>
          <w:tcPr>
            <w:tcW w:w="1405" w:type="dxa"/>
            <w:gridSpan w:val="2"/>
            <w:tcBorders>
              <w:top w:val="nil"/>
              <w:left w:val="nil"/>
              <w:bottom w:val="single" w:sz="4" w:space="0" w:color="auto"/>
              <w:right w:val="single" w:sz="4" w:space="0" w:color="auto"/>
            </w:tcBorders>
            <w:hideMark/>
          </w:tcPr>
          <w:p w:rsidR="000230D7" w:rsidRDefault="000230D7" w:rsidP="00EF0FD0">
            <w:pPr>
              <w:jc w:val="center"/>
              <w:rPr>
                <w:color w:val="000000"/>
                <w:sz w:val="20"/>
                <w:szCs w:val="20"/>
              </w:rPr>
            </w:pPr>
            <w:r>
              <w:rPr>
                <w:color w:val="000000"/>
                <w:sz w:val="20"/>
                <w:szCs w:val="20"/>
              </w:rPr>
              <w:t>всего</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sz w:val="16"/>
                <w:szCs w:val="16"/>
              </w:rPr>
              <w:t>6941,18</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color w:val="000000"/>
                <w:sz w:val="16"/>
                <w:szCs w:val="16"/>
              </w:rPr>
              <w:t>1679,25</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Pr>
                <w:b/>
                <w:color w:val="000000"/>
                <w:sz w:val="16"/>
                <w:szCs w:val="16"/>
              </w:rPr>
              <w:t>44,45</w:t>
            </w:r>
          </w:p>
        </w:tc>
        <w:tc>
          <w:tcPr>
            <w:tcW w:w="992" w:type="dxa"/>
            <w:gridSpan w:val="2"/>
            <w:tcBorders>
              <w:top w:val="nil"/>
              <w:left w:val="nil"/>
              <w:bottom w:val="single" w:sz="4" w:space="0" w:color="auto"/>
              <w:right w:val="single" w:sz="4" w:space="0" w:color="auto"/>
            </w:tcBorders>
            <w:noWrap/>
            <w:vAlign w:val="center"/>
            <w:hideMark/>
          </w:tcPr>
          <w:p w:rsidR="000230D7" w:rsidRPr="006B6051" w:rsidRDefault="000230D7" w:rsidP="00EF0FD0">
            <w:pPr>
              <w:jc w:val="center"/>
              <w:rPr>
                <w:color w:val="000000"/>
                <w:sz w:val="16"/>
                <w:szCs w:val="16"/>
                <w:highlight w:val="green"/>
              </w:rPr>
            </w:pPr>
            <w:r>
              <w:rPr>
                <w:b/>
                <w:color w:val="000000"/>
                <w:sz w:val="16"/>
                <w:szCs w:val="16"/>
              </w:rPr>
              <w:t>1780,68</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color w:val="000000"/>
                <w:sz w:val="16"/>
                <w:szCs w:val="16"/>
              </w:rPr>
              <w:t>1054,67</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b/>
                <w:color w:val="000000"/>
                <w:sz w:val="16"/>
                <w:szCs w:val="16"/>
              </w:rPr>
              <w:t>1007,07</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b/>
                <w:color w:val="000000"/>
                <w:sz w:val="16"/>
                <w:szCs w:val="16"/>
              </w:rPr>
              <w:t>1018,51</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b/>
                <w:color w:val="000000"/>
                <w:sz w:val="16"/>
                <w:szCs w:val="16"/>
              </w:rPr>
              <w:t>1023,90</w:t>
            </w:r>
          </w:p>
        </w:tc>
        <w:tc>
          <w:tcPr>
            <w:tcW w:w="1418"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rPr>
                <w:color w:val="000000"/>
                <w:sz w:val="20"/>
                <w:szCs w:val="20"/>
              </w:rPr>
            </w:pPr>
            <w:r>
              <w:rPr>
                <w:color w:val="000000"/>
                <w:sz w:val="20"/>
                <w:szCs w:val="20"/>
              </w:rPr>
              <w:t>количество благоустроенных общественных территорий  36</w:t>
            </w:r>
            <w:r w:rsidRPr="005B7FED">
              <w:rPr>
                <w:color w:val="000000"/>
                <w:sz w:val="20"/>
                <w:szCs w:val="20"/>
              </w:rPr>
              <w:t xml:space="preserve"> ед</w:t>
            </w:r>
            <w:r>
              <w:rPr>
                <w:color w:val="000000"/>
                <w:sz w:val="20"/>
                <w:szCs w:val="20"/>
              </w:rPr>
              <w:t>.</w:t>
            </w:r>
          </w:p>
        </w:tc>
        <w:tc>
          <w:tcPr>
            <w:tcW w:w="1134" w:type="dxa"/>
            <w:gridSpan w:val="3"/>
            <w:vMerge w:val="restart"/>
            <w:tcBorders>
              <w:top w:val="nil"/>
              <w:left w:val="single" w:sz="4" w:space="0" w:color="auto"/>
              <w:bottom w:val="nil"/>
              <w:right w:val="single" w:sz="4" w:space="0" w:color="auto"/>
            </w:tcBorders>
            <w:hideMark/>
          </w:tcPr>
          <w:p w:rsidR="000230D7" w:rsidRDefault="000230D7" w:rsidP="00EF0FD0">
            <w:pPr>
              <w:rPr>
                <w:color w:val="000000"/>
                <w:sz w:val="20"/>
                <w:szCs w:val="20"/>
              </w:rPr>
            </w:pPr>
            <w:r>
              <w:rPr>
                <w:color w:val="000000"/>
                <w:sz w:val="20"/>
                <w:szCs w:val="20"/>
              </w:rPr>
              <w:t> </w:t>
            </w:r>
          </w:p>
        </w:tc>
      </w:tr>
      <w:tr w:rsidR="000230D7" w:rsidTr="00EF0FD0">
        <w:trPr>
          <w:gridAfter w:val="9"/>
          <w:wAfter w:w="11627" w:type="dxa"/>
          <w:trHeight w:val="48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hideMark/>
          </w:tcPr>
          <w:p w:rsidR="000230D7" w:rsidRDefault="000230D7" w:rsidP="00EF0FD0">
            <w:pPr>
              <w:jc w:val="center"/>
              <w:rPr>
                <w:color w:val="000000"/>
                <w:sz w:val="20"/>
                <w:szCs w:val="20"/>
              </w:rPr>
            </w:pPr>
            <w:r>
              <w:rPr>
                <w:color w:val="000000"/>
                <w:sz w:val="20"/>
                <w:szCs w:val="20"/>
              </w:rPr>
              <w:t>в том числе:</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sidRPr="007952AE">
              <w:rPr>
                <w:color w:val="000000"/>
                <w:sz w:val="16"/>
                <w:szCs w:val="16"/>
              </w:rPr>
              <w:t>-</w:t>
            </w:r>
          </w:p>
        </w:tc>
        <w:tc>
          <w:tcPr>
            <w:tcW w:w="992" w:type="dxa"/>
            <w:gridSpan w:val="2"/>
            <w:tcBorders>
              <w:top w:val="nil"/>
              <w:left w:val="nil"/>
              <w:bottom w:val="single" w:sz="4" w:space="0" w:color="auto"/>
              <w:right w:val="single" w:sz="4" w:space="0" w:color="auto"/>
            </w:tcBorders>
            <w:noWrap/>
            <w:vAlign w:val="center"/>
            <w:hideMark/>
          </w:tcPr>
          <w:p w:rsidR="000230D7" w:rsidRPr="006B6051" w:rsidRDefault="000230D7" w:rsidP="00EF0FD0">
            <w:pPr>
              <w:jc w:val="center"/>
              <w:rPr>
                <w:color w:val="000000"/>
                <w:sz w:val="16"/>
                <w:szCs w:val="16"/>
                <w:highlight w:val="green"/>
              </w:rPr>
            </w:pPr>
            <w:r w:rsidRPr="006B6051">
              <w:rPr>
                <w:color w:val="000000"/>
                <w:sz w:val="16"/>
                <w:szCs w:val="16"/>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hideMark/>
          </w:tcPr>
          <w:p w:rsidR="000230D7" w:rsidRDefault="000230D7" w:rsidP="00EF0FD0">
            <w:pPr>
              <w:jc w:val="center"/>
              <w:rPr>
                <w:color w:val="000000"/>
                <w:sz w:val="20"/>
                <w:szCs w:val="20"/>
              </w:rPr>
            </w:pPr>
            <w:r>
              <w:rPr>
                <w:color w:val="000000"/>
                <w:sz w:val="20"/>
                <w:szCs w:val="20"/>
              </w:rPr>
              <w:t xml:space="preserve">федеральный </w:t>
            </w:r>
            <w:r>
              <w:rPr>
                <w:color w:val="000000"/>
                <w:sz w:val="20"/>
                <w:szCs w:val="20"/>
              </w:rPr>
              <w:br/>
              <w:t>бюджет</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6232,85</w:t>
            </w:r>
          </w:p>
        </w:tc>
        <w:tc>
          <w:tcPr>
            <w:tcW w:w="996" w:type="dxa"/>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1404,53</w:t>
            </w:r>
          </w:p>
        </w:tc>
        <w:tc>
          <w:tcPr>
            <w:tcW w:w="1134" w:type="dxa"/>
            <w:gridSpan w:val="2"/>
            <w:tcBorders>
              <w:top w:val="nil"/>
              <w:left w:val="nil"/>
              <w:bottom w:val="single" w:sz="4" w:space="0" w:color="auto"/>
              <w:right w:val="single" w:sz="4" w:space="0" w:color="auto"/>
            </w:tcBorders>
            <w:noWrap/>
            <w:vAlign w:val="center"/>
          </w:tcPr>
          <w:p w:rsidR="000230D7" w:rsidRPr="007952AE" w:rsidRDefault="000230D7" w:rsidP="00EF0FD0">
            <w:pPr>
              <w:jc w:val="center"/>
              <w:rPr>
                <w:color w:val="000000"/>
                <w:sz w:val="16"/>
                <w:szCs w:val="16"/>
              </w:rPr>
            </w:pPr>
          </w:p>
          <w:p w:rsidR="000230D7" w:rsidRPr="007952AE" w:rsidRDefault="000230D7" w:rsidP="00EF0FD0">
            <w:pPr>
              <w:jc w:val="center"/>
              <w:rPr>
                <w:color w:val="000000"/>
                <w:sz w:val="16"/>
                <w:szCs w:val="16"/>
              </w:rPr>
            </w:pPr>
            <w:r w:rsidRPr="007952AE">
              <w:rPr>
                <w:color w:val="000000"/>
                <w:sz w:val="16"/>
                <w:szCs w:val="16"/>
              </w:rPr>
              <w:t>0</w:t>
            </w:r>
          </w:p>
        </w:tc>
        <w:tc>
          <w:tcPr>
            <w:tcW w:w="992" w:type="dxa"/>
            <w:gridSpan w:val="2"/>
            <w:tcBorders>
              <w:top w:val="nil"/>
              <w:left w:val="nil"/>
              <w:bottom w:val="single" w:sz="4" w:space="0" w:color="auto"/>
              <w:right w:val="single" w:sz="4" w:space="0" w:color="auto"/>
            </w:tcBorders>
            <w:noWrap/>
            <w:vAlign w:val="center"/>
          </w:tcPr>
          <w:p w:rsidR="000230D7" w:rsidRPr="006B6051" w:rsidRDefault="000230D7" w:rsidP="00EF0FD0">
            <w:pPr>
              <w:jc w:val="center"/>
              <w:rPr>
                <w:color w:val="000000"/>
                <w:sz w:val="16"/>
                <w:szCs w:val="16"/>
                <w:highlight w:val="green"/>
              </w:rPr>
            </w:pPr>
          </w:p>
          <w:p w:rsidR="000230D7" w:rsidRPr="004D3FBD" w:rsidRDefault="000230D7" w:rsidP="00EF0FD0">
            <w:pPr>
              <w:jc w:val="center"/>
              <w:rPr>
                <w:color w:val="000000"/>
                <w:sz w:val="16"/>
                <w:szCs w:val="16"/>
              </w:rPr>
            </w:pPr>
            <w:r>
              <w:rPr>
                <w:color w:val="000000"/>
                <w:sz w:val="16"/>
                <w:szCs w:val="16"/>
              </w:rPr>
              <w:t>1494,22</w:t>
            </w:r>
          </w:p>
        </w:tc>
        <w:tc>
          <w:tcPr>
            <w:tcW w:w="992" w:type="dxa"/>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963,77</w:t>
            </w:r>
          </w:p>
          <w:p w:rsidR="000230D7" w:rsidRDefault="000230D7" w:rsidP="00EF0FD0">
            <w:pPr>
              <w:jc w:val="center"/>
              <w:rPr>
                <w:color w:val="000000"/>
                <w:sz w:val="16"/>
                <w:szCs w:val="16"/>
              </w:rPr>
            </w:pPr>
          </w:p>
        </w:tc>
        <w:tc>
          <w:tcPr>
            <w:tcW w:w="993" w:type="dxa"/>
            <w:tcBorders>
              <w:top w:val="nil"/>
              <w:left w:val="nil"/>
              <w:bottom w:val="single" w:sz="4" w:space="0" w:color="auto"/>
              <w:right w:val="single" w:sz="4" w:space="0" w:color="auto"/>
            </w:tcBorders>
            <w:vAlign w:val="center"/>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967,51</w:t>
            </w:r>
          </w:p>
        </w:tc>
        <w:tc>
          <w:tcPr>
            <w:tcW w:w="992" w:type="dxa"/>
            <w:gridSpan w:val="2"/>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978,43</w:t>
            </w:r>
          </w:p>
        </w:tc>
        <w:tc>
          <w:tcPr>
            <w:tcW w:w="850" w:type="dxa"/>
            <w:tcBorders>
              <w:top w:val="nil"/>
              <w:left w:val="nil"/>
              <w:bottom w:val="single" w:sz="4" w:space="0" w:color="auto"/>
              <w:right w:val="single" w:sz="4" w:space="0" w:color="auto"/>
            </w:tcBorders>
            <w:vAlign w:val="center"/>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983,56</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hideMark/>
          </w:tcPr>
          <w:p w:rsidR="000230D7" w:rsidRDefault="000230D7" w:rsidP="00EF0FD0">
            <w:pPr>
              <w:jc w:val="center"/>
              <w:rPr>
                <w:color w:val="000000"/>
                <w:sz w:val="20"/>
                <w:szCs w:val="20"/>
              </w:rPr>
            </w:pPr>
            <w:r>
              <w:rPr>
                <w:color w:val="000000"/>
                <w:sz w:val="20"/>
                <w:szCs w:val="20"/>
              </w:rPr>
              <w:t>областной бюджет</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360,93</w:t>
            </w:r>
          </w:p>
        </w:tc>
        <w:tc>
          <w:tcPr>
            <w:tcW w:w="996" w:type="dxa"/>
            <w:tcBorders>
              <w:top w:val="nil"/>
              <w:left w:val="nil"/>
              <w:bottom w:val="single" w:sz="4" w:space="0" w:color="auto"/>
              <w:right w:val="single" w:sz="4" w:space="0" w:color="auto"/>
            </w:tcBorders>
            <w:noWrap/>
            <w:vAlign w:val="center"/>
          </w:tcPr>
          <w:p w:rsidR="000230D7" w:rsidRDefault="000230D7" w:rsidP="00EF0FD0">
            <w:pPr>
              <w:jc w:val="center"/>
              <w:rPr>
                <w:color w:val="000000"/>
                <w:sz w:val="16"/>
                <w:szCs w:val="16"/>
              </w:rPr>
            </w:pPr>
          </w:p>
          <w:p w:rsidR="000230D7" w:rsidRDefault="000230D7" w:rsidP="00EF0FD0">
            <w:pPr>
              <w:jc w:val="center"/>
              <w:rPr>
                <w:color w:val="000000"/>
                <w:sz w:val="16"/>
                <w:szCs w:val="16"/>
              </w:rPr>
            </w:pPr>
            <w:r>
              <w:rPr>
                <w:color w:val="000000"/>
                <w:sz w:val="16"/>
                <w:szCs w:val="16"/>
              </w:rPr>
              <w:t>122,07</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sidRPr="007952AE">
              <w:rPr>
                <w:color w:val="000000"/>
                <w:sz w:val="16"/>
                <w:szCs w:val="16"/>
              </w:rPr>
              <w:t>0</w:t>
            </w:r>
          </w:p>
        </w:tc>
        <w:tc>
          <w:tcPr>
            <w:tcW w:w="992" w:type="dxa"/>
            <w:gridSpan w:val="2"/>
            <w:tcBorders>
              <w:top w:val="nil"/>
              <w:left w:val="nil"/>
              <w:bottom w:val="single" w:sz="4" w:space="0" w:color="auto"/>
              <w:right w:val="single" w:sz="4" w:space="0" w:color="auto"/>
            </w:tcBorders>
            <w:noWrap/>
            <w:vAlign w:val="center"/>
            <w:hideMark/>
          </w:tcPr>
          <w:p w:rsidR="000230D7" w:rsidRPr="006B6051" w:rsidRDefault="000230D7" w:rsidP="00EF0FD0">
            <w:pPr>
              <w:jc w:val="center"/>
              <w:rPr>
                <w:color w:val="000000"/>
                <w:sz w:val="16"/>
                <w:szCs w:val="16"/>
                <w:highlight w:val="green"/>
              </w:rPr>
            </w:pPr>
            <w:r>
              <w:rPr>
                <w:color w:val="000000"/>
                <w:sz w:val="16"/>
                <w:szCs w:val="16"/>
              </w:rPr>
              <w:t>255,49</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19,67</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19,78</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20,04</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20,17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2190"/>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nil"/>
              <w:left w:val="nil"/>
              <w:bottom w:val="single" w:sz="4" w:space="0" w:color="auto"/>
              <w:right w:val="single" w:sz="4" w:space="0" w:color="auto"/>
            </w:tcBorders>
          </w:tcPr>
          <w:p w:rsidR="000230D7" w:rsidRDefault="000230D7" w:rsidP="00EF0FD0">
            <w:pPr>
              <w:jc w:val="center"/>
              <w:rPr>
                <w:color w:val="000000"/>
                <w:sz w:val="20"/>
                <w:szCs w:val="20"/>
              </w:rPr>
            </w:pPr>
          </w:p>
          <w:p w:rsidR="000230D7" w:rsidRDefault="000230D7" w:rsidP="00EF0FD0">
            <w:pPr>
              <w:jc w:val="center"/>
              <w:rPr>
                <w:color w:val="000000"/>
                <w:sz w:val="20"/>
                <w:szCs w:val="20"/>
              </w:rPr>
            </w:pPr>
            <w:r>
              <w:rPr>
                <w:color w:val="000000"/>
                <w:sz w:val="20"/>
                <w:szCs w:val="20"/>
              </w:rPr>
              <w:t>местные бюджеты</w:t>
            </w:r>
          </w:p>
        </w:tc>
        <w:tc>
          <w:tcPr>
            <w:tcW w:w="1165" w:type="dxa"/>
            <w:gridSpan w:val="3"/>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347,40</w:t>
            </w:r>
          </w:p>
        </w:tc>
        <w:tc>
          <w:tcPr>
            <w:tcW w:w="996"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152,65</w:t>
            </w:r>
          </w:p>
        </w:tc>
        <w:tc>
          <w:tcPr>
            <w:tcW w:w="1134" w:type="dxa"/>
            <w:gridSpan w:val="2"/>
            <w:tcBorders>
              <w:top w:val="nil"/>
              <w:left w:val="nil"/>
              <w:bottom w:val="single" w:sz="4" w:space="0" w:color="auto"/>
              <w:right w:val="single" w:sz="4" w:space="0" w:color="auto"/>
            </w:tcBorders>
            <w:noWrap/>
            <w:vAlign w:val="center"/>
            <w:hideMark/>
          </w:tcPr>
          <w:p w:rsidR="000230D7" w:rsidRPr="007952AE" w:rsidRDefault="000230D7" w:rsidP="00EF0FD0">
            <w:pPr>
              <w:jc w:val="center"/>
              <w:rPr>
                <w:color w:val="000000"/>
                <w:sz w:val="16"/>
                <w:szCs w:val="16"/>
              </w:rPr>
            </w:pPr>
            <w:r>
              <w:rPr>
                <w:color w:val="000000"/>
                <w:sz w:val="16"/>
                <w:szCs w:val="16"/>
              </w:rPr>
              <w:t>44,45</w:t>
            </w:r>
          </w:p>
        </w:tc>
        <w:tc>
          <w:tcPr>
            <w:tcW w:w="992" w:type="dxa"/>
            <w:gridSpan w:val="2"/>
            <w:tcBorders>
              <w:top w:val="nil"/>
              <w:left w:val="nil"/>
              <w:bottom w:val="single" w:sz="4" w:space="0" w:color="auto"/>
              <w:right w:val="single" w:sz="4" w:space="0" w:color="auto"/>
            </w:tcBorders>
            <w:noWrap/>
            <w:vAlign w:val="center"/>
            <w:hideMark/>
          </w:tcPr>
          <w:p w:rsidR="000230D7" w:rsidRPr="006B6051" w:rsidRDefault="000230D7" w:rsidP="00EF0FD0">
            <w:pPr>
              <w:jc w:val="center"/>
              <w:rPr>
                <w:color w:val="000000"/>
                <w:sz w:val="16"/>
                <w:szCs w:val="16"/>
                <w:highlight w:val="green"/>
              </w:rPr>
            </w:pPr>
            <w:r>
              <w:rPr>
                <w:color w:val="000000"/>
                <w:sz w:val="16"/>
                <w:szCs w:val="16"/>
              </w:rPr>
              <w:t>30,97</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71,23</w:t>
            </w:r>
          </w:p>
        </w:tc>
        <w:tc>
          <w:tcPr>
            <w:tcW w:w="993"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16"/>
                <w:szCs w:val="16"/>
              </w:rPr>
            </w:pPr>
            <w:r>
              <w:rPr>
                <w:color w:val="000000"/>
                <w:sz w:val="16"/>
                <w:szCs w:val="16"/>
              </w:rPr>
              <w:t>19,78</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16"/>
                <w:szCs w:val="16"/>
              </w:rPr>
            </w:pPr>
            <w:r>
              <w:rPr>
                <w:color w:val="000000"/>
                <w:sz w:val="16"/>
                <w:szCs w:val="16"/>
              </w:rPr>
              <w:t>20,04</w:t>
            </w:r>
          </w:p>
        </w:tc>
        <w:tc>
          <w:tcPr>
            <w:tcW w:w="850" w:type="dxa"/>
            <w:tcBorders>
              <w:top w:val="nil"/>
              <w:left w:val="nil"/>
              <w:bottom w:val="single" w:sz="4" w:space="0" w:color="auto"/>
              <w:right w:val="single" w:sz="4" w:space="0" w:color="auto"/>
            </w:tcBorders>
            <w:vAlign w:val="center"/>
          </w:tcPr>
          <w:p w:rsidR="000230D7" w:rsidRDefault="000230D7" w:rsidP="00EF0FD0">
            <w:pPr>
              <w:jc w:val="center"/>
              <w:rPr>
                <w:color w:val="000000"/>
                <w:sz w:val="16"/>
                <w:szCs w:val="16"/>
              </w:rPr>
            </w:pPr>
          </w:p>
          <w:p w:rsidR="000230D7" w:rsidRDefault="000230D7" w:rsidP="00EF0FD0">
            <w:pPr>
              <w:rPr>
                <w:color w:val="000000"/>
                <w:sz w:val="16"/>
                <w:szCs w:val="16"/>
              </w:rPr>
            </w:pPr>
            <w:r>
              <w:rPr>
                <w:color w:val="000000"/>
                <w:sz w:val="16"/>
                <w:szCs w:val="16"/>
              </w:rPr>
              <w:t>20,17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2085"/>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rPr>
                <w:color w:val="000000"/>
                <w:sz w:val="20"/>
                <w:szCs w:val="20"/>
              </w:rPr>
            </w:pPr>
          </w:p>
        </w:tc>
        <w:tc>
          <w:tcPr>
            <w:tcW w:w="1165" w:type="dxa"/>
            <w:gridSpan w:val="3"/>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3"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val="restart"/>
            <w:tcBorders>
              <w:top w:val="nil"/>
              <w:left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1.3 Мероприятия по благоустройству территорий и приобретению  уборочной и коммунальной техники</w:t>
            </w:r>
          </w:p>
        </w:tc>
        <w:tc>
          <w:tcPr>
            <w:tcW w:w="850" w:type="dxa"/>
            <w:vMerge w:val="restart"/>
            <w:tcBorders>
              <w:top w:val="nil"/>
              <w:left w:val="single" w:sz="4" w:space="0" w:color="auto"/>
              <w:right w:val="single" w:sz="4" w:space="0" w:color="auto"/>
            </w:tcBorders>
            <w:vAlign w:val="center"/>
            <w:hideMark/>
          </w:tcPr>
          <w:p w:rsidR="000230D7" w:rsidRDefault="000230D7" w:rsidP="00EF0FD0">
            <w:pPr>
              <w:rPr>
                <w:sz w:val="20"/>
                <w:szCs w:val="20"/>
              </w:rPr>
            </w:pPr>
            <w:r>
              <w:rPr>
                <w:sz w:val="20"/>
                <w:szCs w:val="20"/>
              </w:rPr>
              <w:t>Администрация МО «Сафроновское»</w:t>
            </w: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jc w:val="center"/>
              <w:rPr>
                <w:color w:val="000000"/>
                <w:sz w:val="20"/>
                <w:szCs w:val="20"/>
              </w:rPr>
            </w:pPr>
            <w:r>
              <w:rPr>
                <w:color w:val="000000"/>
                <w:sz w:val="20"/>
                <w:szCs w:val="20"/>
              </w:rPr>
              <w:t>всего</w:t>
            </w:r>
          </w:p>
        </w:tc>
        <w:tc>
          <w:tcPr>
            <w:tcW w:w="1165" w:type="dxa"/>
            <w:gridSpan w:val="3"/>
            <w:tcBorders>
              <w:top w:val="single" w:sz="4" w:space="0" w:color="auto"/>
              <w:left w:val="nil"/>
              <w:bottom w:val="single" w:sz="4" w:space="0" w:color="auto"/>
              <w:right w:val="single" w:sz="4" w:space="0" w:color="auto"/>
            </w:tcBorders>
            <w:noWrap/>
            <w:vAlign w:val="center"/>
          </w:tcPr>
          <w:p w:rsidR="000230D7" w:rsidRPr="005827F3" w:rsidRDefault="000230D7" w:rsidP="00EF0FD0">
            <w:pPr>
              <w:jc w:val="center"/>
              <w:rPr>
                <w:b/>
                <w:color w:val="000000"/>
                <w:sz w:val="20"/>
                <w:szCs w:val="20"/>
              </w:rPr>
            </w:pPr>
            <w:r w:rsidRPr="005827F3">
              <w:rPr>
                <w:b/>
                <w:color w:val="000000"/>
                <w:sz w:val="20"/>
                <w:szCs w:val="20"/>
              </w:rPr>
              <w:t>400,38</w:t>
            </w:r>
          </w:p>
        </w:tc>
        <w:tc>
          <w:tcPr>
            <w:tcW w:w="996" w:type="dxa"/>
            <w:tcBorders>
              <w:top w:val="single" w:sz="4" w:space="0" w:color="auto"/>
              <w:left w:val="nil"/>
              <w:bottom w:val="single" w:sz="4" w:space="0" w:color="auto"/>
              <w:right w:val="single" w:sz="4" w:space="0" w:color="auto"/>
            </w:tcBorders>
            <w:noWrap/>
            <w:vAlign w:val="center"/>
          </w:tcPr>
          <w:p w:rsidR="000230D7" w:rsidRPr="005827F3" w:rsidRDefault="000230D7" w:rsidP="00EF0FD0">
            <w:pPr>
              <w:jc w:val="center"/>
              <w:rPr>
                <w:b/>
                <w:color w:val="000000"/>
                <w:sz w:val="20"/>
                <w:szCs w:val="20"/>
              </w:rPr>
            </w:pPr>
            <w:r w:rsidRPr="005827F3">
              <w:rPr>
                <w:b/>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tcPr>
          <w:p w:rsidR="000230D7" w:rsidRPr="005827F3" w:rsidRDefault="000230D7" w:rsidP="00EF0FD0">
            <w:pPr>
              <w:jc w:val="center"/>
              <w:rPr>
                <w:b/>
                <w:color w:val="000000"/>
                <w:sz w:val="20"/>
                <w:szCs w:val="20"/>
              </w:rPr>
            </w:pPr>
            <w:r w:rsidRPr="005827F3">
              <w:rPr>
                <w:b/>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Pr="005827F3" w:rsidRDefault="000230D7" w:rsidP="00EF0FD0">
            <w:pPr>
              <w:jc w:val="center"/>
              <w:rPr>
                <w:b/>
                <w:color w:val="000000"/>
                <w:sz w:val="20"/>
                <w:szCs w:val="20"/>
              </w:rPr>
            </w:pPr>
            <w:r w:rsidRPr="005827F3">
              <w:rPr>
                <w:b/>
                <w:color w:val="000000"/>
                <w:sz w:val="20"/>
                <w:szCs w:val="20"/>
              </w:rPr>
              <w:t>400,38</w:t>
            </w: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1418" w:type="dxa"/>
            <w:vMerge w:val="restart"/>
            <w:tcBorders>
              <w:top w:val="single" w:sz="4" w:space="0" w:color="auto"/>
              <w:left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val="restart"/>
            <w:tcBorders>
              <w:top w:val="nil"/>
              <w:left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95"/>
        </w:trPr>
        <w:tc>
          <w:tcPr>
            <w:tcW w:w="1680"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left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rPr>
                <w:color w:val="000000"/>
                <w:sz w:val="20"/>
                <w:szCs w:val="20"/>
              </w:rPr>
            </w:pPr>
            <w:r>
              <w:rPr>
                <w:color w:val="000000"/>
                <w:sz w:val="20"/>
                <w:szCs w:val="20"/>
              </w:rPr>
              <w:t>в том числе:</w:t>
            </w:r>
          </w:p>
        </w:tc>
        <w:tc>
          <w:tcPr>
            <w:tcW w:w="1165" w:type="dxa"/>
            <w:gridSpan w:val="3"/>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1418"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left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35"/>
        </w:trPr>
        <w:tc>
          <w:tcPr>
            <w:tcW w:w="1680"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left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1165" w:type="dxa"/>
            <w:gridSpan w:val="3"/>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1418"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left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50"/>
        </w:trPr>
        <w:tc>
          <w:tcPr>
            <w:tcW w:w="1680"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left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rPr>
                <w:color w:val="000000"/>
                <w:sz w:val="20"/>
                <w:szCs w:val="20"/>
              </w:rPr>
            </w:pPr>
            <w:r>
              <w:rPr>
                <w:color w:val="000000"/>
                <w:sz w:val="20"/>
                <w:szCs w:val="20"/>
              </w:rPr>
              <w:t>областной бюджет</w:t>
            </w:r>
          </w:p>
        </w:tc>
        <w:tc>
          <w:tcPr>
            <w:tcW w:w="1165" w:type="dxa"/>
            <w:gridSpan w:val="3"/>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400,38</w:t>
            </w: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400,38</w:t>
            </w: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1418" w:type="dxa"/>
            <w:vMerge/>
            <w:tcBorders>
              <w:left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left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165"/>
        </w:trPr>
        <w:tc>
          <w:tcPr>
            <w:tcW w:w="1680" w:type="dxa"/>
            <w:vMerge/>
            <w:tcBorders>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05" w:type="dxa"/>
            <w:gridSpan w:val="2"/>
            <w:tcBorders>
              <w:top w:val="single" w:sz="4" w:space="0" w:color="auto"/>
              <w:left w:val="nil"/>
              <w:bottom w:val="single" w:sz="4" w:space="0" w:color="auto"/>
              <w:right w:val="single" w:sz="4" w:space="0" w:color="auto"/>
            </w:tcBorders>
          </w:tcPr>
          <w:p w:rsidR="000230D7" w:rsidRDefault="000230D7" w:rsidP="00EF0FD0">
            <w:pPr>
              <w:rPr>
                <w:color w:val="000000"/>
                <w:sz w:val="20"/>
                <w:szCs w:val="20"/>
              </w:rPr>
            </w:pPr>
            <w:r>
              <w:rPr>
                <w:color w:val="000000"/>
                <w:sz w:val="20"/>
                <w:szCs w:val="20"/>
              </w:rPr>
              <w:t>местные бюджеты</w:t>
            </w:r>
          </w:p>
        </w:tc>
        <w:tc>
          <w:tcPr>
            <w:tcW w:w="1165" w:type="dxa"/>
            <w:gridSpan w:val="3"/>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r>
              <w:rPr>
                <w:color w:val="000000"/>
                <w:sz w:val="20"/>
                <w:szCs w:val="20"/>
              </w:rPr>
              <w:t>-</w:t>
            </w:r>
          </w:p>
        </w:tc>
        <w:tc>
          <w:tcPr>
            <w:tcW w:w="1418" w:type="dxa"/>
            <w:vMerge/>
            <w:tcBorders>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left w:val="single" w:sz="4" w:space="0" w:color="auto"/>
              <w:bottom w:val="nil"/>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528"/>
        </w:trPr>
        <w:tc>
          <w:tcPr>
            <w:tcW w:w="14601" w:type="dxa"/>
            <w:gridSpan w:val="21"/>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Задача № 2  - </w:t>
            </w:r>
            <w:r>
              <w:rPr>
                <w:sz w:val="20"/>
                <w:szCs w:val="20"/>
              </w:rPr>
              <w:t>обеспечение формирования единых ключевых подходов и приоритетов формирования комфортной городской среды на территории МО «Сафроновское</w:t>
            </w:r>
            <w:proofErr w:type="gramStart"/>
            <w:r>
              <w:rPr>
                <w:sz w:val="20"/>
                <w:szCs w:val="20"/>
              </w:rPr>
              <w:t>»с</w:t>
            </w:r>
            <w:proofErr w:type="gramEnd"/>
            <w:r>
              <w:rPr>
                <w:sz w:val="20"/>
                <w:szCs w:val="20"/>
              </w:rPr>
              <w:t xml:space="preserve"> учетом приоритетов территориального развития</w:t>
            </w:r>
          </w:p>
        </w:tc>
      </w:tr>
      <w:tr w:rsidR="000230D7" w:rsidTr="00EF0FD0">
        <w:trPr>
          <w:gridAfter w:val="8"/>
          <w:wAfter w:w="10352" w:type="dxa"/>
          <w:trHeight w:val="480"/>
        </w:trPr>
        <w:tc>
          <w:tcPr>
            <w:tcW w:w="1680" w:type="dxa"/>
            <w:vMerge w:val="restart"/>
            <w:tcBorders>
              <w:top w:val="nil"/>
              <w:left w:val="single" w:sz="4" w:space="0" w:color="auto"/>
              <w:bottom w:val="nil"/>
              <w:right w:val="single" w:sz="4" w:space="0" w:color="auto"/>
            </w:tcBorders>
            <w:hideMark/>
          </w:tcPr>
          <w:p w:rsidR="000230D7" w:rsidRDefault="000230D7" w:rsidP="00EF0FD0">
            <w:pPr>
              <w:pStyle w:val="ConsPlusNormal"/>
              <w:suppressAutoHyphens w:val="0"/>
              <w:autoSpaceDN w:val="0"/>
              <w:adjustRightInd w:val="0"/>
              <w:spacing w:line="276" w:lineRule="auto"/>
              <w:ind w:firstLine="0"/>
            </w:pPr>
            <w:r>
              <w:t>2.1Мероприятия</w:t>
            </w:r>
          </w:p>
          <w:p w:rsidR="000230D7" w:rsidRDefault="000230D7" w:rsidP="00EF0FD0">
            <w:pPr>
              <w:widowControl w:val="0"/>
              <w:autoSpaceDE w:val="0"/>
              <w:autoSpaceDN w:val="0"/>
              <w:rPr>
                <w:sz w:val="20"/>
                <w:szCs w:val="20"/>
              </w:rPr>
            </w:pPr>
            <w:r>
              <w:t>по повышению квалификации муниципальных служащих МО «Сафроновское», отвечающих за реализацию мероприятий по благоустройству территорий</w:t>
            </w:r>
          </w:p>
        </w:tc>
        <w:tc>
          <w:tcPr>
            <w:tcW w:w="850" w:type="dxa"/>
            <w:vMerge w:val="restart"/>
            <w:tcBorders>
              <w:top w:val="nil"/>
              <w:left w:val="single" w:sz="4" w:space="0" w:color="auto"/>
              <w:bottom w:val="nil"/>
              <w:right w:val="single" w:sz="4" w:space="0" w:color="auto"/>
            </w:tcBorders>
            <w:hideMark/>
          </w:tcPr>
          <w:p w:rsidR="000230D7" w:rsidRDefault="000230D7" w:rsidP="00EF0FD0">
            <w:pPr>
              <w:rPr>
                <w:sz w:val="20"/>
                <w:szCs w:val="20"/>
              </w:rPr>
            </w:pPr>
            <w:r>
              <w:rPr>
                <w:sz w:val="20"/>
                <w:szCs w:val="20"/>
              </w:rPr>
              <w:t>Администрация МО «Сафроновское»</w:t>
            </w: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всего</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b/>
                <w:bCs/>
                <w:sz w:val="20"/>
                <w:szCs w:val="20"/>
              </w:rPr>
            </w:pPr>
            <w:r>
              <w:rPr>
                <w:b/>
                <w:bCs/>
                <w:sz w:val="20"/>
                <w:szCs w:val="20"/>
              </w:rPr>
              <w:t>-</w:t>
            </w:r>
          </w:p>
        </w:tc>
        <w:tc>
          <w:tcPr>
            <w:tcW w:w="1166" w:type="dxa"/>
            <w:gridSpan w:val="2"/>
            <w:tcBorders>
              <w:top w:val="nil"/>
              <w:left w:val="nil"/>
              <w:bottom w:val="single" w:sz="4" w:space="0" w:color="auto"/>
              <w:right w:val="single" w:sz="4" w:space="0" w:color="auto"/>
            </w:tcBorders>
            <w:noWrap/>
            <w:vAlign w:val="bottom"/>
            <w:hideMark/>
          </w:tcPr>
          <w:p w:rsidR="000230D7" w:rsidRDefault="000230D7" w:rsidP="00EF0FD0">
            <w:pPr>
              <w:jc w:val="center"/>
              <w:rPr>
                <w:b/>
                <w:sz w:val="20"/>
                <w:szCs w:val="20"/>
              </w:rPr>
            </w:pPr>
            <w:r>
              <w:rPr>
                <w:b/>
                <w:sz w:val="20"/>
                <w:szCs w:val="20"/>
              </w:rPr>
              <w:t>-</w:t>
            </w:r>
          </w:p>
        </w:tc>
        <w:tc>
          <w:tcPr>
            <w:tcW w:w="992" w:type="dxa"/>
            <w:tcBorders>
              <w:top w:val="nil"/>
              <w:left w:val="nil"/>
              <w:bottom w:val="single" w:sz="4" w:space="0" w:color="auto"/>
              <w:right w:val="single" w:sz="4" w:space="0" w:color="auto"/>
            </w:tcBorders>
            <w:noWrap/>
            <w:vAlign w:val="bottom"/>
            <w:hideMark/>
          </w:tcPr>
          <w:p w:rsidR="000230D7" w:rsidRDefault="000230D7" w:rsidP="00EF0FD0">
            <w:pPr>
              <w:jc w:val="center"/>
              <w:rPr>
                <w:b/>
                <w:sz w:val="20"/>
                <w:szCs w:val="20"/>
              </w:rPr>
            </w:pPr>
            <w:r>
              <w:rPr>
                <w:b/>
                <w:sz w:val="20"/>
                <w:szCs w:val="20"/>
              </w:rPr>
              <w:t>-</w:t>
            </w:r>
          </w:p>
        </w:tc>
        <w:tc>
          <w:tcPr>
            <w:tcW w:w="992" w:type="dxa"/>
            <w:gridSpan w:val="2"/>
            <w:tcBorders>
              <w:top w:val="nil"/>
              <w:left w:val="nil"/>
              <w:bottom w:val="single" w:sz="4" w:space="0" w:color="auto"/>
              <w:right w:val="single" w:sz="4" w:space="0" w:color="auto"/>
            </w:tcBorders>
            <w:noWrap/>
            <w:vAlign w:val="bottom"/>
            <w:hideMark/>
          </w:tcPr>
          <w:p w:rsidR="000230D7" w:rsidRDefault="000230D7" w:rsidP="00EF0FD0">
            <w:pPr>
              <w:jc w:val="center"/>
              <w:rPr>
                <w:b/>
                <w:sz w:val="20"/>
                <w:szCs w:val="20"/>
              </w:rPr>
            </w:pPr>
            <w:r>
              <w:rPr>
                <w:b/>
                <w:sz w:val="20"/>
                <w:szCs w:val="20"/>
              </w:rPr>
              <w:t>-</w:t>
            </w:r>
          </w:p>
        </w:tc>
        <w:tc>
          <w:tcPr>
            <w:tcW w:w="1134" w:type="dxa"/>
            <w:gridSpan w:val="2"/>
            <w:tcBorders>
              <w:top w:val="nil"/>
              <w:left w:val="nil"/>
              <w:bottom w:val="single" w:sz="4" w:space="0" w:color="auto"/>
              <w:right w:val="single" w:sz="4" w:space="0" w:color="auto"/>
            </w:tcBorders>
            <w:noWrap/>
            <w:vAlign w:val="bottom"/>
            <w:hideMark/>
          </w:tcPr>
          <w:p w:rsidR="000230D7" w:rsidRDefault="000230D7" w:rsidP="00EF0FD0">
            <w:pPr>
              <w:jc w:val="center"/>
              <w:rPr>
                <w:b/>
                <w:sz w:val="20"/>
                <w:szCs w:val="20"/>
              </w:rPr>
            </w:pPr>
            <w:r>
              <w:rPr>
                <w:b/>
                <w:sz w:val="20"/>
                <w:szCs w:val="20"/>
              </w:rPr>
              <w:t>-</w:t>
            </w:r>
          </w:p>
        </w:tc>
        <w:tc>
          <w:tcPr>
            <w:tcW w:w="993" w:type="dxa"/>
            <w:tcBorders>
              <w:top w:val="nil"/>
              <w:left w:val="nil"/>
              <w:bottom w:val="single" w:sz="4" w:space="0" w:color="auto"/>
              <w:right w:val="single" w:sz="4" w:space="0" w:color="auto"/>
            </w:tcBorders>
            <w:noWrap/>
            <w:vAlign w:val="bottom"/>
            <w:hideMark/>
          </w:tcPr>
          <w:p w:rsidR="000230D7" w:rsidRDefault="000230D7" w:rsidP="00EF0FD0">
            <w:pPr>
              <w:jc w:val="center"/>
              <w:rPr>
                <w:b/>
                <w:sz w:val="20"/>
                <w:szCs w:val="20"/>
              </w:rPr>
            </w:pPr>
            <w:r>
              <w:rPr>
                <w:b/>
                <w:sz w:val="20"/>
                <w:szCs w:val="20"/>
              </w:rPr>
              <w:t>-</w:t>
            </w:r>
          </w:p>
        </w:tc>
        <w:tc>
          <w:tcPr>
            <w:tcW w:w="850" w:type="dxa"/>
            <w:tcBorders>
              <w:top w:val="nil"/>
              <w:left w:val="nil"/>
              <w:bottom w:val="single" w:sz="4" w:space="0" w:color="auto"/>
              <w:right w:val="single" w:sz="4" w:space="0" w:color="auto"/>
            </w:tcBorders>
            <w:vAlign w:val="bottom"/>
            <w:hideMark/>
          </w:tcPr>
          <w:p w:rsidR="000230D7" w:rsidRDefault="000230D7" w:rsidP="00EF0FD0">
            <w:pPr>
              <w:jc w:val="center"/>
              <w:rPr>
                <w:b/>
                <w:sz w:val="20"/>
                <w:szCs w:val="20"/>
              </w:rPr>
            </w:pPr>
            <w:r>
              <w:rPr>
                <w:b/>
                <w:sz w:val="20"/>
                <w:szCs w:val="20"/>
              </w:rPr>
              <w:t>-</w:t>
            </w:r>
          </w:p>
        </w:tc>
        <w:tc>
          <w:tcPr>
            <w:tcW w:w="992" w:type="dxa"/>
            <w:gridSpan w:val="2"/>
            <w:tcBorders>
              <w:top w:val="nil"/>
              <w:left w:val="nil"/>
              <w:bottom w:val="single" w:sz="4" w:space="0" w:color="auto"/>
              <w:right w:val="single" w:sz="4" w:space="0" w:color="auto"/>
            </w:tcBorders>
            <w:vAlign w:val="bottom"/>
            <w:hideMark/>
          </w:tcPr>
          <w:p w:rsidR="000230D7" w:rsidRDefault="000230D7" w:rsidP="00EF0FD0">
            <w:pPr>
              <w:jc w:val="center"/>
              <w:rPr>
                <w:b/>
                <w:sz w:val="20"/>
                <w:szCs w:val="20"/>
              </w:rPr>
            </w:pPr>
            <w:r>
              <w:rPr>
                <w:b/>
                <w:sz w:val="20"/>
                <w:szCs w:val="20"/>
              </w:rPr>
              <w:t>-</w:t>
            </w:r>
          </w:p>
        </w:tc>
        <w:tc>
          <w:tcPr>
            <w:tcW w:w="1418" w:type="dxa"/>
            <w:vMerge w:val="restart"/>
            <w:tcBorders>
              <w:top w:val="nil"/>
              <w:left w:val="single" w:sz="4" w:space="0" w:color="auto"/>
              <w:bottom w:val="nil"/>
              <w:right w:val="single" w:sz="4" w:space="0" w:color="auto"/>
            </w:tcBorders>
            <w:hideMark/>
          </w:tcPr>
          <w:p w:rsidR="000230D7" w:rsidRDefault="000230D7" w:rsidP="00EF0FD0">
            <w:pPr>
              <w:widowControl w:val="0"/>
              <w:autoSpaceDE w:val="0"/>
              <w:autoSpaceDN w:val="0"/>
              <w:rPr>
                <w:color w:val="000000"/>
                <w:sz w:val="20"/>
                <w:szCs w:val="20"/>
              </w:rPr>
            </w:pPr>
            <w:r>
              <w:rPr>
                <w:color w:val="000000"/>
                <w:sz w:val="20"/>
                <w:szCs w:val="20"/>
              </w:rPr>
              <w:t>повышение уровня квалификации сотрудников</w:t>
            </w:r>
          </w:p>
          <w:p w:rsidR="000230D7" w:rsidRDefault="000230D7" w:rsidP="00EF0FD0">
            <w:pPr>
              <w:rPr>
                <w:color w:val="000000"/>
                <w:sz w:val="20"/>
                <w:szCs w:val="20"/>
              </w:rPr>
            </w:pPr>
            <w:r>
              <w:rPr>
                <w:color w:val="000000"/>
                <w:sz w:val="20"/>
                <w:szCs w:val="20"/>
              </w:rPr>
              <w:t>по мере необходимости</w:t>
            </w:r>
          </w:p>
        </w:tc>
        <w:tc>
          <w:tcPr>
            <w:tcW w:w="1134" w:type="dxa"/>
            <w:gridSpan w:val="3"/>
            <w:vMerge w:val="restart"/>
            <w:tcBorders>
              <w:top w:val="nil"/>
              <w:left w:val="single" w:sz="4" w:space="0" w:color="auto"/>
              <w:bottom w:val="nil"/>
              <w:right w:val="single" w:sz="4" w:space="0" w:color="auto"/>
            </w:tcBorders>
          </w:tcPr>
          <w:p w:rsidR="000230D7" w:rsidRDefault="000230D7" w:rsidP="00EF0FD0">
            <w:pPr>
              <w:rPr>
                <w:color w:val="000000"/>
                <w:sz w:val="20"/>
                <w:szCs w:val="20"/>
              </w:rPr>
            </w:pPr>
          </w:p>
        </w:tc>
        <w:tc>
          <w:tcPr>
            <w:tcW w:w="1275" w:type="dxa"/>
            <w:vAlign w:val="center"/>
          </w:tcPr>
          <w:p w:rsidR="000230D7" w:rsidRDefault="000230D7" w:rsidP="00EF0FD0">
            <w:pPr>
              <w:jc w:val="cente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 том числе:</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ind w:right="-108"/>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областной бюджет</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845"/>
        </w:trPr>
        <w:tc>
          <w:tcPr>
            <w:tcW w:w="1680" w:type="dxa"/>
            <w:vMerge w:val="restart"/>
            <w:tcBorders>
              <w:top w:val="nil"/>
              <w:left w:val="single" w:sz="4" w:space="0" w:color="auto"/>
              <w:bottom w:val="single" w:sz="4" w:space="0" w:color="auto"/>
              <w:right w:val="single" w:sz="4" w:space="0" w:color="auto"/>
            </w:tcBorders>
          </w:tcPr>
          <w:p w:rsidR="000230D7" w:rsidRDefault="000230D7" w:rsidP="00EF0FD0">
            <w:pPr>
              <w:widowControl w:val="0"/>
              <w:autoSpaceDE w:val="0"/>
              <w:autoSpaceDN w:val="0"/>
              <w:rPr>
                <w:sz w:val="20"/>
                <w:szCs w:val="20"/>
              </w:rPr>
            </w:pPr>
          </w:p>
        </w:tc>
        <w:tc>
          <w:tcPr>
            <w:tcW w:w="850" w:type="dxa"/>
            <w:vMerge w:val="restart"/>
            <w:tcBorders>
              <w:top w:val="nil"/>
              <w:left w:val="single" w:sz="4" w:space="0" w:color="auto"/>
              <w:bottom w:val="single" w:sz="4" w:space="0" w:color="auto"/>
              <w:right w:val="single" w:sz="4" w:space="0" w:color="auto"/>
            </w:tcBorders>
          </w:tcPr>
          <w:p w:rsidR="000230D7" w:rsidRDefault="000230D7" w:rsidP="00EF0FD0">
            <w:pPr>
              <w:rPr>
                <w:color w:val="000000"/>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val="restart"/>
            <w:tcBorders>
              <w:top w:val="nil"/>
              <w:left w:val="single" w:sz="4" w:space="0" w:color="auto"/>
              <w:bottom w:val="single" w:sz="4" w:space="0" w:color="auto"/>
              <w:right w:val="single" w:sz="4" w:space="0" w:color="auto"/>
            </w:tcBorders>
          </w:tcPr>
          <w:p w:rsidR="000230D7" w:rsidRDefault="000230D7" w:rsidP="00EF0FD0">
            <w:pPr>
              <w:rPr>
                <w:color w:val="000000"/>
                <w:sz w:val="20"/>
                <w:szCs w:val="20"/>
              </w:rPr>
            </w:pPr>
          </w:p>
          <w:p w:rsidR="000230D7" w:rsidRDefault="000230D7" w:rsidP="00EF0FD0">
            <w:pPr>
              <w:rPr>
                <w:color w:val="000000"/>
                <w:sz w:val="20"/>
                <w:szCs w:val="20"/>
              </w:rPr>
            </w:pPr>
          </w:p>
        </w:tc>
        <w:tc>
          <w:tcPr>
            <w:tcW w:w="1134" w:type="dxa"/>
            <w:gridSpan w:val="3"/>
            <w:vMerge w:val="restart"/>
            <w:tcBorders>
              <w:top w:val="nil"/>
              <w:left w:val="single" w:sz="4" w:space="0" w:color="auto"/>
              <w:bottom w:val="single" w:sz="4" w:space="0" w:color="auto"/>
              <w:right w:val="single" w:sz="4" w:space="0" w:color="auto"/>
            </w:tcBorders>
          </w:tcPr>
          <w:p w:rsidR="000230D7" w:rsidRDefault="000230D7" w:rsidP="00EF0FD0">
            <w:pPr>
              <w:rPr>
                <w:color w:val="000000"/>
                <w:sz w:val="20"/>
                <w:szCs w:val="20"/>
              </w:rPr>
            </w:pPr>
          </w:p>
        </w:tc>
      </w:tr>
      <w:tr w:rsidR="000230D7" w:rsidTr="00EF0FD0">
        <w:trPr>
          <w:gridAfter w:val="9"/>
          <w:wAfter w:w="11627" w:type="dxa"/>
          <w:trHeight w:val="365"/>
        </w:trPr>
        <w:tc>
          <w:tcPr>
            <w:tcW w:w="168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72"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pStyle w:val="ConsPlusNormal"/>
              <w:widowControl/>
              <w:suppressAutoHyphens w:val="0"/>
              <w:autoSpaceDN w:val="0"/>
              <w:adjustRightInd w:val="0"/>
              <w:spacing w:line="276" w:lineRule="auto"/>
              <w:ind w:firstLine="0"/>
              <w:rPr>
                <w:color w:val="000000"/>
              </w:rPr>
            </w:pPr>
            <w:r>
              <w:rPr>
                <w:color w:val="000000"/>
              </w:rPr>
              <w:t xml:space="preserve">2.2 Мероприятия по </w:t>
            </w:r>
            <w:r>
              <w:t>проведению инвентаризации дворовых и общественных территорий, территорий индивидуальной жилой застройки и территорий в ведении юридических лиц  и индивидуальных предпринимателей</w:t>
            </w:r>
          </w:p>
        </w:tc>
        <w:tc>
          <w:tcPr>
            <w:tcW w:w="85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rPr>
                <w:sz w:val="20"/>
                <w:szCs w:val="20"/>
              </w:rPr>
            </w:pPr>
            <w:r>
              <w:rPr>
                <w:sz w:val="20"/>
                <w:szCs w:val="20"/>
              </w:rPr>
              <w:t>Администрация МО «Сафроновское»</w:t>
            </w: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всего</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b/>
                <w:sz w:val="20"/>
                <w:szCs w:val="20"/>
              </w:rPr>
            </w:pPr>
            <w:r>
              <w:rPr>
                <w:b/>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b/>
                <w:color w:val="000000"/>
                <w:sz w:val="20"/>
                <w:szCs w:val="20"/>
              </w:rPr>
            </w:pPr>
            <w:r>
              <w:rPr>
                <w:b/>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b/>
                <w:color w:val="000000"/>
                <w:sz w:val="20"/>
                <w:szCs w:val="20"/>
              </w:rPr>
            </w:pPr>
            <w:r>
              <w:rPr>
                <w:b/>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b/>
                <w:color w:val="000000"/>
                <w:sz w:val="20"/>
                <w:szCs w:val="20"/>
              </w:rPr>
            </w:pPr>
            <w:r>
              <w:rPr>
                <w:b/>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b/>
                <w:color w:val="000000"/>
                <w:sz w:val="20"/>
                <w:szCs w:val="20"/>
              </w:rPr>
            </w:pPr>
            <w:r>
              <w:rPr>
                <w:b/>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b/>
                <w:color w:val="000000"/>
                <w:sz w:val="20"/>
                <w:szCs w:val="20"/>
              </w:rPr>
            </w:pPr>
            <w:r>
              <w:rPr>
                <w:b/>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b/>
                <w:color w:val="000000"/>
                <w:sz w:val="20"/>
                <w:szCs w:val="20"/>
              </w:rPr>
            </w:pPr>
            <w:r>
              <w:rPr>
                <w:b/>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b/>
                <w:color w:val="000000"/>
                <w:sz w:val="20"/>
                <w:szCs w:val="20"/>
              </w:rPr>
            </w:pPr>
            <w:r>
              <w:rPr>
                <w:b/>
                <w:color w:val="000000"/>
                <w:sz w:val="20"/>
                <w:szCs w:val="20"/>
              </w:rPr>
              <w:t>-</w:t>
            </w:r>
          </w:p>
        </w:tc>
        <w:tc>
          <w:tcPr>
            <w:tcW w:w="1418" w:type="dxa"/>
            <w:vMerge w:val="restart"/>
            <w:tcBorders>
              <w:top w:val="nil"/>
              <w:left w:val="single" w:sz="4" w:space="0" w:color="auto"/>
              <w:bottom w:val="single" w:sz="4" w:space="0" w:color="auto"/>
              <w:right w:val="single" w:sz="4" w:space="0" w:color="auto"/>
            </w:tcBorders>
            <w:hideMark/>
          </w:tcPr>
          <w:p w:rsidR="000230D7" w:rsidRDefault="000230D7" w:rsidP="00EF0FD0">
            <w:pPr>
              <w:rPr>
                <w:color w:val="000000"/>
                <w:sz w:val="20"/>
                <w:szCs w:val="20"/>
              </w:rPr>
            </w:pPr>
            <w:r>
              <w:rPr>
                <w:sz w:val="20"/>
                <w:szCs w:val="20"/>
              </w:rPr>
              <w:t>предусматривает оценку состояния сферы благоустройства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индивидуальных предпринимателей</w:t>
            </w:r>
          </w:p>
        </w:tc>
        <w:tc>
          <w:tcPr>
            <w:tcW w:w="1134" w:type="dxa"/>
            <w:gridSpan w:val="3"/>
            <w:vMerge w:val="restart"/>
            <w:tcBorders>
              <w:top w:val="nil"/>
              <w:left w:val="single" w:sz="4" w:space="0" w:color="auto"/>
              <w:bottom w:val="single" w:sz="4" w:space="0" w:color="auto"/>
              <w:right w:val="single" w:sz="4" w:space="0" w:color="auto"/>
            </w:tcBorders>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rFonts w:eastAsia="Arial"/>
                <w:color w:val="000000"/>
                <w:sz w:val="20"/>
                <w:szCs w:val="20"/>
                <w:lang w:eastAsia="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 том числе:</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 </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rFonts w:eastAsia="Arial"/>
                <w:color w:val="000000"/>
                <w:sz w:val="20"/>
                <w:szCs w:val="20"/>
                <w:lang w:eastAsia="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rFonts w:eastAsia="Arial"/>
                <w:color w:val="000000"/>
                <w:sz w:val="20"/>
                <w:szCs w:val="20"/>
                <w:lang w:eastAsia="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областной бюджет</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rFonts w:eastAsia="Arial"/>
                <w:color w:val="000000"/>
                <w:sz w:val="20"/>
                <w:szCs w:val="20"/>
                <w:lang w:eastAsia="ar-S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97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66"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nil"/>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nil"/>
              <w:left w:val="nil"/>
              <w:bottom w:val="single" w:sz="4" w:space="0" w:color="auto"/>
              <w:right w:val="single" w:sz="4" w:space="0" w:color="auto"/>
            </w:tcBorders>
            <w:vAlign w:val="center"/>
            <w:hideMark/>
          </w:tcPr>
          <w:p w:rsidR="000230D7" w:rsidRDefault="000230D7" w:rsidP="00EF0FD0">
            <w:pPr>
              <w:jc w:val="center"/>
              <w:rPr>
                <w:color w:val="000000"/>
                <w:sz w:val="20"/>
                <w:szCs w:val="20"/>
              </w:rPr>
            </w:pPr>
            <w:r>
              <w:rPr>
                <w:color w:val="000000"/>
                <w:sz w:val="20"/>
                <w:szCs w:val="20"/>
              </w:rPr>
              <w:t>-</w:t>
            </w:r>
          </w:p>
        </w:tc>
        <w:tc>
          <w:tcPr>
            <w:tcW w:w="1418" w:type="dxa"/>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c>
          <w:tcPr>
            <w:tcW w:w="1134" w:type="dxa"/>
            <w:gridSpan w:val="3"/>
            <w:vMerge/>
            <w:tcBorders>
              <w:top w:val="nil"/>
              <w:left w:val="nil"/>
              <w:bottom w:val="single" w:sz="4" w:space="0" w:color="auto"/>
              <w:right w:val="single" w:sz="4" w:space="0" w:color="auto"/>
            </w:tcBorders>
            <w:vAlign w:val="center"/>
            <w:hideMark/>
          </w:tcPr>
          <w:p w:rsidR="000230D7" w:rsidRDefault="000230D7" w:rsidP="00EF0FD0">
            <w:pPr>
              <w:rPr>
                <w:color w:val="000000"/>
                <w:sz w:val="20"/>
                <w:szCs w:val="20"/>
              </w:rPr>
            </w:pPr>
          </w:p>
        </w:tc>
      </w:tr>
      <w:tr w:rsidR="000230D7" w:rsidTr="00EF0FD0">
        <w:trPr>
          <w:trHeight w:val="480"/>
        </w:trPr>
        <w:tc>
          <w:tcPr>
            <w:tcW w:w="14601" w:type="dxa"/>
            <w:gridSpan w:val="21"/>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Задача № 3 - </w:t>
            </w:r>
            <w:r>
              <w:rPr>
                <w:sz w:val="20"/>
                <w:szCs w:val="20"/>
              </w:rPr>
              <w:t>создание универсальных механизмов вовлеченности заинтересованных граждан, организаций в реализацию мероприятий по благоустройству территории МО «Сафроновское»</w:t>
            </w:r>
          </w:p>
        </w:tc>
        <w:tc>
          <w:tcPr>
            <w:tcW w:w="1701" w:type="dxa"/>
            <w:gridSpan w:val="2"/>
          </w:tcPr>
          <w:p w:rsidR="000230D7" w:rsidRDefault="000230D7" w:rsidP="00EF0FD0">
            <w:pPr>
              <w:rPr>
                <w:sz w:val="20"/>
                <w:szCs w:val="20"/>
              </w:rPr>
            </w:pPr>
          </w:p>
        </w:tc>
        <w:tc>
          <w:tcPr>
            <w:tcW w:w="1418" w:type="dxa"/>
            <w:vAlign w:val="center"/>
            <w:hideMark/>
          </w:tcPr>
          <w:p w:rsidR="000230D7" w:rsidRDefault="000230D7" w:rsidP="00EF0FD0">
            <w:pPr>
              <w:rPr>
                <w:color w:val="000000"/>
                <w:sz w:val="20"/>
                <w:szCs w:val="20"/>
              </w:rPr>
            </w:pPr>
            <w:r>
              <w:rPr>
                <w:color w:val="000000"/>
                <w:sz w:val="20"/>
                <w:szCs w:val="20"/>
              </w:rPr>
              <w:t>в том числе:</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c>
          <w:tcPr>
            <w:tcW w:w="1418" w:type="dxa"/>
            <w:vAlign w:val="center"/>
            <w:hideMark/>
          </w:tcPr>
          <w:p w:rsidR="000230D7" w:rsidRDefault="000230D7" w:rsidP="00EF0FD0">
            <w:pPr>
              <w:jc w:val="center"/>
              <w:rPr>
                <w:color w:val="000000"/>
                <w:sz w:val="20"/>
                <w:szCs w:val="20"/>
              </w:rPr>
            </w:pPr>
            <w:r>
              <w:rPr>
                <w:color w:val="000000"/>
                <w:sz w:val="20"/>
                <w:szCs w:val="20"/>
              </w:rPr>
              <w:t> </w:t>
            </w:r>
          </w:p>
        </w:tc>
      </w:tr>
      <w:tr w:rsidR="000230D7" w:rsidTr="00EF0FD0">
        <w:trPr>
          <w:gridAfter w:val="9"/>
          <w:wAfter w:w="11627" w:type="dxa"/>
          <w:trHeight w:val="480"/>
        </w:trPr>
        <w:tc>
          <w:tcPr>
            <w:tcW w:w="168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pStyle w:val="ConsPlusNormal"/>
              <w:spacing w:line="276" w:lineRule="auto"/>
              <w:ind w:firstLine="0"/>
            </w:pPr>
            <w:r>
              <w:t>3.1.Мероприятия по информированию заинтересованных граждан</w:t>
            </w:r>
          </w:p>
          <w:p w:rsidR="000230D7" w:rsidRDefault="000230D7" w:rsidP="00EF0FD0">
            <w:pPr>
              <w:pStyle w:val="ConsPlusNormal"/>
              <w:spacing w:line="276" w:lineRule="auto"/>
              <w:ind w:firstLine="0"/>
              <w:rPr>
                <w:sz w:val="22"/>
                <w:szCs w:val="22"/>
              </w:rPr>
            </w:pPr>
            <w:r>
              <w:t>и организаций</w:t>
            </w:r>
          </w:p>
          <w:p w:rsidR="000230D7" w:rsidRDefault="000230D7" w:rsidP="00EF0FD0">
            <w:pPr>
              <w:rPr>
                <w:color w:val="000000"/>
                <w:sz w:val="20"/>
                <w:szCs w:val="20"/>
              </w:rPr>
            </w:pPr>
            <w:r>
              <w:rPr>
                <w:sz w:val="20"/>
                <w:szCs w:val="20"/>
              </w:rPr>
              <w:t>по реализации мероприятий по благоустройству территорий</w:t>
            </w:r>
          </w:p>
        </w:tc>
        <w:tc>
          <w:tcPr>
            <w:tcW w:w="85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rPr>
                <w:sz w:val="20"/>
                <w:szCs w:val="20"/>
              </w:rPr>
            </w:pPr>
            <w:r>
              <w:rPr>
                <w:sz w:val="20"/>
                <w:szCs w:val="20"/>
              </w:rPr>
              <w:t>Администрация МО «Сафроновское»</w:t>
            </w: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widowControl w:val="0"/>
              <w:autoSpaceDE w:val="0"/>
              <w:autoSpaceDN w:val="0"/>
              <w:rPr>
                <w:sz w:val="20"/>
                <w:szCs w:val="20"/>
              </w:rPr>
            </w:pPr>
            <w:r>
              <w:rPr>
                <w:sz w:val="20"/>
                <w:szCs w:val="20"/>
              </w:rPr>
              <w:t>повышение уровня информированности заинтересованных граждан и организаций по реализации мероприятий по благоустройству территорий путем проведения (работы с местными средствами массовой информации, использование социальных сетей и интернет-ресурсов вывешивание афиш и объявлений в наиболее посещаемых местах.)</w:t>
            </w:r>
          </w:p>
        </w:tc>
        <w:tc>
          <w:tcPr>
            <w:tcW w:w="709" w:type="dxa"/>
            <w:vMerge w:val="restart"/>
            <w:tcBorders>
              <w:top w:val="single" w:sz="4" w:space="0" w:color="auto"/>
              <w:left w:val="single" w:sz="4" w:space="0" w:color="auto"/>
              <w:bottom w:val="single" w:sz="4" w:space="0" w:color="auto"/>
              <w:right w:val="single" w:sz="4" w:space="0" w:color="auto"/>
            </w:tcBorders>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областной бюджет</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971"/>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Внебюджетные средства</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3"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850" w:type="dxa"/>
            <w:tcBorders>
              <w:top w:val="single" w:sz="4" w:space="0" w:color="auto"/>
              <w:left w:val="nil"/>
              <w:bottom w:val="single" w:sz="4" w:space="0" w:color="auto"/>
              <w:right w:val="single" w:sz="4" w:space="0" w:color="auto"/>
            </w:tcBorders>
            <w:noWrap/>
            <w:vAlign w:val="center"/>
            <w:hideMark/>
          </w:tcPr>
          <w:p w:rsidR="000230D7" w:rsidRDefault="000230D7" w:rsidP="00EF0FD0">
            <w:pPr>
              <w:jc w:val="center"/>
              <w:rPr>
                <w:color w:val="000000"/>
                <w:sz w:val="20"/>
                <w:szCs w:val="20"/>
              </w:rPr>
            </w:pPr>
            <w:r>
              <w:rPr>
                <w:color w:val="000000"/>
                <w:sz w:val="20"/>
                <w:szCs w:val="20"/>
              </w:rPr>
              <w:t>-</w:t>
            </w: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347"/>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Внебюджетные средства</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948"/>
        </w:trPr>
        <w:tc>
          <w:tcPr>
            <w:tcW w:w="1680" w:type="dxa"/>
            <w:vMerge w:val="restart"/>
            <w:tcBorders>
              <w:top w:val="single" w:sz="4" w:space="0" w:color="auto"/>
              <w:left w:val="single" w:sz="4" w:space="0" w:color="auto"/>
              <w:bottom w:val="nil"/>
              <w:right w:val="single" w:sz="4" w:space="0" w:color="auto"/>
            </w:tcBorders>
          </w:tcPr>
          <w:p w:rsidR="000230D7" w:rsidRDefault="000230D7" w:rsidP="00EF0FD0">
            <w:pPr>
              <w:pStyle w:val="ConsPlusNormal"/>
              <w:spacing w:line="276" w:lineRule="auto"/>
              <w:ind w:firstLine="0"/>
            </w:pPr>
            <w:r>
              <w:t>3.2.Мероприятия</w:t>
            </w:r>
          </w:p>
          <w:p w:rsidR="000230D7" w:rsidRDefault="000230D7" w:rsidP="00EF0FD0">
            <w:pPr>
              <w:pStyle w:val="ConsPlusNormal"/>
              <w:spacing w:line="276" w:lineRule="auto"/>
              <w:ind w:firstLine="0"/>
              <w:rPr>
                <w:sz w:val="22"/>
                <w:szCs w:val="22"/>
              </w:rPr>
            </w:pPr>
            <w:r>
              <w:t>по повышению уровня вовлеченности заинтересованных граждан</w:t>
            </w:r>
          </w:p>
          <w:p w:rsidR="000230D7" w:rsidRDefault="000230D7" w:rsidP="00EF0FD0">
            <w:pPr>
              <w:pStyle w:val="ConsPlusNormal"/>
              <w:spacing w:line="276" w:lineRule="auto"/>
              <w:ind w:firstLine="0"/>
            </w:pPr>
            <w:r>
              <w:t>и организаций</w:t>
            </w:r>
          </w:p>
          <w:p w:rsidR="000230D7" w:rsidRDefault="000230D7" w:rsidP="00EF0FD0">
            <w:pPr>
              <w:pStyle w:val="ConsPlusNormal"/>
              <w:spacing w:line="276" w:lineRule="auto"/>
              <w:ind w:firstLine="0"/>
            </w:pPr>
            <w:r>
              <w:t>в проведении публичных обсуждений проектов по благоустройству территорий</w:t>
            </w:r>
          </w:p>
          <w:p w:rsidR="000230D7" w:rsidRDefault="000230D7" w:rsidP="00EF0FD0">
            <w:pPr>
              <w:pStyle w:val="ConsPlusNormal"/>
              <w:spacing w:line="276" w:lineRule="auto"/>
              <w:ind w:firstLine="0"/>
            </w:pPr>
          </w:p>
        </w:tc>
        <w:tc>
          <w:tcPr>
            <w:tcW w:w="850" w:type="dxa"/>
            <w:vMerge w:val="restart"/>
            <w:tcBorders>
              <w:top w:val="single" w:sz="4" w:space="0" w:color="auto"/>
              <w:left w:val="single" w:sz="4" w:space="0" w:color="auto"/>
              <w:bottom w:val="nil"/>
              <w:right w:val="single" w:sz="4" w:space="0" w:color="auto"/>
            </w:tcBorders>
            <w:hideMark/>
          </w:tcPr>
          <w:p w:rsidR="000230D7" w:rsidRDefault="000230D7" w:rsidP="00EF0FD0">
            <w:pPr>
              <w:rPr>
                <w:sz w:val="20"/>
                <w:szCs w:val="20"/>
              </w:rPr>
            </w:pPr>
            <w:r>
              <w:rPr>
                <w:sz w:val="20"/>
                <w:szCs w:val="20"/>
              </w:rPr>
              <w:t>Администрация МО «Сафроновское»</w:t>
            </w: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всего</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val="restart"/>
            <w:tcBorders>
              <w:top w:val="single" w:sz="4" w:space="0" w:color="auto"/>
              <w:left w:val="single" w:sz="4" w:space="0" w:color="auto"/>
              <w:bottom w:val="nil"/>
              <w:right w:val="single" w:sz="4" w:space="0" w:color="auto"/>
            </w:tcBorders>
            <w:hideMark/>
          </w:tcPr>
          <w:p w:rsidR="000230D7" w:rsidRDefault="000230D7" w:rsidP="00EF0FD0">
            <w:pPr>
              <w:widowControl w:val="0"/>
              <w:autoSpaceDE w:val="0"/>
              <w:autoSpaceDN w:val="0"/>
              <w:rPr>
                <w:sz w:val="20"/>
                <w:szCs w:val="20"/>
              </w:rPr>
            </w:pPr>
            <w:r>
              <w:rPr>
                <w:sz w:val="20"/>
                <w:szCs w:val="20"/>
              </w:rPr>
              <w:t>подготовка</w:t>
            </w:r>
          </w:p>
          <w:p w:rsidR="000230D7" w:rsidRDefault="000230D7" w:rsidP="00EF0FD0">
            <w:pPr>
              <w:widowControl w:val="0"/>
              <w:autoSpaceDE w:val="0"/>
              <w:autoSpaceDN w:val="0"/>
              <w:rPr>
                <w:sz w:val="20"/>
                <w:szCs w:val="20"/>
              </w:rPr>
            </w:pPr>
            <w:r>
              <w:rPr>
                <w:sz w:val="20"/>
                <w:szCs w:val="20"/>
              </w:rPr>
              <w:t>протокола решения и/или заключения комиссии</w:t>
            </w:r>
          </w:p>
          <w:p w:rsidR="000230D7" w:rsidRDefault="000230D7" w:rsidP="00EF0FD0">
            <w:pPr>
              <w:rPr>
                <w:color w:val="000000"/>
                <w:sz w:val="20"/>
                <w:szCs w:val="20"/>
              </w:rPr>
            </w:pPr>
            <w:r>
              <w:rPr>
                <w:sz w:val="20"/>
                <w:szCs w:val="20"/>
              </w:rPr>
              <w:t xml:space="preserve">о реализации предлагаемого проекта по благоустройству территорий  (проведение с заинтересованными гражданами  встреч, путем внедрения интерактивного формата обсуждений проектов, проектных семинаров, воркшопов, </w:t>
            </w:r>
            <w:proofErr w:type="gramStart"/>
            <w:r>
              <w:rPr>
                <w:sz w:val="20"/>
                <w:szCs w:val="20"/>
              </w:rPr>
              <w:t>дизайн-игр</w:t>
            </w:r>
            <w:proofErr w:type="gramEnd"/>
            <w:r>
              <w:rPr>
                <w:sz w:val="20"/>
                <w:szCs w:val="20"/>
              </w:rPr>
              <w:t>, проведение пешеходных потоков и любые другие форматы)</w:t>
            </w:r>
          </w:p>
        </w:tc>
        <w:tc>
          <w:tcPr>
            <w:tcW w:w="709" w:type="dxa"/>
            <w:vMerge w:val="restart"/>
            <w:tcBorders>
              <w:top w:val="single" w:sz="4" w:space="0" w:color="auto"/>
              <w:left w:val="single" w:sz="4" w:space="0" w:color="auto"/>
              <w:bottom w:val="nil"/>
              <w:right w:val="single" w:sz="4" w:space="0" w:color="auto"/>
            </w:tcBorders>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 том числе:</w:t>
            </w:r>
          </w:p>
        </w:tc>
        <w:tc>
          <w:tcPr>
            <w:tcW w:w="114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3"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850"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областной бюджет</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814"/>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Внебюджетные средства</w:t>
            </w:r>
          </w:p>
        </w:tc>
        <w:tc>
          <w:tcPr>
            <w:tcW w:w="114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6"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992"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1134" w:type="dxa"/>
            <w:gridSpan w:val="2"/>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3"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850" w:type="dxa"/>
            <w:tcBorders>
              <w:top w:val="single" w:sz="4" w:space="0" w:color="auto"/>
              <w:left w:val="nil"/>
              <w:bottom w:val="single" w:sz="4" w:space="0" w:color="auto"/>
              <w:right w:val="single" w:sz="4" w:space="0" w:color="auto"/>
            </w:tcBorders>
            <w:noWrap/>
            <w:hideMark/>
          </w:tcPr>
          <w:p w:rsidR="000230D7" w:rsidRDefault="000230D7" w:rsidP="00EF0FD0">
            <w:pPr>
              <w:jc w:val="center"/>
              <w:rPr>
                <w:b/>
                <w:sz w:val="20"/>
                <w:szCs w:val="20"/>
              </w:rPr>
            </w:pPr>
            <w:r>
              <w:rPr>
                <w:b/>
                <w:sz w:val="20"/>
                <w:szCs w:val="20"/>
              </w:rPr>
              <w:t>-</w:t>
            </w:r>
          </w:p>
        </w:tc>
        <w:tc>
          <w:tcPr>
            <w:tcW w:w="992" w:type="dxa"/>
            <w:gridSpan w:val="2"/>
            <w:tcBorders>
              <w:top w:val="single" w:sz="4" w:space="0" w:color="auto"/>
              <w:left w:val="nil"/>
              <w:bottom w:val="single" w:sz="4" w:space="0" w:color="auto"/>
              <w:right w:val="single" w:sz="4" w:space="0" w:color="auto"/>
            </w:tcBorders>
          </w:tcPr>
          <w:p w:rsidR="000230D7" w:rsidRDefault="000230D7" w:rsidP="00EF0FD0">
            <w:pPr>
              <w:jc w:val="center"/>
              <w:rPr>
                <w:b/>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554"/>
        </w:trPr>
        <w:tc>
          <w:tcPr>
            <w:tcW w:w="168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rFonts w:eastAsia="Arial"/>
                <w:lang w:eastAsia="ar-SA"/>
              </w:rPr>
            </w:pPr>
          </w:p>
        </w:tc>
        <w:tc>
          <w:tcPr>
            <w:tcW w:w="850"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tcPr>
          <w:p w:rsidR="000230D7" w:rsidRDefault="000230D7" w:rsidP="00EF0FD0">
            <w:pPr>
              <w:rPr>
                <w:color w:val="000000"/>
                <w:sz w:val="20"/>
                <w:szCs w:val="20"/>
              </w:rPr>
            </w:pPr>
          </w:p>
        </w:tc>
        <w:tc>
          <w:tcPr>
            <w:tcW w:w="114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6"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1134" w:type="dxa"/>
            <w:gridSpan w:val="2"/>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3"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850" w:type="dxa"/>
            <w:tcBorders>
              <w:top w:val="single" w:sz="4" w:space="0" w:color="auto"/>
              <w:left w:val="nil"/>
              <w:bottom w:val="single" w:sz="4" w:space="0" w:color="auto"/>
              <w:right w:val="single" w:sz="4" w:space="0" w:color="auto"/>
            </w:tcBorders>
            <w:noWrap/>
            <w:vAlign w:val="center"/>
          </w:tcPr>
          <w:p w:rsidR="000230D7" w:rsidRDefault="000230D7" w:rsidP="00EF0FD0">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vAlign w:val="center"/>
          </w:tcPr>
          <w:p w:rsidR="000230D7" w:rsidRDefault="000230D7" w:rsidP="00EF0FD0">
            <w:pPr>
              <w:jc w:val="center"/>
              <w:rPr>
                <w:color w:val="000000"/>
                <w:sz w:val="20"/>
                <w:szCs w:val="20"/>
              </w:rPr>
            </w:pPr>
          </w:p>
        </w:tc>
        <w:tc>
          <w:tcPr>
            <w:tcW w:w="1843" w:type="dxa"/>
            <w:gridSpan w:val="3"/>
            <w:vMerge/>
            <w:tcBorders>
              <w:top w:val="single" w:sz="4" w:space="0" w:color="auto"/>
              <w:left w:val="single" w:sz="4" w:space="0" w:color="auto"/>
              <w:bottom w:val="nil"/>
              <w:right w:val="single" w:sz="4" w:space="0" w:color="auto"/>
            </w:tcBorders>
            <w:vAlign w:val="center"/>
            <w:hideMark/>
          </w:tcPr>
          <w:p w:rsidR="000230D7" w:rsidRDefault="000230D7" w:rsidP="00EF0FD0">
            <w:pPr>
              <w:rPr>
                <w:color w:val="000000"/>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0230D7" w:rsidRDefault="000230D7" w:rsidP="00EF0FD0">
            <w:pPr>
              <w:rPr>
                <w:sz w:val="20"/>
                <w:szCs w:val="20"/>
              </w:rPr>
            </w:pPr>
          </w:p>
        </w:tc>
      </w:tr>
      <w:tr w:rsidR="000230D7" w:rsidTr="00EF0FD0">
        <w:trPr>
          <w:gridAfter w:val="9"/>
          <w:wAfter w:w="11627" w:type="dxa"/>
          <w:trHeight w:val="914"/>
        </w:trPr>
        <w:tc>
          <w:tcPr>
            <w:tcW w:w="168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color w:val="000000"/>
                <w:sz w:val="20"/>
                <w:szCs w:val="20"/>
              </w:rPr>
            </w:pPr>
            <w:r>
              <w:rPr>
                <w:color w:val="000000"/>
                <w:sz w:val="20"/>
                <w:szCs w:val="20"/>
              </w:rPr>
              <w:t>Всего по муниципальной программе</w:t>
            </w:r>
          </w:p>
        </w:tc>
        <w:tc>
          <w:tcPr>
            <w:tcW w:w="850" w:type="dxa"/>
            <w:vMerge w:val="restart"/>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0"/>
                <w:szCs w:val="20"/>
              </w:rPr>
            </w:pPr>
            <w:r>
              <w:rPr>
                <w:sz w:val="20"/>
                <w:szCs w:val="20"/>
              </w:rPr>
              <w:t>Администрация МО «Сафроновское»</w:t>
            </w: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всего</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b/>
                <w:sz w:val="16"/>
                <w:szCs w:val="16"/>
              </w:rPr>
            </w:pPr>
            <w:r>
              <w:rPr>
                <w:b/>
                <w:sz w:val="16"/>
                <w:szCs w:val="16"/>
              </w:rPr>
              <w:t>30485,65</w:t>
            </w:r>
          </w:p>
        </w:tc>
        <w:tc>
          <w:tcPr>
            <w:tcW w:w="996"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jc w:val="center"/>
              <w:rPr>
                <w:b/>
                <w:sz w:val="16"/>
                <w:szCs w:val="16"/>
              </w:rPr>
            </w:pPr>
            <w:r>
              <w:rPr>
                <w:b/>
                <w:sz w:val="16"/>
                <w:szCs w:val="16"/>
              </w:rPr>
              <w:t>1752,75</w:t>
            </w:r>
          </w:p>
        </w:tc>
        <w:tc>
          <w:tcPr>
            <w:tcW w:w="992" w:type="dxa"/>
            <w:tcBorders>
              <w:top w:val="single" w:sz="4" w:space="0" w:color="auto"/>
              <w:left w:val="nil"/>
              <w:bottom w:val="single" w:sz="4" w:space="0" w:color="auto"/>
              <w:right w:val="single" w:sz="4" w:space="0" w:color="auto"/>
            </w:tcBorders>
            <w:vAlign w:val="center"/>
            <w:hideMark/>
          </w:tcPr>
          <w:p w:rsidR="000230D7" w:rsidRPr="0072042D" w:rsidRDefault="000230D7" w:rsidP="00EF0FD0">
            <w:pPr>
              <w:jc w:val="center"/>
              <w:rPr>
                <w:b/>
                <w:sz w:val="16"/>
                <w:szCs w:val="16"/>
              </w:rPr>
            </w:pPr>
            <w:r>
              <w:rPr>
                <w:b/>
                <w:sz w:val="16"/>
                <w:szCs w:val="16"/>
              </w:rPr>
              <w:t>1915,49</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jc w:val="center"/>
              <w:rPr>
                <w:b/>
                <w:sz w:val="16"/>
                <w:szCs w:val="16"/>
              </w:rPr>
            </w:pPr>
            <w:r>
              <w:rPr>
                <w:b/>
                <w:sz w:val="16"/>
                <w:szCs w:val="16"/>
              </w:rPr>
              <w:t>2181,06</w:t>
            </w:r>
          </w:p>
        </w:tc>
        <w:tc>
          <w:tcPr>
            <w:tcW w:w="1134"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
                <w:sz w:val="16"/>
                <w:szCs w:val="16"/>
              </w:rPr>
            </w:pPr>
            <w:r>
              <w:rPr>
                <w:b/>
                <w:sz w:val="16"/>
                <w:szCs w:val="16"/>
              </w:rPr>
              <w:t>1054,67</w:t>
            </w:r>
          </w:p>
        </w:tc>
        <w:tc>
          <w:tcPr>
            <w:tcW w:w="993" w:type="dxa"/>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
                <w:sz w:val="16"/>
                <w:szCs w:val="16"/>
              </w:rPr>
            </w:pPr>
            <w:r>
              <w:rPr>
                <w:b/>
                <w:sz w:val="16"/>
                <w:szCs w:val="16"/>
              </w:rPr>
              <w:t>7356,85</w:t>
            </w:r>
          </w:p>
        </w:tc>
        <w:tc>
          <w:tcPr>
            <w:tcW w:w="850"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jc w:val="center"/>
              <w:rPr>
                <w:b/>
                <w:sz w:val="16"/>
                <w:szCs w:val="16"/>
              </w:rPr>
            </w:pPr>
            <w:r>
              <w:rPr>
                <w:b/>
                <w:sz w:val="16"/>
                <w:szCs w:val="16"/>
              </w:rPr>
              <w:t>7442,71</w:t>
            </w:r>
          </w:p>
        </w:tc>
        <w:tc>
          <w:tcPr>
            <w:tcW w:w="992" w:type="dxa"/>
            <w:gridSpan w:val="2"/>
            <w:tcBorders>
              <w:top w:val="single" w:sz="4" w:space="0" w:color="auto"/>
              <w:left w:val="nil"/>
              <w:bottom w:val="single" w:sz="4" w:space="0" w:color="auto"/>
              <w:right w:val="single" w:sz="4" w:space="0" w:color="auto"/>
            </w:tcBorders>
            <w:vAlign w:val="center"/>
            <w:hideMark/>
          </w:tcPr>
          <w:p w:rsidR="000230D7" w:rsidRPr="0072042D" w:rsidRDefault="000230D7" w:rsidP="00EF0FD0">
            <w:pPr>
              <w:jc w:val="center"/>
              <w:rPr>
                <w:b/>
                <w:sz w:val="16"/>
                <w:szCs w:val="16"/>
              </w:rPr>
            </w:pPr>
            <w:r>
              <w:rPr>
                <w:b/>
                <w:sz w:val="16"/>
                <w:szCs w:val="16"/>
              </w:rPr>
              <w:t>8782,12</w:t>
            </w:r>
          </w:p>
        </w:tc>
        <w:tc>
          <w:tcPr>
            <w:tcW w:w="1599" w:type="dxa"/>
            <w:gridSpan w:val="2"/>
            <w:tcBorders>
              <w:top w:val="single" w:sz="4" w:space="0" w:color="auto"/>
              <w:left w:val="nil"/>
              <w:bottom w:val="nil"/>
              <w:right w:val="nil"/>
            </w:tcBorders>
            <w:vAlign w:val="center"/>
            <w:hideMark/>
          </w:tcPr>
          <w:p w:rsidR="000230D7" w:rsidRDefault="000230D7" w:rsidP="00EF0FD0"/>
        </w:tc>
        <w:tc>
          <w:tcPr>
            <w:tcW w:w="244" w:type="dxa"/>
            <w:tcBorders>
              <w:top w:val="single" w:sz="4" w:space="0" w:color="auto"/>
              <w:left w:val="nil"/>
              <w:bottom w:val="nil"/>
              <w:right w:val="single" w:sz="4" w:space="0" w:color="auto"/>
            </w:tcBorders>
          </w:tcPr>
          <w:p w:rsidR="000230D7" w:rsidRDefault="000230D7" w:rsidP="00EF0FD0">
            <w:pPr>
              <w:rPr>
                <w:color w:val="000000"/>
                <w:sz w:val="20"/>
                <w:szCs w:val="20"/>
              </w:rPr>
            </w:pPr>
          </w:p>
        </w:tc>
        <w:tc>
          <w:tcPr>
            <w:tcW w:w="709" w:type="dxa"/>
            <w:tcBorders>
              <w:top w:val="single" w:sz="4" w:space="0" w:color="auto"/>
              <w:left w:val="single" w:sz="4" w:space="0" w:color="auto"/>
              <w:bottom w:val="nil"/>
              <w:right w:val="single" w:sz="4" w:space="0" w:color="auto"/>
            </w:tcBorders>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в том числе:</w:t>
            </w:r>
          </w:p>
        </w:tc>
        <w:tc>
          <w:tcPr>
            <w:tcW w:w="1142"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widowControl w:val="0"/>
              <w:adjustRightInd w:val="0"/>
              <w:jc w:val="center"/>
              <w:rPr>
                <w:sz w:val="16"/>
                <w:szCs w:val="16"/>
              </w:rPr>
            </w:pPr>
          </w:p>
        </w:tc>
        <w:tc>
          <w:tcPr>
            <w:tcW w:w="996" w:type="dxa"/>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Cs/>
                <w:sz w:val="16"/>
                <w:szCs w:val="16"/>
              </w:rPr>
            </w:pPr>
          </w:p>
        </w:tc>
        <w:tc>
          <w:tcPr>
            <w:tcW w:w="992" w:type="dxa"/>
            <w:tcBorders>
              <w:top w:val="single" w:sz="4" w:space="0" w:color="auto"/>
              <w:left w:val="nil"/>
              <w:bottom w:val="single" w:sz="4" w:space="0" w:color="auto"/>
              <w:right w:val="single" w:sz="4" w:space="0" w:color="auto"/>
            </w:tcBorders>
            <w:vAlign w:val="center"/>
          </w:tcPr>
          <w:p w:rsidR="000230D7" w:rsidRPr="0072042D" w:rsidRDefault="000230D7" w:rsidP="00EF0FD0">
            <w:pPr>
              <w:jc w:val="center"/>
              <w:rPr>
                <w:bCs/>
                <w:sz w:val="16"/>
                <w:szCs w:val="16"/>
              </w:rPr>
            </w:pPr>
          </w:p>
        </w:tc>
        <w:tc>
          <w:tcPr>
            <w:tcW w:w="992"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Cs/>
                <w:sz w:val="16"/>
                <w:szCs w:val="16"/>
              </w:rPr>
            </w:pPr>
          </w:p>
        </w:tc>
        <w:tc>
          <w:tcPr>
            <w:tcW w:w="1134"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Cs/>
                <w:sz w:val="16"/>
                <w:szCs w:val="16"/>
              </w:rPr>
            </w:pPr>
          </w:p>
        </w:tc>
        <w:tc>
          <w:tcPr>
            <w:tcW w:w="993" w:type="dxa"/>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Cs/>
                <w:sz w:val="16"/>
                <w:szCs w:val="16"/>
              </w:rPr>
            </w:pPr>
          </w:p>
        </w:tc>
        <w:tc>
          <w:tcPr>
            <w:tcW w:w="850" w:type="dxa"/>
            <w:tcBorders>
              <w:top w:val="single" w:sz="4" w:space="0" w:color="auto"/>
              <w:left w:val="nil"/>
              <w:bottom w:val="single" w:sz="4" w:space="0" w:color="auto"/>
              <w:right w:val="single" w:sz="4" w:space="0" w:color="auto"/>
            </w:tcBorders>
            <w:noWrap/>
            <w:vAlign w:val="center"/>
          </w:tcPr>
          <w:p w:rsidR="000230D7" w:rsidRPr="0072042D" w:rsidRDefault="000230D7" w:rsidP="00EF0FD0">
            <w:pPr>
              <w:jc w:val="center"/>
              <w:rPr>
                <w:bCs/>
                <w:sz w:val="16"/>
                <w:szCs w:val="16"/>
              </w:rPr>
            </w:pPr>
          </w:p>
        </w:tc>
        <w:tc>
          <w:tcPr>
            <w:tcW w:w="992" w:type="dxa"/>
            <w:gridSpan w:val="2"/>
            <w:tcBorders>
              <w:top w:val="single" w:sz="4" w:space="0" w:color="auto"/>
              <w:left w:val="nil"/>
              <w:bottom w:val="single" w:sz="4" w:space="0" w:color="auto"/>
              <w:right w:val="single" w:sz="4" w:space="0" w:color="auto"/>
            </w:tcBorders>
            <w:vAlign w:val="center"/>
          </w:tcPr>
          <w:p w:rsidR="000230D7" w:rsidRPr="0072042D" w:rsidRDefault="000230D7" w:rsidP="00EF0FD0">
            <w:pPr>
              <w:jc w:val="center"/>
              <w:rPr>
                <w:bCs/>
                <w:sz w:val="16"/>
                <w:szCs w:val="16"/>
              </w:rPr>
            </w:pPr>
          </w:p>
        </w:tc>
        <w:tc>
          <w:tcPr>
            <w:tcW w:w="1599" w:type="dxa"/>
            <w:gridSpan w:val="2"/>
            <w:vAlign w:val="center"/>
          </w:tcPr>
          <w:p w:rsidR="000230D7" w:rsidRDefault="000230D7" w:rsidP="00EF0FD0">
            <w:pPr>
              <w:jc w:val="center"/>
              <w:rPr>
                <w:bCs/>
                <w:sz w:val="16"/>
                <w:szCs w:val="16"/>
              </w:rPr>
            </w:pPr>
          </w:p>
        </w:tc>
        <w:tc>
          <w:tcPr>
            <w:tcW w:w="244" w:type="dxa"/>
            <w:tcBorders>
              <w:top w:val="nil"/>
              <w:left w:val="nil"/>
              <w:bottom w:val="nil"/>
              <w:right w:val="single" w:sz="4" w:space="0" w:color="auto"/>
            </w:tcBorders>
            <w:vAlign w:val="center"/>
          </w:tcPr>
          <w:p w:rsidR="000230D7" w:rsidRDefault="000230D7" w:rsidP="00EF0FD0">
            <w:pPr>
              <w:rPr>
                <w:color w:val="000000"/>
                <w:sz w:val="20"/>
                <w:szCs w:val="20"/>
              </w:rPr>
            </w:pPr>
          </w:p>
        </w:tc>
        <w:tc>
          <w:tcPr>
            <w:tcW w:w="709" w:type="dxa"/>
            <w:tcBorders>
              <w:top w:val="nil"/>
              <w:left w:val="single" w:sz="4" w:space="0" w:color="auto"/>
              <w:bottom w:val="nil"/>
              <w:right w:val="single" w:sz="4" w:space="0" w:color="auto"/>
            </w:tcBorders>
            <w:vAlign w:val="center"/>
          </w:tcPr>
          <w:p w:rsidR="000230D7" w:rsidRDefault="000230D7" w:rsidP="00EF0FD0">
            <w:pPr>
              <w:rPr>
                <w:color w:val="000000"/>
                <w:sz w:val="20"/>
                <w:szCs w:val="20"/>
              </w:rPr>
            </w:pPr>
          </w:p>
        </w:tc>
      </w:tr>
      <w:tr w:rsidR="000230D7" w:rsidTr="00EF0FD0">
        <w:trPr>
          <w:gridAfter w:val="9"/>
          <w:wAfter w:w="11627" w:type="dxa"/>
          <w:trHeight w:val="48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 xml:space="preserve">федеральный </w:t>
            </w:r>
            <w:r>
              <w:rPr>
                <w:color w:val="000000"/>
                <w:sz w:val="20"/>
                <w:szCs w:val="20"/>
              </w:rPr>
              <w:br/>
              <w:t>бюджет</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sz w:val="16"/>
                <w:szCs w:val="16"/>
              </w:rPr>
            </w:pPr>
            <w:r>
              <w:rPr>
                <w:sz w:val="16"/>
                <w:szCs w:val="16"/>
              </w:rPr>
              <w:t>28219,64</w:t>
            </w:r>
          </w:p>
        </w:tc>
        <w:tc>
          <w:tcPr>
            <w:tcW w:w="996"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sz w:val="16"/>
                <w:szCs w:val="16"/>
              </w:rPr>
            </w:pPr>
            <w:r w:rsidRPr="0072042D">
              <w:rPr>
                <w:sz w:val="16"/>
                <w:szCs w:val="16"/>
              </w:rPr>
              <w:t>1463,08</w:t>
            </w:r>
          </w:p>
        </w:tc>
        <w:tc>
          <w:tcPr>
            <w:tcW w:w="992" w:type="dxa"/>
            <w:tcBorders>
              <w:top w:val="single" w:sz="4" w:space="0" w:color="auto"/>
              <w:left w:val="nil"/>
              <w:bottom w:val="single" w:sz="4" w:space="0" w:color="auto"/>
              <w:right w:val="single" w:sz="4" w:space="0" w:color="auto"/>
            </w:tcBorders>
            <w:vAlign w:val="center"/>
            <w:hideMark/>
          </w:tcPr>
          <w:p w:rsidR="000230D7" w:rsidRPr="0072042D" w:rsidRDefault="000230D7" w:rsidP="00EF0FD0">
            <w:pPr>
              <w:widowControl w:val="0"/>
              <w:adjustRightInd w:val="0"/>
              <w:jc w:val="center"/>
              <w:rPr>
                <w:sz w:val="16"/>
                <w:szCs w:val="16"/>
              </w:rPr>
            </w:pPr>
            <w:r w:rsidRPr="0072042D">
              <w:rPr>
                <w:sz w:val="16"/>
                <w:szCs w:val="16"/>
              </w:rPr>
              <w:t>1634,15</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sz w:val="16"/>
                <w:szCs w:val="16"/>
              </w:rPr>
            </w:pPr>
            <w:r>
              <w:rPr>
                <w:sz w:val="16"/>
                <w:szCs w:val="16"/>
              </w:rPr>
              <w:t>1494,22</w:t>
            </w:r>
          </w:p>
        </w:tc>
        <w:tc>
          <w:tcPr>
            <w:tcW w:w="1134"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widowControl w:val="0"/>
              <w:adjustRightInd w:val="0"/>
              <w:jc w:val="center"/>
              <w:rPr>
                <w:sz w:val="16"/>
                <w:szCs w:val="16"/>
              </w:rPr>
            </w:pPr>
            <w:r>
              <w:rPr>
                <w:sz w:val="16"/>
                <w:szCs w:val="16"/>
              </w:rPr>
              <w:t>963,77</w:t>
            </w:r>
          </w:p>
        </w:tc>
        <w:tc>
          <w:tcPr>
            <w:tcW w:w="993" w:type="dxa"/>
            <w:tcBorders>
              <w:top w:val="single" w:sz="4" w:space="0" w:color="auto"/>
              <w:left w:val="nil"/>
              <w:bottom w:val="single" w:sz="4" w:space="0" w:color="auto"/>
              <w:right w:val="single" w:sz="4" w:space="0" w:color="auto"/>
            </w:tcBorders>
            <w:noWrap/>
            <w:vAlign w:val="center"/>
          </w:tcPr>
          <w:p w:rsidR="000230D7" w:rsidRPr="0072042D" w:rsidRDefault="000230D7" w:rsidP="00EF0FD0">
            <w:pPr>
              <w:widowControl w:val="0"/>
              <w:adjustRightInd w:val="0"/>
              <w:jc w:val="center"/>
              <w:rPr>
                <w:sz w:val="16"/>
                <w:szCs w:val="16"/>
              </w:rPr>
            </w:pPr>
            <w:r>
              <w:rPr>
                <w:sz w:val="16"/>
                <w:szCs w:val="16"/>
              </w:rPr>
              <w:t>7070,72</w:t>
            </w:r>
          </w:p>
        </w:tc>
        <w:tc>
          <w:tcPr>
            <w:tcW w:w="850"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rPr>
                <w:sz w:val="16"/>
                <w:szCs w:val="16"/>
              </w:rPr>
            </w:pPr>
            <w:r>
              <w:rPr>
                <w:sz w:val="16"/>
                <w:szCs w:val="16"/>
              </w:rPr>
              <w:t>7153,18</w:t>
            </w:r>
          </w:p>
        </w:tc>
        <w:tc>
          <w:tcPr>
            <w:tcW w:w="992" w:type="dxa"/>
            <w:gridSpan w:val="2"/>
            <w:tcBorders>
              <w:top w:val="single" w:sz="4" w:space="0" w:color="auto"/>
              <w:left w:val="nil"/>
              <w:bottom w:val="single" w:sz="4" w:space="0" w:color="auto"/>
              <w:right w:val="single" w:sz="4" w:space="0" w:color="auto"/>
            </w:tcBorders>
            <w:vAlign w:val="center"/>
            <w:hideMark/>
          </w:tcPr>
          <w:p w:rsidR="000230D7" w:rsidRPr="0072042D" w:rsidRDefault="000230D7" w:rsidP="00EF0FD0">
            <w:pPr>
              <w:widowControl w:val="0"/>
              <w:adjustRightInd w:val="0"/>
              <w:jc w:val="center"/>
              <w:rPr>
                <w:sz w:val="16"/>
                <w:szCs w:val="16"/>
              </w:rPr>
            </w:pPr>
            <w:r>
              <w:rPr>
                <w:sz w:val="16"/>
                <w:szCs w:val="16"/>
              </w:rPr>
              <w:t>8440,52</w:t>
            </w:r>
          </w:p>
        </w:tc>
        <w:tc>
          <w:tcPr>
            <w:tcW w:w="1599" w:type="dxa"/>
            <w:gridSpan w:val="2"/>
            <w:vAlign w:val="center"/>
            <w:hideMark/>
          </w:tcPr>
          <w:p w:rsidR="000230D7" w:rsidRDefault="000230D7" w:rsidP="00EF0FD0"/>
        </w:tc>
        <w:tc>
          <w:tcPr>
            <w:tcW w:w="244" w:type="dxa"/>
            <w:tcBorders>
              <w:top w:val="nil"/>
              <w:left w:val="nil"/>
              <w:bottom w:val="nil"/>
              <w:right w:val="single" w:sz="4" w:space="0" w:color="auto"/>
            </w:tcBorders>
            <w:vAlign w:val="center"/>
          </w:tcPr>
          <w:p w:rsidR="000230D7" w:rsidRDefault="000230D7" w:rsidP="00EF0FD0">
            <w:pPr>
              <w:rPr>
                <w:color w:val="000000"/>
                <w:sz w:val="20"/>
                <w:szCs w:val="20"/>
              </w:rPr>
            </w:pPr>
          </w:p>
        </w:tc>
        <w:tc>
          <w:tcPr>
            <w:tcW w:w="709" w:type="dxa"/>
            <w:tcBorders>
              <w:top w:val="nil"/>
              <w:left w:val="single" w:sz="4" w:space="0" w:color="auto"/>
              <w:bottom w:val="nil"/>
              <w:right w:val="single" w:sz="4" w:space="0" w:color="auto"/>
            </w:tcBorders>
            <w:vAlign w:val="center"/>
          </w:tcPr>
          <w:p w:rsidR="000230D7" w:rsidRDefault="000230D7" w:rsidP="00EF0FD0">
            <w:pPr>
              <w:rPr>
                <w:color w:val="000000"/>
                <w:sz w:val="20"/>
                <w:szCs w:val="20"/>
              </w:rPr>
            </w:pPr>
          </w:p>
        </w:tc>
      </w:tr>
      <w:tr w:rsidR="000230D7" w:rsidTr="00EF0FD0">
        <w:trPr>
          <w:gridAfter w:val="9"/>
          <w:wAfter w:w="11627" w:type="dxa"/>
          <w:trHeight w:val="127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областной бюджет</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sz w:val="16"/>
                <w:szCs w:val="16"/>
              </w:rPr>
            </w:pPr>
            <w:r>
              <w:rPr>
                <w:sz w:val="16"/>
                <w:szCs w:val="16"/>
              </w:rPr>
              <w:t>1290,08</w:t>
            </w:r>
          </w:p>
        </w:tc>
        <w:tc>
          <w:tcPr>
            <w:tcW w:w="996"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sz w:val="16"/>
                <w:szCs w:val="16"/>
              </w:rPr>
            </w:pPr>
            <w:r w:rsidRPr="0072042D">
              <w:rPr>
                <w:sz w:val="16"/>
                <w:szCs w:val="16"/>
              </w:rPr>
              <w:t>127,16</w:t>
            </w:r>
          </w:p>
        </w:tc>
        <w:tc>
          <w:tcPr>
            <w:tcW w:w="992" w:type="dxa"/>
            <w:tcBorders>
              <w:top w:val="single" w:sz="4" w:space="0" w:color="auto"/>
              <w:left w:val="nil"/>
              <w:bottom w:val="single" w:sz="4" w:space="0" w:color="auto"/>
              <w:right w:val="single" w:sz="4" w:space="0" w:color="auto"/>
            </w:tcBorders>
            <w:vAlign w:val="center"/>
            <w:hideMark/>
          </w:tcPr>
          <w:p w:rsidR="000230D7" w:rsidRPr="0072042D" w:rsidRDefault="000230D7" w:rsidP="00EF0FD0">
            <w:pPr>
              <w:widowControl w:val="0"/>
              <w:adjustRightInd w:val="0"/>
              <w:jc w:val="center"/>
              <w:rPr>
                <w:sz w:val="16"/>
                <w:szCs w:val="16"/>
              </w:rPr>
            </w:pPr>
            <w:r w:rsidRPr="0072042D">
              <w:rPr>
                <w:sz w:val="16"/>
                <w:szCs w:val="16"/>
              </w:rPr>
              <w:t>32,70</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sz w:val="16"/>
                <w:szCs w:val="16"/>
              </w:rPr>
            </w:pPr>
            <w:r>
              <w:rPr>
                <w:sz w:val="16"/>
                <w:szCs w:val="16"/>
              </w:rPr>
              <w:t>655,87</w:t>
            </w:r>
          </w:p>
        </w:tc>
        <w:tc>
          <w:tcPr>
            <w:tcW w:w="1134" w:type="dxa"/>
            <w:gridSpan w:val="2"/>
            <w:tcBorders>
              <w:top w:val="single" w:sz="4" w:space="0" w:color="auto"/>
              <w:left w:val="nil"/>
              <w:bottom w:val="single" w:sz="4" w:space="0" w:color="auto"/>
              <w:right w:val="single" w:sz="4" w:space="0" w:color="auto"/>
            </w:tcBorders>
            <w:noWrap/>
            <w:vAlign w:val="center"/>
          </w:tcPr>
          <w:p w:rsidR="000230D7" w:rsidRPr="0072042D" w:rsidRDefault="000230D7" w:rsidP="00EF0FD0">
            <w:pPr>
              <w:widowControl w:val="0"/>
              <w:adjustRightInd w:val="0"/>
              <w:jc w:val="center"/>
              <w:rPr>
                <w:sz w:val="16"/>
                <w:szCs w:val="16"/>
              </w:rPr>
            </w:pPr>
            <w:r>
              <w:rPr>
                <w:sz w:val="16"/>
                <w:szCs w:val="16"/>
              </w:rPr>
              <w:t>19,67</w:t>
            </w:r>
          </w:p>
        </w:tc>
        <w:tc>
          <w:tcPr>
            <w:tcW w:w="993"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jc w:val="center"/>
              <w:rPr>
                <w:sz w:val="16"/>
                <w:szCs w:val="16"/>
              </w:rPr>
            </w:pPr>
            <w:r w:rsidRPr="0072042D">
              <w:rPr>
                <w:sz w:val="16"/>
                <w:szCs w:val="16"/>
              </w:rPr>
              <w:t>14</w:t>
            </w:r>
            <w:r>
              <w:rPr>
                <w:sz w:val="16"/>
                <w:szCs w:val="16"/>
              </w:rPr>
              <w:t>1,84</w:t>
            </w:r>
          </w:p>
        </w:tc>
        <w:tc>
          <w:tcPr>
            <w:tcW w:w="850" w:type="dxa"/>
            <w:tcBorders>
              <w:top w:val="single" w:sz="4" w:space="0" w:color="auto"/>
              <w:left w:val="nil"/>
              <w:bottom w:val="single" w:sz="4" w:space="0" w:color="auto"/>
              <w:right w:val="single" w:sz="4" w:space="0" w:color="auto"/>
            </w:tcBorders>
            <w:noWrap/>
            <w:vAlign w:val="center"/>
            <w:hideMark/>
          </w:tcPr>
          <w:p w:rsidR="000230D7" w:rsidRPr="0072042D" w:rsidRDefault="000230D7" w:rsidP="00EF0FD0">
            <w:pPr>
              <w:widowControl w:val="0"/>
              <w:adjustRightInd w:val="0"/>
              <w:rPr>
                <w:sz w:val="16"/>
                <w:szCs w:val="16"/>
              </w:rPr>
            </w:pPr>
            <w:r>
              <w:rPr>
                <w:sz w:val="16"/>
                <w:szCs w:val="16"/>
              </w:rPr>
              <w:t>143,53</w:t>
            </w:r>
          </w:p>
        </w:tc>
        <w:tc>
          <w:tcPr>
            <w:tcW w:w="992" w:type="dxa"/>
            <w:gridSpan w:val="2"/>
            <w:tcBorders>
              <w:top w:val="single" w:sz="4" w:space="0" w:color="auto"/>
              <w:left w:val="nil"/>
              <w:bottom w:val="single" w:sz="4" w:space="0" w:color="auto"/>
              <w:right w:val="single" w:sz="4" w:space="0" w:color="auto"/>
            </w:tcBorders>
            <w:vAlign w:val="center"/>
            <w:hideMark/>
          </w:tcPr>
          <w:p w:rsidR="000230D7" w:rsidRPr="0072042D" w:rsidRDefault="000230D7" w:rsidP="00EF0FD0">
            <w:pPr>
              <w:widowControl w:val="0"/>
              <w:adjustRightInd w:val="0"/>
              <w:jc w:val="center"/>
              <w:rPr>
                <w:sz w:val="16"/>
                <w:szCs w:val="16"/>
              </w:rPr>
            </w:pPr>
            <w:r>
              <w:rPr>
                <w:sz w:val="16"/>
                <w:szCs w:val="16"/>
              </w:rPr>
              <w:t>169,31</w:t>
            </w:r>
          </w:p>
        </w:tc>
        <w:tc>
          <w:tcPr>
            <w:tcW w:w="1599" w:type="dxa"/>
            <w:gridSpan w:val="2"/>
            <w:vAlign w:val="center"/>
            <w:hideMark/>
          </w:tcPr>
          <w:p w:rsidR="000230D7" w:rsidRDefault="000230D7" w:rsidP="00EF0FD0"/>
        </w:tc>
        <w:tc>
          <w:tcPr>
            <w:tcW w:w="244" w:type="dxa"/>
            <w:tcBorders>
              <w:top w:val="nil"/>
              <w:left w:val="nil"/>
              <w:bottom w:val="nil"/>
              <w:right w:val="single" w:sz="4" w:space="0" w:color="auto"/>
            </w:tcBorders>
            <w:vAlign w:val="center"/>
          </w:tcPr>
          <w:p w:rsidR="000230D7" w:rsidRDefault="000230D7" w:rsidP="00EF0FD0">
            <w:pPr>
              <w:rPr>
                <w:color w:val="000000"/>
                <w:sz w:val="20"/>
                <w:szCs w:val="20"/>
              </w:rPr>
            </w:pPr>
          </w:p>
        </w:tc>
        <w:tc>
          <w:tcPr>
            <w:tcW w:w="709" w:type="dxa"/>
            <w:tcBorders>
              <w:top w:val="nil"/>
              <w:left w:val="single" w:sz="4" w:space="0" w:color="auto"/>
              <w:bottom w:val="nil"/>
              <w:right w:val="single" w:sz="4" w:space="0" w:color="auto"/>
            </w:tcBorders>
            <w:vAlign w:val="center"/>
          </w:tcPr>
          <w:p w:rsidR="000230D7" w:rsidRDefault="000230D7" w:rsidP="00EF0FD0">
            <w:pPr>
              <w:rPr>
                <w:color w:val="000000"/>
                <w:sz w:val="20"/>
                <w:szCs w:val="20"/>
              </w:rPr>
            </w:pPr>
          </w:p>
        </w:tc>
      </w:tr>
      <w:tr w:rsidR="000230D7" w:rsidTr="00EF0FD0">
        <w:trPr>
          <w:gridAfter w:val="9"/>
          <w:wAfter w:w="11627" w:type="dxa"/>
          <w:trHeight w:val="840"/>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Default="000230D7" w:rsidP="00EF0FD0">
            <w:pPr>
              <w:rPr>
                <w:color w:val="000000"/>
                <w:sz w:val="20"/>
                <w:szCs w:val="20"/>
              </w:rPr>
            </w:pPr>
            <w:r>
              <w:rPr>
                <w:color w:val="000000"/>
                <w:sz w:val="20"/>
                <w:szCs w:val="20"/>
              </w:rPr>
              <w:t>местные бюджеты</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widowControl w:val="0"/>
              <w:adjustRightInd w:val="0"/>
              <w:jc w:val="center"/>
              <w:rPr>
                <w:sz w:val="16"/>
                <w:szCs w:val="16"/>
              </w:rPr>
            </w:pPr>
            <w:r>
              <w:rPr>
                <w:sz w:val="16"/>
                <w:szCs w:val="16"/>
              </w:rPr>
              <w:t>883,33</w:t>
            </w:r>
          </w:p>
        </w:tc>
        <w:tc>
          <w:tcPr>
            <w:tcW w:w="996" w:type="dxa"/>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widowControl w:val="0"/>
              <w:adjustRightInd w:val="0"/>
              <w:jc w:val="center"/>
              <w:rPr>
                <w:sz w:val="16"/>
                <w:szCs w:val="16"/>
              </w:rPr>
            </w:pPr>
            <w:r w:rsidRPr="00877567">
              <w:rPr>
                <w:sz w:val="16"/>
                <w:szCs w:val="16"/>
              </w:rPr>
              <w:t>159,01</w:t>
            </w:r>
          </w:p>
        </w:tc>
        <w:tc>
          <w:tcPr>
            <w:tcW w:w="992" w:type="dxa"/>
            <w:tcBorders>
              <w:top w:val="single" w:sz="4" w:space="0" w:color="auto"/>
              <w:left w:val="nil"/>
              <w:bottom w:val="single" w:sz="4" w:space="0" w:color="auto"/>
              <w:right w:val="single" w:sz="4" w:space="0" w:color="auto"/>
            </w:tcBorders>
            <w:vAlign w:val="center"/>
            <w:hideMark/>
          </w:tcPr>
          <w:p w:rsidR="000230D7" w:rsidRPr="00877567" w:rsidRDefault="000230D7" w:rsidP="00EF0FD0">
            <w:pPr>
              <w:widowControl w:val="0"/>
              <w:adjustRightInd w:val="0"/>
              <w:jc w:val="center"/>
              <w:rPr>
                <w:color w:val="000000"/>
                <w:sz w:val="16"/>
                <w:szCs w:val="16"/>
              </w:rPr>
            </w:pPr>
          </w:p>
          <w:p w:rsidR="000230D7" w:rsidRPr="00877567" w:rsidRDefault="000230D7" w:rsidP="00EF0FD0">
            <w:pPr>
              <w:widowControl w:val="0"/>
              <w:adjustRightInd w:val="0"/>
              <w:jc w:val="center"/>
              <w:rPr>
                <w:sz w:val="16"/>
                <w:szCs w:val="16"/>
              </w:rPr>
            </w:pPr>
            <w:r w:rsidRPr="00877567">
              <w:rPr>
                <w:sz w:val="16"/>
                <w:szCs w:val="16"/>
              </w:rPr>
              <w:t>1</w:t>
            </w:r>
            <w:r>
              <w:rPr>
                <w:sz w:val="16"/>
                <w:szCs w:val="16"/>
              </w:rPr>
              <w:t>59,54</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widowControl w:val="0"/>
              <w:adjustRightInd w:val="0"/>
              <w:jc w:val="center"/>
              <w:rPr>
                <w:sz w:val="16"/>
                <w:szCs w:val="16"/>
              </w:rPr>
            </w:pPr>
            <w:r>
              <w:rPr>
                <w:sz w:val="16"/>
                <w:szCs w:val="16"/>
              </w:rPr>
              <w:t>30,97</w:t>
            </w:r>
          </w:p>
        </w:tc>
        <w:tc>
          <w:tcPr>
            <w:tcW w:w="1134" w:type="dxa"/>
            <w:gridSpan w:val="2"/>
            <w:tcBorders>
              <w:top w:val="single" w:sz="4" w:space="0" w:color="auto"/>
              <w:left w:val="nil"/>
              <w:bottom w:val="single" w:sz="4" w:space="0" w:color="auto"/>
              <w:right w:val="single" w:sz="4" w:space="0" w:color="auto"/>
            </w:tcBorders>
            <w:noWrap/>
            <w:vAlign w:val="center"/>
          </w:tcPr>
          <w:p w:rsidR="000230D7" w:rsidRPr="00877567" w:rsidRDefault="000230D7" w:rsidP="00EF0FD0">
            <w:pPr>
              <w:widowControl w:val="0"/>
              <w:adjustRightInd w:val="0"/>
              <w:jc w:val="center"/>
              <w:rPr>
                <w:sz w:val="16"/>
                <w:szCs w:val="16"/>
              </w:rPr>
            </w:pPr>
          </w:p>
          <w:p w:rsidR="000230D7" w:rsidRPr="00877567" w:rsidRDefault="000230D7" w:rsidP="00EF0FD0">
            <w:pPr>
              <w:widowControl w:val="0"/>
              <w:adjustRightInd w:val="0"/>
              <w:jc w:val="center"/>
              <w:rPr>
                <w:sz w:val="16"/>
                <w:szCs w:val="16"/>
              </w:rPr>
            </w:pPr>
            <w:r>
              <w:rPr>
                <w:sz w:val="16"/>
                <w:szCs w:val="16"/>
              </w:rPr>
              <w:t>71,23</w:t>
            </w:r>
          </w:p>
        </w:tc>
        <w:tc>
          <w:tcPr>
            <w:tcW w:w="993" w:type="dxa"/>
            <w:tcBorders>
              <w:top w:val="single" w:sz="4" w:space="0" w:color="auto"/>
              <w:left w:val="nil"/>
              <w:bottom w:val="single" w:sz="4" w:space="0" w:color="auto"/>
              <w:right w:val="single" w:sz="4" w:space="0" w:color="auto"/>
            </w:tcBorders>
            <w:noWrap/>
            <w:vAlign w:val="center"/>
          </w:tcPr>
          <w:p w:rsidR="000230D7" w:rsidRPr="00877567" w:rsidRDefault="000230D7" w:rsidP="00EF0FD0">
            <w:pPr>
              <w:widowControl w:val="0"/>
              <w:adjustRightInd w:val="0"/>
              <w:jc w:val="center"/>
              <w:rPr>
                <w:sz w:val="16"/>
                <w:szCs w:val="16"/>
              </w:rPr>
            </w:pPr>
          </w:p>
          <w:p w:rsidR="000230D7" w:rsidRPr="00877567" w:rsidRDefault="000230D7" w:rsidP="00EF0FD0">
            <w:pPr>
              <w:widowControl w:val="0"/>
              <w:adjustRightInd w:val="0"/>
              <w:jc w:val="center"/>
              <w:rPr>
                <w:sz w:val="16"/>
                <w:szCs w:val="16"/>
              </w:rPr>
            </w:pPr>
            <w:r>
              <w:rPr>
                <w:sz w:val="16"/>
                <w:szCs w:val="16"/>
              </w:rPr>
              <w:t>144,29</w:t>
            </w:r>
          </w:p>
          <w:p w:rsidR="000230D7" w:rsidRPr="00877567" w:rsidRDefault="000230D7" w:rsidP="00EF0FD0">
            <w:pPr>
              <w:widowControl w:val="0"/>
              <w:adjustRightInd w:val="0"/>
              <w:jc w:val="center"/>
              <w:rPr>
                <w:sz w:val="16"/>
                <w:szCs w:val="16"/>
              </w:rPr>
            </w:pPr>
          </w:p>
        </w:tc>
        <w:tc>
          <w:tcPr>
            <w:tcW w:w="850" w:type="dxa"/>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widowControl w:val="0"/>
              <w:adjustRightInd w:val="0"/>
              <w:jc w:val="center"/>
              <w:rPr>
                <w:sz w:val="16"/>
                <w:szCs w:val="16"/>
              </w:rPr>
            </w:pPr>
            <w:r>
              <w:rPr>
                <w:sz w:val="16"/>
                <w:szCs w:val="16"/>
              </w:rPr>
              <w:t>146,00</w:t>
            </w:r>
          </w:p>
        </w:tc>
        <w:tc>
          <w:tcPr>
            <w:tcW w:w="992" w:type="dxa"/>
            <w:gridSpan w:val="2"/>
            <w:tcBorders>
              <w:top w:val="single" w:sz="4" w:space="0" w:color="auto"/>
              <w:left w:val="nil"/>
              <w:bottom w:val="single" w:sz="4" w:space="0" w:color="auto"/>
              <w:right w:val="single" w:sz="4" w:space="0" w:color="auto"/>
            </w:tcBorders>
            <w:vAlign w:val="center"/>
            <w:hideMark/>
          </w:tcPr>
          <w:p w:rsidR="000230D7" w:rsidRPr="00877567" w:rsidRDefault="000230D7" w:rsidP="00EF0FD0">
            <w:pPr>
              <w:widowControl w:val="0"/>
              <w:adjustRightInd w:val="0"/>
              <w:jc w:val="center"/>
              <w:rPr>
                <w:sz w:val="16"/>
                <w:szCs w:val="16"/>
              </w:rPr>
            </w:pPr>
            <w:r>
              <w:rPr>
                <w:sz w:val="16"/>
                <w:szCs w:val="16"/>
              </w:rPr>
              <w:t>172,29</w:t>
            </w:r>
          </w:p>
        </w:tc>
        <w:tc>
          <w:tcPr>
            <w:tcW w:w="1599" w:type="dxa"/>
            <w:gridSpan w:val="2"/>
            <w:vAlign w:val="center"/>
            <w:hideMark/>
          </w:tcPr>
          <w:p w:rsidR="000230D7" w:rsidRDefault="000230D7" w:rsidP="00EF0FD0"/>
        </w:tc>
        <w:tc>
          <w:tcPr>
            <w:tcW w:w="244" w:type="dxa"/>
            <w:tcBorders>
              <w:top w:val="nil"/>
              <w:left w:val="nil"/>
              <w:bottom w:val="nil"/>
              <w:right w:val="single" w:sz="4" w:space="0" w:color="auto"/>
            </w:tcBorders>
            <w:vAlign w:val="center"/>
          </w:tcPr>
          <w:p w:rsidR="000230D7" w:rsidRDefault="000230D7" w:rsidP="00EF0FD0">
            <w:pPr>
              <w:rPr>
                <w:color w:val="000000"/>
                <w:sz w:val="20"/>
                <w:szCs w:val="20"/>
              </w:rPr>
            </w:pPr>
          </w:p>
        </w:tc>
        <w:tc>
          <w:tcPr>
            <w:tcW w:w="709" w:type="dxa"/>
            <w:tcBorders>
              <w:top w:val="nil"/>
              <w:left w:val="single" w:sz="4" w:space="0" w:color="auto"/>
              <w:bottom w:val="nil"/>
              <w:right w:val="single" w:sz="4" w:space="0" w:color="auto"/>
            </w:tcBorders>
            <w:vAlign w:val="center"/>
          </w:tcPr>
          <w:p w:rsidR="000230D7" w:rsidRDefault="000230D7" w:rsidP="00EF0FD0">
            <w:pPr>
              <w:rPr>
                <w:color w:val="000000"/>
                <w:sz w:val="20"/>
                <w:szCs w:val="20"/>
              </w:rPr>
            </w:pPr>
          </w:p>
        </w:tc>
      </w:tr>
      <w:tr w:rsidR="000230D7" w:rsidTr="00EF0FD0">
        <w:trPr>
          <w:gridAfter w:val="9"/>
          <w:wAfter w:w="11627" w:type="dxa"/>
          <w:trHeight w:val="441"/>
        </w:trPr>
        <w:tc>
          <w:tcPr>
            <w:tcW w:w="168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230D7" w:rsidRDefault="000230D7" w:rsidP="00EF0FD0">
            <w:pPr>
              <w:rPr>
                <w:sz w:val="20"/>
                <w:szCs w:val="20"/>
              </w:rPr>
            </w:pPr>
          </w:p>
        </w:tc>
        <w:tc>
          <w:tcPr>
            <w:tcW w:w="1428" w:type="dxa"/>
            <w:gridSpan w:val="3"/>
            <w:tcBorders>
              <w:top w:val="single" w:sz="4" w:space="0" w:color="auto"/>
              <w:left w:val="nil"/>
              <w:bottom w:val="single" w:sz="4" w:space="0" w:color="auto"/>
              <w:right w:val="single" w:sz="4" w:space="0" w:color="auto"/>
            </w:tcBorders>
            <w:vAlign w:val="center"/>
            <w:hideMark/>
          </w:tcPr>
          <w:p w:rsidR="000230D7" w:rsidRPr="00B460A3" w:rsidRDefault="000230D7" w:rsidP="00EF0FD0">
            <w:pPr>
              <w:rPr>
                <w:color w:val="000000"/>
                <w:sz w:val="20"/>
                <w:szCs w:val="20"/>
              </w:rPr>
            </w:pPr>
            <w:r w:rsidRPr="00B460A3">
              <w:rPr>
                <w:sz w:val="20"/>
                <w:szCs w:val="20"/>
              </w:rPr>
              <w:t>Обеспечение финансового участия собственников помещений в МКД</w:t>
            </w:r>
          </w:p>
        </w:tc>
        <w:tc>
          <w:tcPr>
            <w:tcW w:w="1142" w:type="dxa"/>
            <w:gridSpan w:val="2"/>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92,60</w:t>
            </w:r>
          </w:p>
        </w:tc>
        <w:tc>
          <w:tcPr>
            <w:tcW w:w="996" w:type="dxa"/>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3,50</w:t>
            </w:r>
          </w:p>
        </w:tc>
        <w:tc>
          <w:tcPr>
            <w:tcW w:w="992" w:type="dxa"/>
            <w:tcBorders>
              <w:top w:val="single" w:sz="4" w:space="0" w:color="auto"/>
              <w:left w:val="nil"/>
              <w:bottom w:val="single" w:sz="4" w:space="0" w:color="auto"/>
              <w:right w:val="single" w:sz="4" w:space="0" w:color="auto"/>
            </w:tcBorders>
            <w:vAlign w:val="center"/>
          </w:tcPr>
          <w:p w:rsidR="000230D7" w:rsidRPr="00877567" w:rsidRDefault="000230D7" w:rsidP="00EF0FD0">
            <w:pPr>
              <w:jc w:val="center"/>
              <w:rPr>
                <w:color w:val="000000"/>
                <w:sz w:val="16"/>
                <w:szCs w:val="16"/>
              </w:rPr>
            </w:pPr>
            <w:r w:rsidRPr="00877567">
              <w:rPr>
                <w:color w:val="000000"/>
                <w:sz w:val="16"/>
                <w:szCs w:val="16"/>
              </w:rPr>
              <w:t>89,10</w:t>
            </w:r>
          </w:p>
        </w:tc>
        <w:tc>
          <w:tcPr>
            <w:tcW w:w="992" w:type="dxa"/>
            <w:gridSpan w:val="2"/>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w:t>
            </w:r>
          </w:p>
        </w:tc>
        <w:tc>
          <w:tcPr>
            <w:tcW w:w="1134" w:type="dxa"/>
            <w:gridSpan w:val="2"/>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w:t>
            </w:r>
          </w:p>
        </w:tc>
        <w:tc>
          <w:tcPr>
            <w:tcW w:w="993" w:type="dxa"/>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w:t>
            </w:r>
          </w:p>
        </w:tc>
        <w:tc>
          <w:tcPr>
            <w:tcW w:w="850" w:type="dxa"/>
            <w:tcBorders>
              <w:top w:val="single" w:sz="4" w:space="0" w:color="auto"/>
              <w:left w:val="nil"/>
              <w:bottom w:val="single" w:sz="4" w:space="0" w:color="auto"/>
              <w:right w:val="single" w:sz="4" w:space="0" w:color="auto"/>
            </w:tcBorders>
            <w:noWrap/>
            <w:vAlign w:val="center"/>
            <w:hideMark/>
          </w:tcPr>
          <w:p w:rsidR="000230D7" w:rsidRPr="00877567" w:rsidRDefault="000230D7" w:rsidP="00EF0FD0">
            <w:pPr>
              <w:jc w:val="center"/>
              <w:rPr>
                <w:color w:val="000000"/>
                <w:sz w:val="16"/>
                <w:szCs w:val="16"/>
              </w:rPr>
            </w:pPr>
            <w:r w:rsidRPr="00877567">
              <w:rPr>
                <w:color w:val="000000"/>
                <w:sz w:val="16"/>
                <w:szCs w:val="16"/>
              </w:rPr>
              <w:t>-</w:t>
            </w:r>
          </w:p>
        </w:tc>
        <w:tc>
          <w:tcPr>
            <w:tcW w:w="992" w:type="dxa"/>
            <w:gridSpan w:val="2"/>
            <w:tcBorders>
              <w:top w:val="single" w:sz="4" w:space="0" w:color="auto"/>
              <w:left w:val="nil"/>
              <w:bottom w:val="single" w:sz="4" w:space="0" w:color="auto"/>
              <w:right w:val="single" w:sz="4" w:space="0" w:color="auto"/>
            </w:tcBorders>
            <w:vAlign w:val="center"/>
          </w:tcPr>
          <w:p w:rsidR="000230D7" w:rsidRPr="00877567" w:rsidRDefault="000230D7" w:rsidP="00EF0FD0">
            <w:pPr>
              <w:jc w:val="center"/>
              <w:rPr>
                <w:color w:val="000000"/>
                <w:sz w:val="16"/>
                <w:szCs w:val="16"/>
              </w:rPr>
            </w:pPr>
          </w:p>
        </w:tc>
        <w:tc>
          <w:tcPr>
            <w:tcW w:w="1599" w:type="dxa"/>
            <w:gridSpan w:val="2"/>
            <w:tcBorders>
              <w:top w:val="nil"/>
              <w:left w:val="nil"/>
              <w:bottom w:val="single" w:sz="4" w:space="0" w:color="auto"/>
              <w:right w:val="nil"/>
            </w:tcBorders>
            <w:vAlign w:val="center"/>
          </w:tcPr>
          <w:p w:rsidR="000230D7" w:rsidRDefault="000230D7" w:rsidP="00EF0FD0">
            <w:pPr>
              <w:jc w:val="center"/>
              <w:rPr>
                <w:color w:val="000000"/>
                <w:sz w:val="16"/>
                <w:szCs w:val="16"/>
              </w:rPr>
            </w:pPr>
          </w:p>
        </w:tc>
        <w:tc>
          <w:tcPr>
            <w:tcW w:w="244" w:type="dxa"/>
            <w:tcBorders>
              <w:top w:val="nil"/>
              <w:left w:val="nil"/>
              <w:bottom w:val="single" w:sz="4" w:space="0" w:color="auto"/>
              <w:right w:val="single" w:sz="4" w:space="0" w:color="auto"/>
            </w:tcBorders>
            <w:vAlign w:val="center"/>
          </w:tcPr>
          <w:p w:rsidR="000230D7" w:rsidRDefault="000230D7" w:rsidP="00EF0FD0">
            <w:pPr>
              <w:rPr>
                <w:color w:val="000000"/>
                <w:sz w:val="20"/>
                <w:szCs w:val="20"/>
              </w:rPr>
            </w:pPr>
          </w:p>
        </w:tc>
        <w:tc>
          <w:tcPr>
            <w:tcW w:w="709" w:type="dxa"/>
            <w:tcBorders>
              <w:top w:val="nil"/>
              <w:left w:val="single" w:sz="4" w:space="0" w:color="auto"/>
              <w:bottom w:val="single" w:sz="4" w:space="0" w:color="auto"/>
              <w:right w:val="single" w:sz="4" w:space="0" w:color="auto"/>
            </w:tcBorders>
            <w:vAlign w:val="center"/>
          </w:tcPr>
          <w:p w:rsidR="000230D7" w:rsidRDefault="000230D7" w:rsidP="00EF0FD0">
            <w:pPr>
              <w:rPr>
                <w:color w:val="000000"/>
                <w:sz w:val="20"/>
                <w:szCs w:val="20"/>
              </w:rPr>
            </w:pPr>
          </w:p>
        </w:tc>
      </w:tr>
    </w:tbl>
    <w:p w:rsidR="000230D7" w:rsidRDefault="000230D7" w:rsidP="000230D7">
      <w:pPr>
        <w:widowControl w:val="0"/>
        <w:autoSpaceDE w:val="0"/>
        <w:autoSpaceDN w:val="0"/>
        <w:outlineLvl w:val="1"/>
        <w:rPr>
          <w:iCs/>
          <w:sz w:val="20"/>
          <w:szCs w:val="20"/>
        </w:rPr>
      </w:pPr>
    </w:p>
    <w:p w:rsidR="000230D7" w:rsidRDefault="000230D7" w:rsidP="000230D7">
      <w:pPr>
        <w:widowControl w:val="0"/>
        <w:autoSpaceDE w:val="0"/>
        <w:autoSpaceDN w:val="0"/>
        <w:outlineLvl w:val="1"/>
        <w:rPr>
          <w:iCs/>
          <w:sz w:val="20"/>
          <w:szCs w:val="20"/>
        </w:rPr>
      </w:pPr>
    </w:p>
    <w:tbl>
      <w:tblPr>
        <w:tblpPr w:leftFromText="180" w:rightFromText="180" w:bottomFromText="200" w:vertAnchor="text" w:tblpX="-596" w:tblpY="-5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0"/>
      </w:tblGrid>
      <w:tr w:rsidR="000230D7" w:rsidTr="00EF0FD0">
        <w:trPr>
          <w:trHeight w:val="851"/>
        </w:trPr>
        <w:tc>
          <w:tcPr>
            <w:tcW w:w="3030" w:type="dxa"/>
            <w:tcBorders>
              <w:top w:val="nil"/>
              <w:left w:val="nil"/>
              <w:bottom w:val="single" w:sz="4" w:space="0" w:color="auto"/>
              <w:right w:val="nil"/>
            </w:tcBorders>
          </w:tcPr>
          <w:p w:rsidR="000230D7" w:rsidRDefault="000230D7" w:rsidP="00EF0FD0">
            <w:pPr>
              <w:widowControl w:val="0"/>
              <w:autoSpaceDE w:val="0"/>
              <w:autoSpaceDN w:val="0"/>
              <w:outlineLvl w:val="1"/>
              <w:rPr>
                <w:iCs/>
                <w:sz w:val="20"/>
                <w:szCs w:val="20"/>
              </w:rPr>
            </w:pPr>
          </w:p>
        </w:tc>
      </w:tr>
    </w:tbl>
    <w:p w:rsidR="000230D7" w:rsidRDefault="000230D7" w:rsidP="000230D7">
      <w:pPr>
        <w:rPr>
          <w:sz w:val="20"/>
          <w:szCs w:val="20"/>
        </w:rPr>
      </w:pPr>
    </w:p>
    <w:p w:rsidR="000230D7" w:rsidRDefault="000230D7" w:rsidP="000230D7">
      <w:pPr>
        <w:jc w:val="center"/>
      </w:pPr>
    </w:p>
    <w:p w:rsidR="000230D7" w:rsidRDefault="000230D7" w:rsidP="000230D7"/>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Pr>
        <w:jc w:val="right"/>
      </w:pPr>
    </w:p>
    <w:p w:rsidR="000230D7" w:rsidRPr="00910608" w:rsidRDefault="000230D7" w:rsidP="000230D7"/>
    <w:p w:rsidR="000230D7" w:rsidRPr="00910608" w:rsidRDefault="000230D7" w:rsidP="000230D7">
      <w:pPr>
        <w:pageBreakBefore/>
        <w:jc w:val="right"/>
      </w:pPr>
      <w:r>
        <w:t>Приложение 6</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tabs>
          <w:tab w:val="right" w:pos="14317"/>
        </w:tabs>
        <w:ind w:right="-1387"/>
        <w:rPr>
          <w:sz w:val="24"/>
          <w:szCs w:val="24"/>
        </w:rPr>
      </w:pPr>
      <w:r>
        <w:rPr>
          <w:sz w:val="24"/>
          <w:szCs w:val="24"/>
        </w:rPr>
        <w:t xml:space="preserve">                                                                                                                                                                                    </w:t>
      </w:r>
      <w:r w:rsidRPr="00910608">
        <w:rPr>
          <w:sz w:val="24"/>
          <w:szCs w:val="24"/>
        </w:rPr>
        <w:t>«Форм</w:t>
      </w:r>
      <w:r>
        <w:rPr>
          <w:sz w:val="24"/>
          <w:szCs w:val="24"/>
        </w:rPr>
        <w:t xml:space="preserve">ирование </w:t>
      </w:r>
      <w:proofErr w:type="gramStart"/>
      <w:r>
        <w:rPr>
          <w:sz w:val="24"/>
          <w:szCs w:val="24"/>
        </w:rPr>
        <w:t>современ</w:t>
      </w:r>
      <w:r w:rsidRPr="00910608">
        <w:rPr>
          <w:sz w:val="24"/>
          <w:szCs w:val="24"/>
        </w:rPr>
        <w:t>ной</w:t>
      </w:r>
      <w:proofErr w:type="gramEnd"/>
    </w:p>
    <w:p w:rsidR="000230D7" w:rsidRDefault="000230D7" w:rsidP="000230D7">
      <w:pPr>
        <w:jc w:val="right"/>
      </w:pPr>
      <w:r>
        <w:t>городской среды на 2018-2024</w:t>
      </w:r>
      <w:r w:rsidRPr="00910608">
        <w:t xml:space="preserve"> год</w:t>
      </w:r>
      <w:r>
        <w:t>ы</w:t>
      </w:r>
      <w:r w:rsidRPr="00910608">
        <w:t>»</w:t>
      </w:r>
    </w:p>
    <w:p w:rsidR="000230D7" w:rsidRDefault="000230D7" w:rsidP="000230D7">
      <w:pPr>
        <w:jc w:val="right"/>
      </w:pPr>
    </w:p>
    <w:p w:rsidR="000230D7" w:rsidRDefault="000230D7" w:rsidP="000230D7"/>
    <w:p w:rsidR="000230D7" w:rsidRPr="00910608" w:rsidRDefault="000230D7" w:rsidP="000230D7">
      <w:pPr>
        <w:jc w:val="center"/>
        <w:rPr>
          <w:b/>
        </w:rPr>
      </w:pPr>
      <w:r w:rsidRPr="00910608">
        <w:rPr>
          <w:b/>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p>
    <w:p w:rsidR="000230D7" w:rsidRPr="00910608" w:rsidRDefault="000230D7" w:rsidP="000230D7">
      <w:pPr>
        <w:ind w:firstLine="720"/>
        <w:jc w:val="both"/>
        <w:rPr>
          <w:sz w:val="16"/>
          <w:szCs w:val="16"/>
          <w:highlight w:val="yellow"/>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2435"/>
        <w:gridCol w:w="993"/>
        <w:gridCol w:w="1275"/>
        <w:gridCol w:w="1134"/>
        <w:gridCol w:w="851"/>
        <w:gridCol w:w="850"/>
        <w:gridCol w:w="851"/>
        <w:gridCol w:w="850"/>
        <w:gridCol w:w="993"/>
        <w:gridCol w:w="850"/>
        <w:gridCol w:w="851"/>
        <w:gridCol w:w="2835"/>
      </w:tblGrid>
      <w:tr w:rsidR="000230D7" w:rsidRPr="00910608" w:rsidTr="00EF0FD0">
        <w:tc>
          <w:tcPr>
            <w:tcW w:w="508" w:type="dxa"/>
            <w:vMerge w:val="restart"/>
            <w:vAlign w:val="center"/>
          </w:tcPr>
          <w:p w:rsidR="000230D7" w:rsidRPr="00910608" w:rsidRDefault="000230D7" w:rsidP="00EF0FD0">
            <w:pPr>
              <w:jc w:val="center"/>
            </w:pPr>
            <w:r w:rsidRPr="00910608">
              <w:t xml:space="preserve">№ </w:t>
            </w:r>
            <w:proofErr w:type="gramStart"/>
            <w:r w:rsidRPr="00910608">
              <w:t>п</w:t>
            </w:r>
            <w:proofErr w:type="gramEnd"/>
            <w:r w:rsidRPr="00910608">
              <w:t>/п</w:t>
            </w:r>
          </w:p>
        </w:tc>
        <w:tc>
          <w:tcPr>
            <w:tcW w:w="2435" w:type="dxa"/>
            <w:vMerge w:val="restart"/>
            <w:vAlign w:val="center"/>
          </w:tcPr>
          <w:p w:rsidR="000230D7" w:rsidRPr="00910608" w:rsidRDefault="000230D7" w:rsidP="00EF0FD0">
            <w:pPr>
              <w:jc w:val="center"/>
            </w:pPr>
            <w:r w:rsidRPr="00910608">
              <w:rPr>
                <w:rFonts w:eastAsia="Arial Unicode MS"/>
              </w:rPr>
              <w:t>Наименование показателя</w:t>
            </w:r>
          </w:p>
        </w:tc>
        <w:tc>
          <w:tcPr>
            <w:tcW w:w="993" w:type="dxa"/>
            <w:vMerge w:val="restart"/>
            <w:vAlign w:val="center"/>
          </w:tcPr>
          <w:p w:rsidR="000230D7" w:rsidRPr="00910608" w:rsidRDefault="000230D7" w:rsidP="00EF0FD0">
            <w:pPr>
              <w:jc w:val="center"/>
            </w:pPr>
            <w:r w:rsidRPr="00910608">
              <w:rPr>
                <w:rFonts w:eastAsia="Arial Unicode MS"/>
              </w:rPr>
              <w:t>Единица измерения</w:t>
            </w:r>
          </w:p>
        </w:tc>
        <w:tc>
          <w:tcPr>
            <w:tcW w:w="1275" w:type="dxa"/>
            <w:vMerge w:val="restart"/>
            <w:vAlign w:val="center"/>
          </w:tcPr>
          <w:p w:rsidR="000230D7" w:rsidRPr="00910608" w:rsidRDefault="000230D7" w:rsidP="00EF0FD0">
            <w:pPr>
              <w:jc w:val="center"/>
            </w:pPr>
            <w:r w:rsidRPr="00910608">
              <w:rPr>
                <w:rFonts w:eastAsia="Arial Unicode MS"/>
              </w:rPr>
              <w:t>ГРБС</w:t>
            </w:r>
          </w:p>
        </w:tc>
        <w:tc>
          <w:tcPr>
            <w:tcW w:w="5529" w:type="dxa"/>
            <w:gridSpan w:val="6"/>
            <w:tcBorders>
              <w:right w:val="nil"/>
            </w:tcBorders>
            <w:vAlign w:val="center"/>
          </w:tcPr>
          <w:p w:rsidR="000230D7" w:rsidRPr="00910608" w:rsidRDefault="000230D7" w:rsidP="00EF0FD0">
            <w:pPr>
              <w:jc w:val="center"/>
            </w:pPr>
            <w:r w:rsidRPr="00910608">
              <w:t>Значение показателей</w:t>
            </w:r>
          </w:p>
        </w:tc>
        <w:tc>
          <w:tcPr>
            <w:tcW w:w="850" w:type="dxa"/>
            <w:tcBorders>
              <w:left w:val="nil"/>
              <w:right w:val="nil"/>
            </w:tcBorders>
          </w:tcPr>
          <w:p w:rsidR="000230D7" w:rsidRPr="00910608" w:rsidRDefault="000230D7" w:rsidP="00EF0FD0">
            <w:pPr>
              <w:jc w:val="center"/>
              <w:rPr>
                <w:rFonts w:eastAsia="Arial Unicode MS"/>
              </w:rPr>
            </w:pPr>
          </w:p>
        </w:tc>
        <w:tc>
          <w:tcPr>
            <w:tcW w:w="851" w:type="dxa"/>
            <w:tcBorders>
              <w:left w:val="nil"/>
            </w:tcBorders>
          </w:tcPr>
          <w:p w:rsidR="000230D7" w:rsidRPr="00910608" w:rsidRDefault="000230D7" w:rsidP="00EF0FD0">
            <w:pPr>
              <w:jc w:val="center"/>
              <w:rPr>
                <w:rFonts w:eastAsia="Arial Unicode MS"/>
              </w:rPr>
            </w:pPr>
          </w:p>
        </w:tc>
        <w:tc>
          <w:tcPr>
            <w:tcW w:w="2835" w:type="dxa"/>
            <w:vMerge w:val="restart"/>
            <w:vAlign w:val="center"/>
          </w:tcPr>
          <w:p w:rsidR="000230D7" w:rsidRPr="00910608" w:rsidRDefault="000230D7" w:rsidP="00EF0FD0">
            <w:pPr>
              <w:jc w:val="center"/>
            </w:pPr>
            <w:r w:rsidRPr="00910608">
              <w:rPr>
                <w:rFonts w:eastAsia="Arial Unicode MS"/>
              </w:rPr>
              <w:t>Наименование программных мероприятий</w:t>
            </w:r>
          </w:p>
        </w:tc>
      </w:tr>
      <w:tr w:rsidR="000230D7" w:rsidRPr="00910608" w:rsidTr="00EF0FD0">
        <w:tc>
          <w:tcPr>
            <w:tcW w:w="508" w:type="dxa"/>
            <w:vMerge/>
            <w:vAlign w:val="center"/>
          </w:tcPr>
          <w:p w:rsidR="000230D7" w:rsidRPr="00910608" w:rsidRDefault="000230D7" w:rsidP="00EF0FD0">
            <w:pPr>
              <w:jc w:val="center"/>
            </w:pPr>
          </w:p>
        </w:tc>
        <w:tc>
          <w:tcPr>
            <w:tcW w:w="2435" w:type="dxa"/>
            <w:vMerge/>
            <w:vAlign w:val="center"/>
          </w:tcPr>
          <w:p w:rsidR="000230D7" w:rsidRPr="00910608" w:rsidRDefault="000230D7" w:rsidP="00EF0FD0">
            <w:pPr>
              <w:jc w:val="center"/>
            </w:pPr>
          </w:p>
        </w:tc>
        <w:tc>
          <w:tcPr>
            <w:tcW w:w="993" w:type="dxa"/>
            <w:vMerge/>
            <w:vAlign w:val="center"/>
          </w:tcPr>
          <w:p w:rsidR="000230D7" w:rsidRPr="00910608" w:rsidRDefault="000230D7" w:rsidP="00EF0FD0">
            <w:pPr>
              <w:jc w:val="center"/>
            </w:pPr>
          </w:p>
        </w:tc>
        <w:tc>
          <w:tcPr>
            <w:tcW w:w="1275" w:type="dxa"/>
            <w:vMerge/>
            <w:vAlign w:val="center"/>
          </w:tcPr>
          <w:p w:rsidR="000230D7" w:rsidRPr="00910608" w:rsidRDefault="000230D7" w:rsidP="00EF0FD0">
            <w:pPr>
              <w:jc w:val="center"/>
            </w:pPr>
          </w:p>
        </w:tc>
        <w:tc>
          <w:tcPr>
            <w:tcW w:w="1134" w:type="dxa"/>
            <w:vAlign w:val="center"/>
          </w:tcPr>
          <w:p w:rsidR="000230D7" w:rsidRPr="00910608" w:rsidRDefault="000230D7" w:rsidP="00EF0FD0">
            <w:pPr>
              <w:jc w:val="center"/>
            </w:pPr>
            <w:r w:rsidRPr="00910608">
              <w:rPr>
                <w:rFonts w:eastAsia="Arial Unicode MS"/>
              </w:rPr>
              <w:t>на начало реализации программы</w:t>
            </w:r>
          </w:p>
        </w:tc>
        <w:tc>
          <w:tcPr>
            <w:tcW w:w="851" w:type="dxa"/>
            <w:vAlign w:val="center"/>
          </w:tcPr>
          <w:p w:rsidR="000230D7" w:rsidRDefault="000230D7" w:rsidP="00EF0FD0">
            <w:pPr>
              <w:jc w:val="center"/>
            </w:pPr>
          </w:p>
          <w:p w:rsidR="000230D7" w:rsidRPr="00910608" w:rsidRDefault="000230D7" w:rsidP="00EF0FD0">
            <w:pPr>
              <w:jc w:val="center"/>
            </w:pPr>
            <w:r w:rsidRPr="00910608">
              <w:t>2</w:t>
            </w:r>
            <w:r>
              <w:t>018</w:t>
            </w:r>
            <w:r w:rsidRPr="00910608">
              <w:t xml:space="preserve"> год</w:t>
            </w:r>
          </w:p>
        </w:tc>
        <w:tc>
          <w:tcPr>
            <w:tcW w:w="850" w:type="dxa"/>
            <w:vAlign w:val="center"/>
          </w:tcPr>
          <w:p w:rsidR="000230D7" w:rsidRDefault="000230D7" w:rsidP="00EF0FD0">
            <w:pPr>
              <w:jc w:val="center"/>
            </w:pPr>
          </w:p>
          <w:p w:rsidR="000230D7" w:rsidRPr="00910608" w:rsidRDefault="000230D7" w:rsidP="00EF0FD0">
            <w:pPr>
              <w:jc w:val="center"/>
            </w:pPr>
            <w:r w:rsidRPr="00910608">
              <w:t>2</w:t>
            </w:r>
            <w:r>
              <w:t>019</w:t>
            </w:r>
            <w:r w:rsidRPr="00910608">
              <w:t xml:space="preserve"> год</w:t>
            </w:r>
          </w:p>
        </w:tc>
        <w:tc>
          <w:tcPr>
            <w:tcW w:w="851" w:type="dxa"/>
            <w:vAlign w:val="center"/>
          </w:tcPr>
          <w:p w:rsidR="000230D7" w:rsidRDefault="000230D7" w:rsidP="00EF0FD0">
            <w:pPr>
              <w:jc w:val="center"/>
            </w:pPr>
          </w:p>
          <w:p w:rsidR="000230D7" w:rsidRPr="00910608" w:rsidRDefault="000230D7" w:rsidP="00EF0FD0">
            <w:pPr>
              <w:jc w:val="center"/>
            </w:pPr>
            <w:r w:rsidRPr="00910608">
              <w:t>2</w:t>
            </w:r>
            <w:r>
              <w:t>020</w:t>
            </w:r>
            <w:r w:rsidRPr="00910608">
              <w:t xml:space="preserve"> год</w:t>
            </w:r>
          </w:p>
        </w:tc>
        <w:tc>
          <w:tcPr>
            <w:tcW w:w="850" w:type="dxa"/>
            <w:vAlign w:val="center"/>
          </w:tcPr>
          <w:p w:rsidR="000230D7" w:rsidRDefault="000230D7" w:rsidP="00EF0FD0">
            <w:pPr>
              <w:jc w:val="center"/>
            </w:pPr>
          </w:p>
          <w:p w:rsidR="000230D7" w:rsidRPr="00910608" w:rsidRDefault="000230D7" w:rsidP="00EF0FD0">
            <w:pPr>
              <w:jc w:val="center"/>
            </w:pPr>
            <w:r w:rsidRPr="00910608">
              <w:t>2</w:t>
            </w:r>
            <w:r>
              <w:t>021</w:t>
            </w:r>
            <w:r w:rsidRPr="00910608">
              <w:t xml:space="preserve"> год</w:t>
            </w:r>
          </w:p>
        </w:tc>
        <w:tc>
          <w:tcPr>
            <w:tcW w:w="993" w:type="dxa"/>
            <w:vAlign w:val="center"/>
          </w:tcPr>
          <w:p w:rsidR="000230D7" w:rsidRDefault="000230D7" w:rsidP="00EF0FD0">
            <w:pPr>
              <w:jc w:val="center"/>
            </w:pPr>
          </w:p>
          <w:p w:rsidR="000230D7" w:rsidRPr="00910608" w:rsidRDefault="000230D7" w:rsidP="00EF0FD0">
            <w:pPr>
              <w:jc w:val="center"/>
            </w:pPr>
            <w:r w:rsidRPr="00910608">
              <w:t>2</w:t>
            </w:r>
            <w:r>
              <w:t>022</w:t>
            </w:r>
            <w:r w:rsidRPr="00910608">
              <w:t xml:space="preserve"> год</w:t>
            </w:r>
          </w:p>
        </w:tc>
        <w:tc>
          <w:tcPr>
            <w:tcW w:w="850" w:type="dxa"/>
          </w:tcPr>
          <w:p w:rsidR="000230D7" w:rsidRDefault="000230D7" w:rsidP="00EF0FD0">
            <w:pPr>
              <w:jc w:val="center"/>
            </w:pPr>
          </w:p>
          <w:p w:rsidR="000230D7" w:rsidRDefault="000230D7" w:rsidP="00EF0FD0">
            <w:pPr>
              <w:jc w:val="center"/>
            </w:pPr>
            <w:r>
              <w:t>2023</w:t>
            </w:r>
          </w:p>
          <w:p w:rsidR="000230D7" w:rsidRPr="00910608" w:rsidRDefault="000230D7" w:rsidP="00EF0FD0">
            <w:pPr>
              <w:jc w:val="center"/>
            </w:pPr>
            <w:r>
              <w:t>год</w:t>
            </w:r>
          </w:p>
        </w:tc>
        <w:tc>
          <w:tcPr>
            <w:tcW w:w="851" w:type="dxa"/>
          </w:tcPr>
          <w:p w:rsidR="000230D7" w:rsidRDefault="000230D7" w:rsidP="00EF0FD0">
            <w:pPr>
              <w:jc w:val="center"/>
            </w:pPr>
          </w:p>
          <w:p w:rsidR="000230D7" w:rsidRDefault="000230D7" w:rsidP="00EF0FD0">
            <w:pPr>
              <w:jc w:val="center"/>
            </w:pPr>
            <w:r>
              <w:t>2024</w:t>
            </w:r>
          </w:p>
          <w:p w:rsidR="000230D7" w:rsidRPr="00910608" w:rsidRDefault="000230D7" w:rsidP="00EF0FD0">
            <w:pPr>
              <w:jc w:val="center"/>
            </w:pPr>
            <w:r>
              <w:t>год</w:t>
            </w:r>
          </w:p>
        </w:tc>
        <w:tc>
          <w:tcPr>
            <w:tcW w:w="2835" w:type="dxa"/>
            <w:vMerge/>
            <w:vAlign w:val="center"/>
          </w:tcPr>
          <w:p w:rsidR="000230D7" w:rsidRPr="00910608" w:rsidRDefault="000230D7" w:rsidP="00EF0FD0">
            <w:pPr>
              <w:jc w:val="center"/>
            </w:pPr>
          </w:p>
        </w:tc>
      </w:tr>
      <w:tr w:rsidR="000230D7" w:rsidRPr="00910608" w:rsidTr="00EF0FD0">
        <w:tc>
          <w:tcPr>
            <w:tcW w:w="508" w:type="dxa"/>
            <w:vAlign w:val="center"/>
          </w:tcPr>
          <w:p w:rsidR="000230D7" w:rsidRPr="00910608" w:rsidRDefault="000230D7" w:rsidP="00EF0FD0">
            <w:pPr>
              <w:jc w:val="center"/>
            </w:pPr>
            <w:r w:rsidRPr="00910608">
              <w:t>1</w:t>
            </w:r>
          </w:p>
        </w:tc>
        <w:tc>
          <w:tcPr>
            <w:tcW w:w="2435" w:type="dxa"/>
            <w:vAlign w:val="center"/>
          </w:tcPr>
          <w:p w:rsidR="000230D7" w:rsidRPr="00910608" w:rsidRDefault="000230D7" w:rsidP="00EF0FD0">
            <w:pPr>
              <w:jc w:val="center"/>
            </w:pPr>
            <w:r w:rsidRPr="00910608">
              <w:t>2</w:t>
            </w:r>
          </w:p>
        </w:tc>
        <w:tc>
          <w:tcPr>
            <w:tcW w:w="993" w:type="dxa"/>
            <w:vAlign w:val="center"/>
          </w:tcPr>
          <w:p w:rsidR="000230D7" w:rsidRPr="00910608" w:rsidRDefault="000230D7" w:rsidP="00EF0FD0">
            <w:pPr>
              <w:jc w:val="center"/>
            </w:pPr>
            <w:r w:rsidRPr="00910608">
              <w:t>3</w:t>
            </w:r>
          </w:p>
        </w:tc>
        <w:tc>
          <w:tcPr>
            <w:tcW w:w="1275" w:type="dxa"/>
            <w:vAlign w:val="center"/>
          </w:tcPr>
          <w:p w:rsidR="000230D7" w:rsidRPr="00910608" w:rsidRDefault="000230D7" w:rsidP="00EF0FD0">
            <w:pPr>
              <w:jc w:val="center"/>
            </w:pPr>
            <w:r w:rsidRPr="00910608">
              <w:t>4</w:t>
            </w:r>
          </w:p>
        </w:tc>
        <w:tc>
          <w:tcPr>
            <w:tcW w:w="1134" w:type="dxa"/>
            <w:vAlign w:val="center"/>
          </w:tcPr>
          <w:p w:rsidR="000230D7" w:rsidRPr="00910608" w:rsidRDefault="000230D7" w:rsidP="00EF0FD0">
            <w:pPr>
              <w:jc w:val="center"/>
            </w:pPr>
            <w:r w:rsidRPr="00910608">
              <w:t>5</w:t>
            </w:r>
          </w:p>
        </w:tc>
        <w:tc>
          <w:tcPr>
            <w:tcW w:w="851" w:type="dxa"/>
            <w:vAlign w:val="center"/>
          </w:tcPr>
          <w:p w:rsidR="000230D7" w:rsidRPr="00910608" w:rsidRDefault="000230D7" w:rsidP="00EF0FD0">
            <w:pPr>
              <w:jc w:val="center"/>
            </w:pPr>
          </w:p>
        </w:tc>
        <w:tc>
          <w:tcPr>
            <w:tcW w:w="850" w:type="dxa"/>
            <w:vAlign w:val="center"/>
          </w:tcPr>
          <w:p w:rsidR="000230D7" w:rsidRPr="00910608" w:rsidRDefault="000230D7" w:rsidP="00EF0FD0">
            <w:pPr>
              <w:jc w:val="center"/>
            </w:pPr>
          </w:p>
        </w:tc>
        <w:tc>
          <w:tcPr>
            <w:tcW w:w="851" w:type="dxa"/>
            <w:vAlign w:val="center"/>
          </w:tcPr>
          <w:p w:rsidR="000230D7" w:rsidRPr="00910608" w:rsidRDefault="000230D7" w:rsidP="00EF0FD0">
            <w:pPr>
              <w:jc w:val="center"/>
            </w:pPr>
            <w:r w:rsidRPr="00910608">
              <w:t>6</w:t>
            </w:r>
          </w:p>
        </w:tc>
        <w:tc>
          <w:tcPr>
            <w:tcW w:w="850" w:type="dxa"/>
            <w:vAlign w:val="center"/>
          </w:tcPr>
          <w:p w:rsidR="000230D7" w:rsidRPr="00910608" w:rsidRDefault="000230D7" w:rsidP="00EF0FD0">
            <w:pPr>
              <w:jc w:val="center"/>
            </w:pPr>
          </w:p>
        </w:tc>
        <w:tc>
          <w:tcPr>
            <w:tcW w:w="993" w:type="dxa"/>
            <w:vAlign w:val="center"/>
          </w:tcPr>
          <w:p w:rsidR="000230D7" w:rsidRPr="00910608" w:rsidRDefault="000230D7" w:rsidP="00EF0FD0">
            <w:pPr>
              <w:jc w:val="center"/>
            </w:pPr>
          </w:p>
        </w:tc>
        <w:tc>
          <w:tcPr>
            <w:tcW w:w="850" w:type="dxa"/>
          </w:tcPr>
          <w:p w:rsidR="000230D7" w:rsidRPr="00910608" w:rsidRDefault="000230D7" w:rsidP="00EF0FD0">
            <w:pPr>
              <w:jc w:val="center"/>
            </w:pPr>
          </w:p>
        </w:tc>
        <w:tc>
          <w:tcPr>
            <w:tcW w:w="851" w:type="dxa"/>
          </w:tcPr>
          <w:p w:rsidR="000230D7" w:rsidRPr="00910608" w:rsidRDefault="000230D7" w:rsidP="00EF0FD0">
            <w:pPr>
              <w:jc w:val="center"/>
            </w:pPr>
          </w:p>
        </w:tc>
        <w:tc>
          <w:tcPr>
            <w:tcW w:w="2835" w:type="dxa"/>
            <w:vAlign w:val="center"/>
          </w:tcPr>
          <w:p w:rsidR="000230D7" w:rsidRPr="00910608" w:rsidRDefault="000230D7" w:rsidP="00EF0FD0">
            <w:pPr>
              <w:jc w:val="center"/>
            </w:pPr>
            <w:r w:rsidRPr="00910608">
              <w:t>7</w:t>
            </w:r>
          </w:p>
        </w:tc>
      </w:tr>
      <w:tr w:rsidR="000230D7" w:rsidRPr="00910608" w:rsidTr="00EF0FD0">
        <w:tc>
          <w:tcPr>
            <w:tcW w:w="2943" w:type="dxa"/>
            <w:gridSpan w:val="2"/>
          </w:tcPr>
          <w:p w:rsidR="000230D7" w:rsidRPr="00910608" w:rsidRDefault="000230D7" w:rsidP="00EF0FD0">
            <w:pPr>
              <w:jc w:val="center"/>
              <w:rPr>
                <w:b/>
              </w:rPr>
            </w:pPr>
          </w:p>
        </w:tc>
        <w:tc>
          <w:tcPr>
            <w:tcW w:w="993" w:type="dxa"/>
          </w:tcPr>
          <w:p w:rsidR="000230D7" w:rsidRPr="00910608" w:rsidRDefault="000230D7" w:rsidP="00EF0FD0">
            <w:pPr>
              <w:jc w:val="center"/>
              <w:rPr>
                <w:b/>
              </w:rPr>
            </w:pPr>
          </w:p>
        </w:tc>
        <w:tc>
          <w:tcPr>
            <w:tcW w:w="11340" w:type="dxa"/>
            <w:gridSpan w:val="10"/>
            <w:vAlign w:val="center"/>
          </w:tcPr>
          <w:p w:rsidR="000230D7" w:rsidRPr="00910608" w:rsidRDefault="000230D7" w:rsidP="00EF0FD0">
            <w:pPr>
              <w:jc w:val="center"/>
              <w:rPr>
                <w:b/>
                <w:bCs/>
              </w:rPr>
            </w:pPr>
            <w:r w:rsidRPr="00910608">
              <w:rPr>
                <w:b/>
              </w:rPr>
              <w:t>Муниципальная программа администрации муниципальн</w:t>
            </w:r>
            <w:r>
              <w:rPr>
                <w:b/>
              </w:rPr>
              <w:t>ого образования «Сафроновское</w:t>
            </w:r>
            <w:r w:rsidRPr="00910608">
              <w:rPr>
                <w:b/>
              </w:rPr>
              <w:t>»</w:t>
            </w:r>
          </w:p>
          <w:p w:rsidR="000230D7" w:rsidRPr="00910608" w:rsidRDefault="000230D7" w:rsidP="00EF0FD0">
            <w:pPr>
              <w:jc w:val="center"/>
              <w:rPr>
                <w:b/>
                <w:sz w:val="20"/>
              </w:rPr>
            </w:pPr>
            <w:r w:rsidRPr="00910608">
              <w:rPr>
                <w:b/>
                <w:bCs/>
              </w:rPr>
              <w:t>«Формирование комфортной</w:t>
            </w:r>
            <w:r>
              <w:rPr>
                <w:b/>
                <w:bCs/>
              </w:rPr>
              <w:t xml:space="preserve"> городской среды на 2018-2022</w:t>
            </w:r>
            <w:r w:rsidRPr="00910608">
              <w:rPr>
                <w:b/>
                <w:bCs/>
              </w:rPr>
              <w:t xml:space="preserve"> год</w:t>
            </w:r>
            <w:r>
              <w:rPr>
                <w:b/>
                <w:bCs/>
              </w:rPr>
              <w:t>ы</w:t>
            </w:r>
            <w:r w:rsidRPr="00910608">
              <w:rPr>
                <w:b/>
                <w:bCs/>
              </w:rPr>
              <w:t>»</w:t>
            </w:r>
          </w:p>
        </w:tc>
      </w:tr>
      <w:tr w:rsidR="000230D7" w:rsidRPr="00EB5E3C" w:rsidTr="00EF0FD0">
        <w:tc>
          <w:tcPr>
            <w:tcW w:w="508" w:type="dxa"/>
            <w:vAlign w:val="center"/>
          </w:tcPr>
          <w:p w:rsidR="000230D7" w:rsidRPr="00EB5E3C" w:rsidRDefault="000230D7" w:rsidP="00EF0FD0">
            <w:pPr>
              <w:widowControl w:val="0"/>
              <w:jc w:val="center"/>
              <w:rPr>
                <w:rFonts w:eastAsia="Arial Unicode MS"/>
                <w:sz w:val="20"/>
                <w:szCs w:val="20"/>
              </w:rPr>
            </w:pPr>
            <w:r w:rsidRPr="00EB5E3C">
              <w:rPr>
                <w:rFonts w:eastAsia="Arial Unicode MS"/>
                <w:sz w:val="20"/>
                <w:szCs w:val="20"/>
              </w:rPr>
              <w:t>1</w:t>
            </w:r>
          </w:p>
        </w:tc>
        <w:tc>
          <w:tcPr>
            <w:tcW w:w="2435" w:type="dxa"/>
            <w:vAlign w:val="center"/>
          </w:tcPr>
          <w:p w:rsidR="000230D7" w:rsidRPr="00EB5E3C" w:rsidRDefault="000230D7" w:rsidP="00EF0FD0">
            <w:pPr>
              <w:jc w:val="both"/>
              <w:rPr>
                <w:rFonts w:eastAsia="Arial Unicode MS"/>
                <w:sz w:val="20"/>
                <w:szCs w:val="20"/>
              </w:rPr>
            </w:pPr>
            <w:r w:rsidRPr="00EB5E3C">
              <w:rPr>
                <w:sz w:val="20"/>
                <w:szCs w:val="20"/>
              </w:rPr>
              <w:t xml:space="preserve">Количество благоустроенных дворовых территорий </w:t>
            </w:r>
            <w:r w:rsidRPr="00EB5E3C">
              <w:rPr>
                <w:rFonts w:eastAsia="Arial Unicode MS"/>
                <w:sz w:val="20"/>
                <w:szCs w:val="20"/>
              </w:rPr>
              <w:t>многоквартирных домов муниципального образования «Сафроновское»</w:t>
            </w:r>
          </w:p>
        </w:tc>
        <w:tc>
          <w:tcPr>
            <w:tcW w:w="993" w:type="dxa"/>
            <w:vAlign w:val="center"/>
          </w:tcPr>
          <w:p w:rsidR="000230D7" w:rsidRPr="00EB5E3C" w:rsidRDefault="000230D7" w:rsidP="00EF0FD0">
            <w:pPr>
              <w:jc w:val="center"/>
              <w:rPr>
                <w:rFonts w:eastAsia="Arial Unicode MS"/>
                <w:sz w:val="20"/>
                <w:szCs w:val="20"/>
              </w:rPr>
            </w:pPr>
            <w:r w:rsidRPr="00EB5E3C">
              <w:rPr>
                <w:rFonts w:eastAsia="Arial Unicode MS"/>
                <w:sz w:val="20"/>
                <w:szCs w:val="20"/>
              </w:rPr>
              <w:t>шт.</w:t>
            </w:r>
          </w:p>
        </w:tc>
        <w:tc>
          <w:tcPr>
            <w:tcW w:w="1275" w:type="dxa"/>
            <w:vAlign w:val="center"/>
          </w:tcPr>
          <w:p w:rsidR="000230D7" w:rsidRPr="00EB5E3C" w:rsidRDefault="000230D7" w:rsidP="00EF0FD0">
            <w:pPr>
              <w:jc w:val="center"/>
              <w:rPr>
                <w:rFonts w:eastAsia="Arial Unicode MS"/>
                <w:sz w:val="20"/>
                <w:szCs w:val="20"/>
              </w:rPr>
            </w:pPr>
            <w:r w:rsidRPr="00EB5E3C">
              <w:rPr>
                <w:rFonts w:eastAsia="Arial Unicode MS"/>
                <w:sz w:val="20"/>
                <w:szCs w:val="20"/>
              </w:rPr>
              <w:t>Администрация МО «Сафроновкое»</w:t>
            </w:r>
          </w:p>
        </w:tc>
        <w:tc>
          <w:tcPr>
            <w:tcW w:w="1134" w:type="dxa"/>
            <w:vAlign w:val="center"/>
          </w:tcPr>
          <w:p w:rsidR="000230D7" w:rsidRPr="00405D29" w:rsidRDefault="000230D7" w:rsidP="00EF0FD0">
            <w:pPr>
              <w:jc w:val="center"/>
              <w:rPr>
                <w:rFonts w:eastAsia="Arial Unicode MS"/>
                <w:sz w:val="20"/>
                <w:szCs w:val="20"/>
              </w:rPr>
            </w:pPr>
            <w:r w:rsidRPr="00405D29">
              <w:rPr>
                <w:rFonts w:eastAsia="Arial Unicode MS"/>
                <w:sz w:val="20"/>
                <w:szCs w:val="20"/>
              </w:rPr>
              <w:t>10</w:t>
            </w:r>
          </w:p>
        </w:tc>
        <w:tc>
          <w:tcPr>
            <w:tcW w:w="851" w:type="dxa"/>
            <w:vAlign w:val="center"/>
          </w:tcPr>
          <w:p w:rsidR="000230D7" w:rsidRPr="00405D29" w:rsidRDefault="000230D7" w:rsidP="00EF0FD0">
            <w:pPr>
              <w:jc w:val="center"/>
              <w:rPr>
                <w:rFonts w:eastAsia="Arial Unicode MS"/>
                <w:sz w:val="20"/>
                <w:szCs w:val="20"/>
              </w:rPr>
            </w:pPr>
            <w:r w:rsidRPr="00405D29">
              <w:rPr>
                <w:rFonts w:eastAsia="Arial Unicode MS"/>
                <w:sz w:val="20"/>
                <w:szCs w:val="20"/>
              </w:rPr>
              <w:t>2</w:t>
            </w:r>
          </w:p>
        </w:tc>
        <w:tc>
          <w:tcPr>
            <w:tcW w:w="850" w:type="dxa"/>
            <w:vAlign w:val="center"/>
          </w:tcPr>
          <w:p w:rsidR="000230D7" w:rsidRPr="00405D29" w:rsidRDefault="000230D7" w:rsidP="00EF0FD0">
            <w:pPr>
              <w:widowControl w:val="0"/>
              <w:jc w:val="center"/>
              <w:rPr>
                <w:rFonts w:eastAsia="Arial Unicode MS"/>
                <w:sz w:val="20"/>
                <w:szCs w:val="20"/>
              </w:rPr>
            </w:pPr>
            <w:r w:rsidRPr="00405D29">
              <w:rPr>
                <w:rFonts w:eastAsia="Arial Unicode MS"/>
                <w:sz w:val="20"/>
                <w:szCs w:val="20"/>
              </w:rPr>
              <w:t>2</w:t>
            </w:r>
          </w:p>
        </w:tc>
        <w:tc>
          <w:tcPr>
            <w:tcW w:w="851" w:type="dxa"/>
            <w:vAlign w:val="center"/>
          </w:tcPr>
          <w:p w:rsidR="000230D7" w:rsidRPr="00405D29" w:rsidRDefault="000230D7" w:rsidP="00EF0FD0">
            <w:pPr>
              <w:widowControl w:val="0"/>
              <w:jc w:val="center"/>
              <w:rPr>
                <w:rFonts w:eastAsia="Arial Unicode MS"/>
                <w:sz w:val="20"/>
                <w:szCs w:val="20"/>
              </w:rPr>
            </w:pPr>
            <w:r>
              <w:rPr>
                <w:rFonts w:eastAsia="Arial Unicode MS"/>
                <w:sz w:val="20"/>
                <w:szCs w:val="20"/>
              </w:rPr>
              <w:t>0</w:t>
            </w:r>
          </w:p>
        </w:tc>
        <w:tc>
          <w:tcPr>
            <w:tcW w:w="850" w:type="dxa"/>
            <w:vAlign w:val="center"/>
          </w:tcPr>
          <w:p w:rsidR="000230D7" w:rsidRPr="00405D29" w:rsidRDefault="000230D7" w:rsidP="00EF0FD0">
            <w:pPr>
              <w:widowControl w:val="0"/>
              <w:jc w:val="center"/>
              <w:rPr>
                <w:rFonts w:eastAsia="Arial Unicode MS"/>
                <w:sz w:val="20"/>
                <w:szCs w:val="20"/>
              </w:rPr>
            </w:pPr>
            <w:r>
              <w:rPr>
                <w:rFonts w:eastAsia="Arial Unicode MS"/>
                <w:sz w:val="20"/>
                <w:szCs w:val="20"/>
              </w:rPr>
              <w:t>0</w:t>
            </w:r>
          </w:p>
        </w:tc>
        <w:tc>
          <w:tcPr>
            <w:tcW w:w="993" w:type="dxa"/>
            <w:vAlign w:val="center"/>
          </w:tcPr>
          <w:p w:rsidR="000230D7" w:rsidRPr="00405D29" w:rsidRDefault="00691F6D" w:rsidP="00EF0FD0">
            <w:pPr>
              <w:widowControl w:val="0"/>
              <w:jc w:val="center"/>
              <w:rPr>
                <w:rFonts w:eastAsia="Arial Unicode MS"/>
                <w:sz w:val="20"/>
                <w:szCs w:val="20"/>
              </w:rPr>
            </w:pPr>
            <w:r>
              <w:rPr>
                <w:rFonts w:eastAsia="Arial Unicode MS"/>
                <w:sz w:val="20"/>
                <w:szCs w:val="20"/>
              </w:rPr>
              <w:t>2</w:t>
            </w:r>
          </w:p>
        </w:tc>
        <w:tc>
          <w:tcPr>
            <w:tcW w:w="850" w:type="dxa"/>
          </w:tcPr>
          <w:p w:rsidR="000230D7" w:rsidRPr="00405D29" w:rsidRDefault="000230D7" w:rsidP="00EF0FD0">
            <w:pPr>
              <w:widowControl w:val="0"/>
              <w:jc w:val="center"/>
              <w:rPr>
                <w:rFonts w:eastAsia="Arial Unicode MS"/>
                <w:sz w:val="20"/>
                <w:szCs w:val="20"/>
              </w:rPr>
            </w:pPr>
          </w:p>
          <w:p w:rsidR="000230D7" w:rsidRPr="00405D29" w:rsidRDefault="000230D7" w:rsidP="00EF0FD0">
            <w:pPr>
              <w:widowControl w:val="0"/>
              <w:jc w:val="center"/>
              <w:rPr>
                <w:rFonts w:eastAsia="Arial Unicode MS"/>
                <w:sz w:val="20"/>
                <w:szCs w:val="20"/>
              </w:rPr>
            </w:pPr>
          </w:p>
          <w:p w:rsidR="000230D7" w:rsidRPr="00405D29" w:rsidRDefault="000230D7" w:rsidP="00EF0FD0">
            <w:pPr>
              <w:widowControl w:val="0"/>
              <w:jc w:val="center"/>
              <w:rPr>
                <w:rFonts w:eastAsia="Arial Unicode MS"/>
                <w:sz w:val="20"/>
                <w:szCs w:val="20"/>
              </w:rPr>
            </w:pPr>
          </w:p>
          <w:p w:rsidR="000230D7" w:rsidRPr="00405D29" w:rsidRDefault="00691F6D" w:rsidP="00EF0FD0">
            <w:pPr>
              <w:widowControl w:val="0"/>
              <w:jc w:val="center"/>
              <w:rPr>
                <w:rFonts w:eastAsia="Arial Unicode MS"/>
                <w:sz w:val="20"/>
                <w:szCs w:val="20"/>
              </w:rPr>
            </w:pPr>
            <w:r>
              <w:rPr>
                <w:rFonts w:eastAsia="Arial Unicode MS"/>
                <w:sz w:val="20"/>
                <w:szCs w:val="20"/>
              </w:rPr>
              <w:t>26</w:t>
            </w:r>
          </w:p>
        </w:tc>
        <w:tc>
          <w:tcPr>
            <w:tcW w:w="851" w:type="dxa"/>
          </w:tcPr>
          <w:p w:rsidR="000230D7" w:rsidRPr="00405D29" w:rsidRDefault="000230D7" w:rsidP="00EF0FD0">
            <w:pPr>
              <w:widowControl w:val="0"/>
              <w:jc w:val="center"/>
              <w:rPr>
                <w:rFonts w:eastAsia="Arial Unicode MS"/>
                <w:sz w:val="20"/>
                <w:szCs w:val="20"/>
              </w:rPr>
            </w:pPr>
          </w:p>
          <w:p w:rsidR="000230D7" w:rsidRPr="00405D29" w:rsidRDefault="000230D7" w:rsidP="00EF0FD0">
            <w:pPr>
              <w:widowControl w:val="0"/>
              <w:jc w:val="center"/>
              <w:rPr>
                <w:rFonts w:eastAsia="Arial Unicode MS"/>
                <w:sz w:val="20"/>
                <w:szCs w:val="20"/>
              </w:rPr>
            </w:pPr>
          </w:p>
          <w:p w:rsidR="000230D7" w:rsidRPr="00405D29" w:rsidRDefault="000230D7" w:rsidP="00EF0FD0">
            <w:pPr>
              <w:widowControl w:val="0"/>
              <w:jc w:val="center"/>
              <w:rPr>
                <w:rFonts w:eastAsia="Arial Unicode MS"/>
                <w:sz w:val="20"/>
                <w:szCs w:val="20"/>
              </w:rPr>
            </w:pPr>
          </w:p>
          <w:p w:rsidR="000230D7" w:rsidRPr="00405D29" w:rsidRDefault="00691F6D" w:rsidP="00EF0FD0">
            <w:pPr>
              <w:widowControl w:val="0"/>
              <w:jc w:val="center"/>
              <w:rPr>
                <w:rFonts w:eastAsia="Arial Unicode MS"/>
                <w:sz w:val="20"/>
                <w:szCs w:val="20"/>
              </w:rPr>
            </w:pPr>
            <w:r>
              <w:rPr>
                <w:rFonts w:eastAsia="Arial Unicode MS"/>
                <w:sz w:val="20"/>
                <w:szCs w:val="20"/>
              </w:rPr>
              <w:t>2</w:t>
            </w:r>
            <w:r w:rsidR="000230D7">
              <w:rPr>
                <w:rFonts w:eastAsia="Arial Unicode MS"/>
                <w:sz w:val="20"/>
                <w:szCs w:val="20"/>
              </w:rPr>
              <w:t>9</w:t>
            </w:r>
          </w:p>
        </w:tc>
        <w:tc>
          <w:tcPr>
            <w:tcW w:w="2835" w:type="dxa"/>
            <w:vAlign w:val="center"/>
          </w:tcPr>
          <w:p w:rsidR="000230D7" w:rsidRPr="00EB5E3C" w:rsidRDefault="000230D7" w:rsidP="00EF0FD0">
            <w:pPr>
              <w:widowControl w:val="0"/>
              <w:jc w:val="center"/>
              <w:rPr>
                <w:rFonts w:eastAsia="Arial Unicode MS"/>
                <w:sz w:val="20"/>
                <w:szCs w:val="20"/>
              </w:rPr>
            </w:pPr>
            <w:r w:rsidRPr="00EB5E3C">
              <w:rPr>
                <w:rFonts w:eastAsia="Arial Unicode MS"/>
                <w:sz w:val="20"/>
                <w:szCs w:val="20"/>
              </w:rPr>
              <w:t>Благоустройство дворовых территорий</w:t>
            </w:r>
          </w:p>
        </w:tc>
      </w:tr>
      <w:tr w:rsidR="000230D7" w:rsidRPr="00EB5E3C" w:rsidTr="00EF0FD0">
        <w:tc>
          <w:tcPr>
            <w:tcW w:w="508" w:type="dxa"/>
            <w:vAlign w:val="center"/>
          </w:tcPr>
          <w:p w:rsidR="000230D7" w:rsidRPr="00EB5E3C" w:rsidRDefault="000230D7" w:rsidP="00EF0FD0">
            <w:pPr>
              <w:jc w:val="center"/>
              <w:rPr>
                <w:sz w:val="20"/>
                <w:szCs w:val="20"/>
              </w:rPr>
            </w:pPr>
            <w:r w:rsidRPr="00EB5E3C">
              <w:rPr>
                <w:sz w:val="20"/>
                <w:szCs w:val="20"/>
              </w:rPr>
              <w:t>2</w:t>
            </w:r>
          </w:p>
        </w:tc>
        <w:tc>
          <w:tcPr>
            <w:tcW w:w="2435" w:type="dxa"/>
            <w:vAlign w:val="center"/>
          </w:tcPr>
          <w:p w:rsidR="000230D7" w:rsidRPr="00EB5E3C" w:rsidRDefault="000230D7" w:rsidP="00EF0FD0">
            <w:pPr>
              <w:jc w:val="both"/>
              <w:rPr>
                <w:sz w:val="20"/>
                <w:szCs w:val="20"/>
              </w:rPr>
            </w:pPr>
            <w:r w:rsidRPr="00EB5E3C">
              <w:rPr>
                <w:sz w:val="20"/>
                <w:szCs w:val="20"/>
              </w:rPr>
              <w:t xml:space="preserve">Количество благоустроенных территорий общего пользования </w:t>
            </w:r>
            <w:r w:rsidRPr="00EB5E3C">
              <w:rPr>
                <w:rFonts w:eastAsia="Arial Unicode MS"/>
                <w:sz w:val="20"/>
                <w:szCs w:val="20"/>
              </w:rPr>
              <w:t>муниципального образования «Сафроновкое»</w:t>
            </w:r>
          </w:p>
        </w:tc>
        <w:tc>
          <w:tcPr>
            <w:tcW w:w="993" w:type="dxa"/>
            <w:vAlign w:val="center"/>
          </w:tcPr>
          <w:p w:rsidR="000230D7" w:rsidRPr="00EB5E3C" w:rsidRDefault="000230D7" w:rsidP="00EF0FD0">
            <w:pPr>
              <w:jc w:val="center"/>
              <w:rPr>
                <w:sz w:val="20"/>
                <w:szCs w:val="20"/>
              </w:rPr>
            </w:pPr>
            <w:r w:rsidRPr="00EB5E3C">
              <w:rPr>
                <w:sz w:val="20"/>
                <w:szCs w:val="20"/>
              </w:rPr>
              <w:t>шт.</w:t>
            </w:r>
          </w:p>
        </w:tc>
        <w:tc>
          <w:tcPr>
            <w:tcW w:w="1275" w:type="dxa"/>
            <w:vAlign w:val="center"/>
          </w:tcPr>
          <w:p w:rsidR="000230D7" w:rsidRPr="00EB5E3C" w:rsidRDefault="000230D7" w:rsidP="00EF0FD0">
            <w:pPr>
              <w:jc w:val="center"/>
              <w:rPr>
                <w:rFonts w:eastAsia="Arial Unicode MS"/>
                <w:sz w:val="20"/>
                <w:szCs w:val="20"/>
              </w:rPr>
            </w:pPr>
            <w:r w:rsidRPr="00EB5E3C">
              <w:rPr>
                <w:rFonts w:eastAsia="Arial Unicode MS"/>
                <w:sz w:val="20"/>
                <w:szCs w:val="20"/>
              </w:rPr>
              <w:t>Администрация МО «Сафроновкое»</w:t>
            </w:r>
          </w:p>
        </w:tc>
        <w:tc>
          <w:tcPr>
            <w:tcW w:w="1134" w:type="dxa"/>
            <w:vAlign w:val="center"/>
          </w:tcPr>
          <w:p w:rsidR="000230D7" w:rsidRPr="00405D29" w:rsidRDefault="000230D7" w:rsidP="00EF0FD0">
            <w:pPr>
              <w:jc w:val="center"/>
              <w:rPr>
                <w:sz w:val="20"/>
                <w:szCs w:val="20"/>
              </w:rPr>
            </w:pPr>
            <w:r w:rsidRPr="00405D29">
              <w:rPr>
                <w:sz w:val="20"/>
                <w:szCs w:val="20"/>
              </w:rPr>
              <w:t xml:space="preserve">2 </w:t>
            </w:r>
          </w:p>
        </w:tc>
        <w:tc>
          <w:tcPr>
            <w:tcW w:w="851" w:type="dxa"/>
            <w:vAlign w:val="center"/>
          </w:tcPr>
          <w:p w:rsidR="000230D7" w:rsidRPr="00405D29" w:rsidRDefault="00C07D36" w:rsidP="00EF0FD0">
            <w:pPr>
              <w:jc w:val="center"/>
              <w:rPr>
                <w:sz w:val="20"/>
                <w:szCs w:val="20"/>
              </w:rPr>
            </w:pPr>
            <w:r>
              <w:rPr>
                <w:sz w:val="20"/>
                <w:szCs w:val="20"/>
              </w:rPr>
              <w:t>8</w:t>
            </w:r>
          </w:p>
        </w:tc>
        <w:tc>
          <w:tcPr>
            <w:tcW w:w="850" w:type="dxa"/>
            <w:vAlign w:val="center"/>
          </w:tcPr>
          <w:p w:rsidR="000230D7" w:rsidRPr="00405D29" w:rsidRDefault="00553AA1" w:rsidP="00EF0FD0">
            <w:pPr>
              <w:jc w:val="center"/>
              <w:rPr>
                <w:sz w:val="20"/>
                <w:szCs w:val="20"/>
              </w:rPr>
            </w:pPr>
            <w:r>
              <w:rPr>
                <w:sz w:val="20"/>
                <w:szCs w:val="20"/>
              </w:rPr>
              <w:t>3</w:t>
            </w:r>
          </w:p>
        </w:tc>
        <w:tc>
          <w:tcPr>
            <w:tcW w:w="851" w:type="dxa"/>
            <w:vAlign w:val="center"/>
          </w:tcPr>
          <w:p w:rsidR="000230D7" w:rsidRPr="00405D29" w:rsidRDefault="000230D7" w:rsidP="00EF0FD0">
            <w:pPr>
              <w:jc w:val="center"/>
              <w:rPr>
                <w:sz w:val="20"/>
                <w:szCs w:val="20"/>
              </w:rPr>
            </w:pPr>
            <w:r>
              <w:rPr>
                <w:sz w:val="20"/>
                <w:szCs w:val="20"/>
              </w:rPr>
              <w:t>1</w:t>
            </w:r>
            <w:r w:rsidR="00C07D36">
              <w:rPr>
                <w:sz w:val="20"/>
                <w:szCs w:val="20"/>
              </w:rPr>
              <w:t>2</w:t>
            </w:r>
          </w:p>
        </w:tc>
        <w:tc>
          <w:tcPr>
            <w:tcW w:w="850" w:type="dxa"/>
            <w:vAlign w:val="center"/>
          </w:tcPr>
          <w:p w:rsidR="000230D7" w:rsidRPr="00405D29" w:rsidRDefault="00553AA1" w:rsidP="00EF0FD0">
            <w:pPr>
              <w:jc w:val="center"/>
              <w:rPr>
                <w:sz w:val="20"/>
                <w:szCs w:val="20"/>
              </w:rPr>
            </w:pPr>
            <w:r>
              <w:rPr>
                <w:sz w:val="20"/>
                <w:szCs w:val="20"/>
              </w:rPr>
              <w:t>1</w:t>
            </w:r>
            <w:r w:rsidR="00C07D36">
              <w:rPr>
                <w:sz w:val="20"/>
                <w:szCs w:val="20"/>
              </w:rPr>
              <w:t>0</w:t>
            </w:r>
          </w:p>
        </w:tc>
        <w:tc>
          <w:tcPr>
            <w:tcW w:w="993" w:type="dxa"/>
            <w:vAlign w:val="center"/>
          </w:tcPr>
          <w:p w:rsidR="000230D7" w:rsidRPr="00405D29" w:rsidRDefault="00691F6D" w:rsidP="00EF0FD0">
            <w:pPr>
              <w:jc w:val="center"/>
              <w:rPr>
                <w:sz w:val="20"/>
                <w:szCs w:val="20"/>
              </w:rPr>
            </w:pPr>
            <w:r>
              <w:rPr>
                <w:sz w:val="20"/>
                <w:szCs w:val="20"/>
              </w:rPr>
              <w:t>11</w:t>
            </w:r>
          </w:p>
        </w:tc>
        <w:tc>
          <w:tcPr>
            <w:tcW w:w="850" w:type="dxa"/>
          </w:tcPr>
          <w:p w:rsidR="000230D7" w:rsidRPr="00405D29" w:rsidRDefault="000230D7" w:rsidP="00EF0FD0">
            <w:pPr>
              <w:jc w:val="center"/>
              <w:rPr>
                <w:rFonts w:eastAsia="Arial Unicode MS"/>
                <w:sz w:val="20"/>
                <w:szCs w:val="20"/>
              </w:rPr>
            </w:pPr>
          </w:p>
          <w:p w:rsidR="000230D7" w:rsidRPr="00405D29" w:rsidRDefault="000230D7" w:rsidP="00EF0FD0">
            <w:pPr>
              <w:jc w:val="center"/>
              <w:rPr>
                <w:rFonts w:eastAsia="Arial Unicode MS"/>
                <w:sz w:val="20"/>
                <w:szCs w:val="20"/>
              </w:rPr>
            </w:pPr>
          </w:p>
          <w:p w:rsidR="000230D7" w:rsidRPr="00405D29" w:rsidRDefault="000230D7" w:rsidP="00EF0FD0">
            <w:pPr>
              <w:jc w:val="center"/>
              <w:rPr>
                <w:rFonts w:eastAsia="Arial Unicode MS"/>
                <w:sz w:val="20"/>
                <w:szCs w:val="20"/>
              </w:rPr>
            </w:pPr>
          </w:p>
          <w:p w:rsidR="000230D7" w:rsidRPr="00405D29" w:rsidRDefault="009D0914" w:rsidP="00EF0FD0">
            <w:pPr>
              <w:jc w:val="center"/>
              <w:rPr>
                <w:rFonts w:eastAsia="Arial Unicode MS"/>
                <w:sz w:val="20"/>
                <w:szCs w:val="20"/>
              </w:rPr>
            </w:pPr>
            <w:r>
              <w:rPr>
                <w:rFonts w:eastAsia="Arial Unicode MS"/>
                <w:sz w:val="20"/>
                <w:szCs w:val="20"/>
              </w:rPr>
              <w:t>2</w:t>
            </w:r>
          </w:p>
        </w:tc>
        <w:tc>
          <w:tcPr>
            <w:tcW w:w="851" w:type="dxa"/>
          </w:tcPr>
          <w:p w:rsidR="000230D7" w:rsidRPr="00405D29" w:rsidRDefault="000230D7" w:rsidP="00EF0FD0">
            <w:pPr>
              <w:jc w:val="center"/>
              <w:rPr>
                <w:rFonts w:eastAsia="Arial Unicode MS"/>
                <w:sz w:val="20"/>
                <w:szCs w:val="20"/>
              </w:rPr>
            </w:pPr>
          </w:p>
          <w:p w:rsidR="000230D7" w:rsidRPr="00405D29" w:rsidRDefault="000230D7" w:rsidP="00EF0FD0">
            <w:pPr>
              <w:jc w:val="center"/>
              <w:rPr>
                <w:rFonts w:eastAsia="Arial Unicode MS"/>
                <w:sz w:val="20"/>
                <w:szCs w:val="20"/>
              </w:rPr>
            </w:pPr>
          </w:p>
          <w:p w:rsidR="000230D7" w:rsidRPr="00405D29" w:rsidRDefault="000230D7" w:rsidP="00EF0FD0">
            <w:pPr>
              <w:jc w:val="center"/>
              <w:rPr>
                <w:rFonts w:eastAsia="Arial Unicode MS"/>
                <w:sz w:val="20"/>
                <w:szCs w:val="20"/>
              </w:rPr>
            </w:pPr>
          </w:p>
          <w:p w:rsidR="000230D7" w:rsidRPr="00405D29" w:rsidRDefault="009D0914" w:rsidP="00EF0FD0">
            <w:pPr>
              <w:jc w:val="center"/>
              <w:rPr>
                <w:rFonts w:eastAsia="Arial Unicode MS"/>
                <w:sz w:val="20"/>
                <w:szCs w:val="20"/>
              </w:rPr>
            </w:pPr>
            <w:r>
              <w:rPr>
                <w:rFonts w:eastAsia="Arial Unicode MS"/>
                <w:sz w:val="20"/>
                <w:szCs w:val="20"/>
              </w:rPr>
              <w:t>2</w:t>
            </w:r>
          </w:p>
        </w:tc>
        <w:tc>
          <w:tcPr>
            <w:tcW w:w="2835" w:type="dxa"/>
            <w:vAlign w:val="center"/>
          </w:tcPr>
          <w:p w:rsidR="000230D7" w:rsidRPr="00EB5E3C" w:rsidRDefault="000230D7" w:rsidP="00EF0FD0">
            <w:pPr>
              <w:jc w:val="center"/>
              <w:rPr>
                <w:rFonts w:eastAsia="Arial Unicode MS"/>
                <w:sz w:val="20"/>
                <w:szCs w:val="20"/>
              </w:rPr>
            </w:pPr>
            <w:r w:rsidRPr="00EB5E3C">
              <w:rPr>
                <w:rFonts w:eastAsia="Arial Unicode MS"/>
                <w:sz w:val="20"/>
                <w:szCs w:val="20"/>
              </w:rPr>
              <w:t>Благоустройство территории общего пользования</w:t>
            </w:r>
          </w:p>
        </w:tc>
      </w:tr>
    </w:tbl>
    <w:p w:rsidR="000230D7" w:rsidRPr="00910608" w:rsidRDefault="000230D7" w:rsidP="000230D7">
      <w:pPr>
        <w:sectPr w:rsidR="000230D7" w:rsidRPr="00910608" w:rsidSect="00EF0FD0">
          <w:pgSz w:w="16838" w:h="11906" w:orient="landscape"/>
          <w:pgMar w:top="709" w:right="1103" w:bottom="851" w:left="1134" w:header="567" w:footer="567" w:gutter="0"/>
          <w:cols w:space="720"/>
          <w:titlePg/>
          <w:docGrid w:linePitch="381"/>
        </w:sectPr>
      </w:pPr>
    </w:p>
    <w:p w:rsidR="000230D7" w:rsidRPr="00A11ECD" w:rsidRDefault="000230D7" w:rsidP="000230D7">
      <w:pPr>
        <w:pageBreakBefore/>
        <w:jc w:val="right"/>
      </w:pPr>
      <w:r w:rsidRPr="00937288">
        <w:rPr>
          <w:color w:val="FF0000"/>
        </w:rPr>
        <w:t xml:space="preserve">                                    </w:t>
      </w:r>
      <w:r>
        <w:rPr>
          <w:color w:val="FF0000"/>
        </w:rPr>
        <w:t xml:space="preserve">  </w:t>
      </w:r>
      <w:r w:rsidRPr="00937288">
        <w:rPr>
          <w:color w:val="FF0000"/>
        </w:rPr>
        <w:t xml:space="preserve">  </w:t>
      </w:r>
      <w:r w:rsidRPr="00A11ECD">
        <w:t>Приложение 7</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Default="000230D7" w:rsidP="000230D7">
      <w:pPr>
        <w:jc w:val="right"/>
      </w:pPr>
      <w:r>
        <w:t>городской среды на 2018-2024</w:t>
      </w:r>
      <w:r w:rsidRPr="00910608">
        <w:t xml:space="preserve"> год</w:t>
      </w:r>
      <w:r>
        <w:t>ы</w:t>
      </w:r>
      <w:r w:rsidRPr="00910608">
        <w:t>»</w:t>
      </w:r>
    </w:p>
    <w:p w:rsidR="000230D7" w:rsidRDefault="000230D7" w:rsidP="000230D7">
      <w:pPr>
        <w:jc w:val="right"/>
        <w:rPr>
          <w:color w:val="FF0000"/>
        </w:rPr>
      </w:pPr>
    </w:p>
    <w:p w:rsidR="000230D7" w:rsidRDefault="000230D7" w:rsidP="000230D7">
      <w:pPr>
        <w:pStyle w:val="Default"/>
        <w:ind w:firstLine="907"/>
        <w:jc w:val="center"/>
        <w:rPr>
          <w:sz w:val="28"/>
          <w:szCs w:val="28"/>
        </w:rPr>
      </w:pPr>
      <w:r>
        <w:rPr>
          <w:b/>
          <w:bCs/>
          <w:sz w:val="28"/>
          <w:szCs w:val="28"/>
        </w:rPr>
        <w:t xml:space="preserve">Адресный перечень  дворовых территорий многоквартирных домов, нуждающихся в благоустройстве (с учетом их физического состояния) и подлежащих благоустройству в период с 2018-2024 годы исходя из минимального перечня работ по благоустройству дворовых территорий </w:t>
      </w:r>
    </w:p>
    <w:p w:rsidR="000230D7" w:rsidRPr="00FC3DDC" w:rsidRDefault="000230D7" w:rsidP="000230D7">
      <w:pPr>
        <w:jc w:val="both"/>
        <w:rPr>
          <w:sz w:val="23"/>
          <w:szCs w:val="23"/>
        </w:rPr>
      </w:pPr>
      <w:r w:rsidRPr="00FC3DDC">
        <w:rPr>
          <w:sz w:val="23"/>
          <w:szCs w:val="23"/>
        </w:rPr>
        <w:t>(</w:t>
      </w:r>
      <w:proofErr w:type="gramStart"/>
      <w:r w:rsidRPr="00FC3DDC">
        <w:rPr>
          <w:sz w:val="23"/>
          <w:szCs w:val="23"/>
        </w:rPr>
        <w:t>сформирован</w:t>
      </w:r>
      <w:proofErr w:type="gramEnd"/>
      <w:r w:rsidRPr="00FC3DDC">
        <w:rPr>
          <w:sz w:val="23"/>
          <w:szCs w:val="23"/>
        </w:rPr>
        <w:t xml:space="preserve"> по результатам инвентаризации дворовых территорий, проводимой на основании Порядка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утверждённого постановлением Правительства Архангельской области от 04.07.2017 № 261-пп)</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7459"/>
      </w:tblGrid>
      <w:tr w:rsidR="000230D7" w:rsidRPr="00586B8B" w:rsidTr="00EF0FD0">
        <w:tc>
          <w:tcPr>
            <w:tcW w:w="675" w:type="dxa"/>
          </w:tcPr>
          <w:p w:rsidR="000230D7" w:rsidRPr="001A5630" w:rsidRDefault="000230D7" w:rsidP="00EF0FD0">
            <w:pPr>
              <w:jc w:val="center"/>
            </w:pPr>
            <w:r>
              <w:t>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.Б</w:t>
            </w:r>
            <w:proofErr w:type="gramEnd"/>
            <w:r w:rsidRPr="001A5630">
              <w:t>ратьев Покровских,27</w:t>
            </w:r>
            <w:r w:rsidR="002B2DCD">
              <w:t xml:space="preserve"> ( дворовая территория исключена Протокол от 06 июля 2021 года)</w:t>
            </w:r>
          </w:p>
        </w:tc>
      </w:tr>
      <w:tr w:rsidR="000230D7" w:rsidRPr="00586B8B" w:rsidTr="00EF0FD0">
        <w:tc>
          <w:tcPr>
            <w:tcW w:w="675" w:type="dxa"/>
          </w:tcPr>
          <w:p w:rsidR="000230D7" w:rsidRPr="001A5630" w:rsidRDefault="000230D7" w:rsidP="00EF0FD0">
            <w:pPr>
              <w:jc w:val="center"/>
            </w:pPr>
            <w:r>
              <w:t>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.Б</w:t>
            </w:r>
            <w:proofErr w:type="gramEnd"/>
            <w:r w:rsidRPr="001A5630">
              <w:t>ратьев Покровских,51</w:t>
            </w:r>
          </w:p>
        </w:tc>
      </w:tr>
      <w:tr w:rsidR="000230D7" w:rsidRPr="00586B8B" w:rsidTr="00EF0FD0">
        <w:tc>
          <w:tcPr>
            <w:tcW w:w="675" w:type="dxa"/>
          </w:tcPr>
          <w:p w:rsidR="000230D7" w:rsidRPr="001A5630" w:rsidRDefault="000230D7" w:rsidP="00EF0FD0">
            <w:pPr>
              <w:jc w:val="center"/>
            </w:pPr>
            <w:r>
              <w:t>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.Б</w:t>
            </w:r>
            <w:proofErr w:type="gramEnd"/>
            <w:r w:rsidRPr="001A5630">
              <w:t>ратьев Покровских,53</w:t>
            </w:r>
          </w:p>
        </w:tc>
      </w:tr>
      <w:tr w:rsidR="000230D7" w:rsidRPr="00586B8B" w:rsidTr="00EF0FD0">
        <w:tc>
          <w:tcPr>
            <w:tcW w:w="675" w:type="dxa"/>
          </w:tcPr>
          <w:p w:rsidR="000230D7" w:rsidRPr="001A5630" w:rsidRDefault="000230D7" w:rsidP="00EF0FD0">
            <w:pPr>
              <w:jc w:val="center"/>
            </w:pPr>
            <w:r>
              <w:t>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Набережная Подбельского,1</w:t>
            </w:r>
          </w:p>
        </w:tc>
      </w:tr>
      <w:tr w:rsidR="000230D7" w:rsidRPr="00586B8B" w:rsidTr="00EF0FD0">
        <w:tc>
          <w:tcPr>
            <w:tcW w:w="675" w:type="dxa"/>
          </w:tcPr>
          <w:p w:rsidR="000230D7" w:rsidRPr="001A5630" w:rsidRDefault="000230D7" w:rsidP="00EF0FD0">
            <w:pPr>
              <w:jc w:val="center"/>
            </w:pPr>
            <w:r>
              <w:t>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Набережная Подбельского,2</w:t>
            </w:r>
          </w:p>
        </w:tc>
      </w:tr>
      <w:tr w:rsidR="000230D7" w:rsidRPr="00586B8B" w:rsidTr="00EF0FD0">
        <w:tc>
          <w:tcPr>
            <w:tcW w:w="675" w:type="dxa"/>
          </w:tcPr>
          <w:p w:rsidR="000230D7" w:rsidRPr="001A5630" w:rsidRDefault="000230D7" w:rsidP="00EF0FD0">
            <w:pPr>
              <w:jc w:val="center"/>
            </w:pPr>
            <w:r>
              <w:t>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Набережная Подбельского,11</w:t>
            </w:r>
          </w:p>
        </w:tc>
      </w:tr>
      <w:tr w:rsidR="000230D7" w:rsidRPr="00586B8B" w:rsidTr="00EF0FD0">
        <w:tc>
          <w:tcPr>
            <w:tcW w:w="675" w:type="dxa"/>
          </w:tcPr>
          <w:p w:rsidR="000230D7" w:rsidRPr="001A5630" w:rsidRDefault="000230D7" w:rsidP="00EF0FD0">
            <w:pPr>
              <w:jc w:val="center"/>
            </w:pPr>
            <w:r>
              <w:t>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убинина,2</w:t>
            </w:r>
          </w:p>
        </w:tc>
      </w:tr>
      <w:tr w:rsidR="000230D7" w:rsidRPr="00586B8B" w:rsidTr="00EF0FD0">
        <w:tc>
          <w:tcPr>
            <w:tcW w:w="675" w:type="dxa"/>
          </w:tcPr>
          <w:p w:rsidR="000230D7" w:rsidRPr="001A5630" w:rsidRDefault="000230D7" w:rsidP="00EF0FD0">
            <w:pPr>
              <w:jc w:val="center"/>
            </w:pPr>
            <w:r>
              <w:t>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убинина,9</w:t>
            </w:r>
          </w:p>
        </w:tc>
      </w:tr>
      <w:tr w:rsidR="000230D7" w:rsidRPr="00586B8B" w:rsidTr="00EF0FD0">
        <w:tc>
          <w:tcPr>
            <w:tcW w:w="675" w:type="dxa"/>
          </w:tcPr>
          <w:p w:rsidR="000230D7" w:rsidRPr="001A5630" w:rsidRDefault="000230D7" w:rsidP="00EF0FD0">
            <w:pPr>
              <w:jc w:val="center"/>
            </w:pPr>
            <w:r>
              <w:t>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убинина,27</w:t>
            </w:r>
          </w:p>
        </w:tc>
      </w:tr>
      <w:tr w:rsidR="000230D7" w:rsidRPr="00586B8B" w:rsidTr="00EF0FD0">
        <w:tc>
          <w:tcPr>
            <w:tcW w:w="675" w:type="dxa"/>
          </w:tcPr>
          <w:p w:rsidR="000230D7" w:rsidRPr="001A5630" w:rsidRDefault="000230D7" w:rsidP="00EF0FD0">
            <w:pPr>
              <w:jc w:val="center"/>
            </w:pPr>
            <w:r>
              <w:t>10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убинина,30</w:t>
            </w:r>
          </w:p>
        </w:tc>
      </w:tr>
      <w:tr w:rsidR="000230D7" w:rsidRPr="00586B8B" w:rsidTr="00EF0FD0">
        <w:tc>
          <w:tcPr>
            <w:tcW w:w="675" w:type="dxa"/>
          </w:tcPr>
          <w:p w:rsidR="000230D7" w:rsidRPr="001A5630" w:rsidRDefault="000230D7" w:rsidP="00EF0FD0">
            <w:pPr>
              <w:jc w:val="center"/>
            </w:pPr>
            <w:r>
              <w:t>11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убинина,34</w:t>
            </w:r>
          </w:p>
        </w:tc>
      </w:tr>
      <w:tr w:rsidR="000230D7" w:rsidRPr="00586B8B" w:rsidTr="00EF0FD0">
        <w:tc>
          <w:tcPr>
            <w:tcW w:w="675" w:type="dxa"/>
          </w:tcPr>
          <w:p w:rsidR="000230D7" w:rsidRPr="001A5630" w:rsidRDefault="000230D7" w:rsidP="00EF0FD0">
            <w:pPr>
              <w:jc w:val="center"/>
            </w:pPr>
            <w:r>
              <w:t>12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убинина,51</w:t>
            </w:r>
          </w:p>
        </w:tc>
      </w:tr>
      <w:tr w:rsidR="000230D7" w:rsidRPr="00586B8B" w:rsidTr="00EF0FD0">
        <w:tc>
          <w:tcPr>
            <w:tcW w:w="675" w:type="dxa"/>
          </w:tcPr>
          <w:p w:rsidR="000230D7" w:rsidRPr="001A5630" w:rsidRDefault="000230D7" w:rsidP="00EF0FD0">
            <w:pPr>
              <w:jc w:val="center"/>
            </w:pPr>
            <w:r>
              <w:t>13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убинина,58</w:t>
            </w:r>
          </w:p>
        </w:tc>
      </w:tr>
      <w:tr w:rsidR="000230D7" w:rsidRPr="00586B8B" w:rsidTr="00EF0FD0">
        <w:tc>
          <w:tcPr>
            <w:tcW w:w="675" w:type="dxa"/>
          </w:tcPr>
          <w:p w:rsidR="000230D7" w:rsidRPr="001A5630" w:rsidRDefault="000230D7" w:rsidP="00EF0FD0">
            <w:pPr>
              <w:jc w:val="center"/>
            </w:pPr>
            <w:r>
              <w:t>14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.Д</w:t>
            </w:r>
            <w:proofErr w:type="gramEnd"/>
            <w:r w:rsidRPr="001A5630">
              <w:t>убинина,60</w:t>
            </w:r>
          </w:p>
        </w:tc>
      </w:tr>
      <w:tr w:rsidR="000230D7" w:rsidRPr="00586B8B" w:rsidTr="00EF0FD0">
        <w:tc>
          <w:tcPr>
            <w:tcW w:w="675" w:type="dxa"/>
          </w:tcPr>
          <w:p w:rsidR="000230D7" w:rsidRPr="001A5630" w:rsidRDefault="000230D7" w:rsidP="00EF0FD0">
            <w:pPr>
              <w:jc w:val="center"/>
            </w:pPr>
            <w:r>
              <w:t>15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4F777B">
            <w:r w:rsidRPr="001A5630">
              <w:t>ул. Урицкого,48</w:t>
            </w:r>
            <w:proofErr w:type="gramStart"/>
            <w:r w:rsidR="004F777B">
              <w:t xml:space="preserve">( </w:t>
            </w:r>
            <w:proofErr w:type="gramEnd"/>
            <w:r w:rsidR="004F777B">
              <w:t>дворовая территория исключена Протокол от 06 июля 2021 года)</w:t>
            </w:r>
          </w:p>
        </w:tc>
      </w:tr>
      <w:tr w:rsidR="000230D7" w:rsidRPr="00586B8B" w:rsidTr="00EF0FD0">
        <w:tc>
          <w:tcPr>
            <w:tcW w:w="675" w:type="dxa"/>
          </w:tcPr>
          <w:p w:rsidR="000230D7" w:rsidRPr="001A5630" w:rsidRDefault="000230D7" w:rsidP="00EF0FD0">
            <w:pPr>
              <w:jc w:val="center"/>
            </w:pPr>
            <w:r>
              <w:t>16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Урицкого,70</w:t>
            </w:r>
          </w:p>
        </w:tc>
      </w:tr>
      <w:tr w:rsidR="000230D7" w:rsidRPr="00586B8B" w:rsidTr="00EF0FD0">
        <w:tc>
          <w:tcPr>
            <w:tcW w:w="675" w:type="dxa"/>
          </w:tcPr>
          <w:p w:rsidR="000230D7" w:rsidRPr="001A5630" w:rsidRDefault="000230D7" w:rsidP="00EF0FD0">
            <w:pPr>
              <w:jc w:val="center"/>
            </w:pPr>
            <w:r>
              <w:t>17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Урицкого,74</w:t>
            </w:r>
          </w:p>
        </w:tc>
      </w:tr>
      <w:tr w:rsidR="000230D7" w:rsidRPr="00586B8B" w:rsidTr="00EF0FD0">
        <w:tc>
          <w:tcPr>
            <w:tcW w:w="675" w:type="dxa"/>
          </w:tcPr>
          <w:p w:rsidR="000230D7" w:rsidRPr="001A5630" w:rsidRDefault="000230D7" w:rsidP="00EF0FD0">
            <w:pPr>
              <w:jc w:val="center"/>
            </w:pPr>
            <w:r>
              <w:t>18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Космонавтов,28а</w:t>
            </w:r>
          </w:p>
        </w:tc>
      </w:tr>
      <w:tr w:rsidR="000230D7" w:rsidRPr="00586B8B" w:rsidTr="00EF0FD0">
        <w:tc>
          <w:tcPr>
            <w:tcW w:w="675" w:type="dxa"/>
          </w:tcPr>
          <w:p w:rsidR="000230D7" w:rsidRPr="001A5630" w:rsidRDefault="000230D7" w:rsidP="00EF0FD0">
            <w:pPr>
              <w:jc w:val="center"/>
            </w:pPr>
            <w:r>
              <w:t>19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Космонавтов,34</w:t>
            </w:r>
            <w:r w:rsidR="00257141">
              <w:t xml:space="preserve"> </w:t>
            </w:r>
            <w:proofErr w:type="gramStart"/>
            <w:r w:rsidR="00257141">
              <w:t xml:space="preserve">( </w:t>
            </w:r>
            <w:proofErr w:type="gramEnd"/>
            <w:r w:rsidR="00257141">
              <w:t>благоустроена в 2019 году)</w:t>
            </w:r>
          </w:p>
        </w:tc>
      </w:tr>
      <w:tr w:rsidR="000230D7" w:rsidRPr="00586B8B" w:rsidTr="00EF0FD0">
        <w:tc>
          <w:tcPr>
            <w:tcW w:w="675" w:type="dxa"/>
          </w:tcPr>
          <w:p w:rsidR="000230D7" w:rsidRPr="001A5630" w:rsidRDefault="000230D7" w:rsidP="00EF0FD0">
            <w:pPr>
              <w:jc w:val="center"/>
            </w:pPr>
            <w:r>
              <w:t>20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Космонавтов,76</w:t>
            </w:r>
          </w:p>
        </w:tc>
      </w:tr>
      <w:tr w:rsidR="000230D7" w:rsidRPr="00586B8B" w:rsidTr="00EF0FD0">
        <w:tc>
          <w:tcPr>
            <w:tcW w:w="675" w:type="dxa"/>
          </w:tcPr>
          <w:p w:rsidR="000230D7" w:rsidRPr="001A5630" w:rsidRDefault="000230D7" w:rsidP="00EF0FD0">
            <w:pPr>
              <w:jc w:val="center"/>
            </w:pPr>
            <w:r>
              <w:t>21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Космонавтов,93</w:t>
            </w:r>
          </w:p>
        </w:tc>
      </w:tr>
      <w:tr w:rsidR="000230D7" w:rsidRPr="00586B8B" w:rsidTr="00EF0FD0">
        <w:tc>
          <w:tcPr>
            <w:tcW w:w="675" w:type="dxa"/>
          </w:tcPr>
          <w:p w:rsidR="000230D7" w:rsidRPr="001A5630" w:rsidRDefault="000230D7" w:rsidP="00EF0FD0">
            <w:pPr>
              <w:jc w:val="center"/>
            </w:pPr>
            <w:r>
              <w:t>22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.П</w:t>
            </w:r>
            <w:proofErr w:type="gramEnd"/>
            <w:r w:rsidRPr="001A5630">
              <w:t>ионерская,13</w:t>
            </w:r>
          </w:p>
        </w:tc>
      </w:tr>
      <w:tr w:rsidR="000230D7" w:rsidRPr="00586B8B" w:rsidTr="00EF0FD0">
        <w:tc>
          <w:tcPr>
            <w:tcW w:w="675" w:type="dxa"/>
          </w:tcPr>
          <w:p w:rsidR="000230D7" w:rsidRPr="001A5630" w:rsidRDefault="000230D7" w:rsidP="00EF0FD0">
            <w:pPr>
              <w:jc w:val="center"/>
            </w:pPr>
            <w:r>
              <w:t>23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w:t>
            </w:r>
            <w:proofErr w:type="gramStart"/>
            <w:r w:rsidRPr="001A5630">
              <w:t>.П</w:t>
            </w:r>
            <w:proofErr w:type="gramEnd"/>
            <w:r w:rsidRPr="001A5630">
              <w:t>ионерская,14</w:t>
            </w:r>
          </w:p>
        </w:tc>
      </w:tr>
      <w:tr w:rsidR="000230D7" w:rsidRPr="00586B8B" w:rsidTr="00EF0FD0">
        <w:tc>
          <w:tcPr>
            <w:tcW w:w="675" w:type="dxa"/>
          </w:tcPr>
          <w:p w:rsidR="000230D7" w:rsidRPr="001A5630" w:rsidRDefault="000230D7" w:rsidP="00EF0FD0">
            <w:pPr>
              <w:jc w:val="center"/>
            </w:pPr>
            <w:r>
              <w:t>24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Маяковского,6</w:t>
            </w:r>
          </w:p>
        </w:tc>
      </w:tr>
      <w:tr w:rsidR="000230D7" w:rsidRPr="00586B8B" w:rsidTr="00EF0FD0">
        <w:tc>
          <w:tcPr>
            <w:tcW w:w="675" w:type="dxa"/>
          </w:tcPr>
          <w:p w:rsidR="000230D7" w:rsidRPr="001A5630" w:rsidRDefault="000230D7" w:rsidP="00EF0FD0">
            <w:pPr>
              <w:jc w:val="center"/>
            </w:pPr>
            <w:r>
              <w:t>25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Маяковского,15</w:t>
            </w:r>
          </w:p>
        </w:tc>
      </w:tr>
      <w:tr w:rsidR="000230D7" w:rsidRPr="00586B8B" w:rsidTr="00EF0FD0">
        <w:tc>
          <w:tcPr>
            <w:tcW w:w="675" w:type="dxa"/>
          </w:tcPr>
          <w:p w:rsidR="000230D7" w:rsidRPr="001A5630" w:rsidRDefault="000230D7" w:rsidP="00EF0FD0">
            <w:pPr>
              <w:jc w:val="center"/>
            </w:pPr>
            <w:r>
              <w:t>26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Совхозная,2</w:t>
            </w:r>
          </w:p>
        </w:tc>
      </w:tr>
      <w:tr w:rsidR="000230D7" w:rsidRPr="00586B8B" w:rsidTr="00EF0FD0">
        <w:tc>
          <w:tcPr>
            <w:tcW w:w="675" w:type="dxa"/>
          </w:tcPr>
          <w:p w:rsidR="000230D7" w:rsidRPr="001A5630" w:rsidRDefault="000230D7" w:rsidP="00EF0FD0">
            <w:pPr>
              <w:jc w:val="center"/>
            </w:pPr>
            <w:r>
              <w:t>27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Совхозная,7а</w:t>
            </w:r>
          </w:p>
        </w:tc>
      </w:tr>
      <w:tr w:rsidR="000230D7" w:rsidRPr="00586B8B" w:rsidTr="00EF0FD0">
        <w:tc>
          <w:tcPr>
            <w:tcW w:w="675" w:type="dxa"/>
          </w:tcPr>
          <w:p w:rsidR="000230D7" w:rsidRPr="001A5630" w:rsidRDefault="000230D7" w:rsidP="00EF0FD0">
            <w:pPr>
              <w:jc w:val="center"/>
            </w:pPr>
            <w:r>
              <w:t>28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Совхозная,11</w:t>
            </w:r>
          </w:p>
        </w:tc>
      </w:tr>
      <w:tr w:rsidR="000230D7" w:rsidRPr="00586B8B" w:rsidTr="00EF0FD0">
        <w:tc>
          <w:tcPr>
            <w:tcW w:w="675" w:type="dxa"/>
          </w:tcPr>
          <w:p w:rsidR="000230D7" w:rsidRPr="001A5630" w:rsidRDefault="000230D7" w:rsidP="00EF0FD0">
            <w:pPr>
              <w:jc w:val="center"/>
            </w:pPr>
            <w:r>
              <w:t>29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Совхозная,13</w:t>
            </w:r>
          </w:p>
        </w:tc>
      </w:tr>
      <w:tr w:rsidR="000230D7" w:rsidRPr="00586B8B" w:rsidTr="00EF0FD0">
        <w:tc>
          <w:tcPr>
            <w:tcW w:w="675" w:type="dxa"/>
          </w:tcPr>
          <w:p w:rsidR="000230D7" w:rsidRPr="001A5630" w:rsidRDefault="000230D7" w:rsidP="00EF0FD0">
            <w:pPr>
              <w:jc w:val="center"/>
            </w:pPr>
            <w:r>
              <w:t>30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Совхозная,15</w:t>
            </w:r>
          </w:p>
        </w:tc>
      </w:tr>
      <w:tr w:rsidR="000230D7" w:rsidRPr="00586B8B" w:rsidTr="00EF0FD0">
        <w:tc>
          <w:tcPr>
            <w:tcW w:w="675" w:type="dxa"/>
          </w:tcPr>
          <w:p w:rsidR="000230D7" w:rsidRPr="001A5630" w:rsidRDefault="000230D7" w:rsidP="00EF0FD0">
            <w:pPr>
              <w:jc w:val="center"/>
            </w:pPr>
            <w:r>
              <w:t>31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Совхозная,17</w:t>
            </w:r>
          </w:p>
        </w:tc>
      </w:tr>
      <w:tr w:rsidR="000230D7" w:rsidRPr="00586B8B" w:rsidTr="00EF0FD0">
        <w:tc>
          <w:tcPr>
            <w:tcW w:w="675" w:type="dxa"/>
          </w:tcPr>
          <w:p w:rsidR="000230D7" w:rsidRPr="001A5630" w:rsidRDefault="000230D7" w:rsidP="00EF0FD0">
            <w:pPr>
              <w:jc w:val="center"/>
            </w:pPr>
            <w:r>
              <w:t>32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Кишерская,3</w:t>
            </w:r>
          </w:p>
        </w:tc>
      </w:tr>
      <w:tr w:rsidR="000230D7" w:rsidRPr="00586B8B" w:rsidTr="00EF0FD0">
        <w:tc>
          <w:tcPr>
            <w:tcW w:w="675" w:type="dxa"/>
          </w:tcPr>
          <w:p w:rsidR="000230D7" w:rsidRPr="001A5630" w:rsidRDefault="000230D7" w:rsidP="00EF0FD0">
            <w:pPr>
              <w:jc w:val="center"/>
            </w:pPr>
            <w:r>
              <w:t>33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Кишерская,3а</w:t>
            </w:r>
          </w:p>
        </w:tc>
      </w:tr>
      <w:tr w:rsidR="000230D7" w:rsidRPr="00586B8B" w:rsidTr="00EF0FD0">
        <w:tc>
          <w:tcPr>
            <w:tcW w:w="675" w:type="dxa"/>
          </w:tcPr>
          <w:p w:rsidR="000230D7" w:rsidRPr="001A5630" w:rsidRDefault="000230D7" w:rsidP="00EF0FD0">
            <w:pPr>
              <w:jc w:val="center"/>
            </w:pPr>
            <w:r>
              <w:t>34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Кишерская,4</w:t>
            </w:r>
          </w:p>
        </w:tc>
      </w:tr>
      <w:tr w:rsidR="000230D7" w:rsidRPr="00586B8B" w:rsidTr="00EF0FD0">
        <w:tc>
          <w:tcPr>
            <w:tcW w:w="675" w:type="dxa"/>
          </w:tcPr>
          <w:p w:rsidR="000230D7" w:rsidRPr="001A5630" w:rsidRDefault="000230D7" w:rsidP="00EF0FD0">
            <w:pPr>
              <w:jc w:val="center"/>
            </w:pPr>
            <w:r>
              <w:t>35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Кишерская,10</w:t>
            </w:r>
          </w:p>
        </w:tc>
      </w:tr>
      <w:tr w:rsidR="000230D7" w:rsidRPr="00586B8B" w:rsidTr="00EF0FD0">
        <w:tc>
          <w:tcPr>
            <w:tcW w:w="675" w:type="dxa"/>
          </w:tcPr>
          <w:p w:rsidR="000230D7" w:rsidRPr="001A5630" w:rsidRDefault="000230D7" w:rsidP="00EF0FD0">
            <w:pPr>
              <w:jc w:val="center"/>
            </w:pPr>
            <w:r>
              <w:t>36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Кишерская,11</w:t>
            </w:r>
          </w:p>
        </w:tc>
      </w:tr>
      <w:tr w:rsidR="000230D7" w:rsidRPr="00586B8B" w:rsidTr="00EF0FD0">
        <w:tc>
          <w:tcPr>
            <w:tcW w:w="675" w:type="dxa"/>
          </w:tcPr>
          <w:p w:rsidR="000230D7" w:rsidRPr="001A5630" w:rsidRDefault="000230D7" w:rsidP="00EF0FD0">
            <w:pPr>
              <w:jc w:val="center"/>
            </w:pPr>
            <w:r>
              <w:t>37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Кишерская,12</w:t>
            </w:r>
          </w:p>
        </w:tc>
      </w:tr>
      <w:tr w:rsidR="000230D7" w:rsidRPr="00586B8B" w:rsidTr="00EF0FD0">
        <w:tc>
          <w:tcPr>
            <w:tcW w:w="675" w:type="dxa"/>
          </w:tcPr>
          <w:p w:rsidR="000230D7" w:rsidRPr="001A5630" w:rsidRDefault="000230D7" w:rsidP="00EF0FD0">
            <w:pPr>
              <w:jc w:val="center"/>
            </w:pPr>
            <w:r>
              <w:t>38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Кишерская,20а</w:t>
            </w:r>
          </w:p>
        </w:tc>
      </w:tr>
      <w:tr w:rsidR="000230D7" w:rsidRPr="00586B8B" w:rsidTr="00EF0FD0">
        <w:tc>
          <w:tcPr>
            <w:tcW w:w="675" w:type="dxa"/>
          </w:tcPr>
          <w:p w:rsidR="000230D7" w:rsidRPr="001A5630" w:rsidRDefault="000230D7" w:rsidP="00EF0FD0">
            <w:pPr>
              <w:jc w:val="center"/>
            </w:pPr>
            <w:r>
              <w:t>39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Жданова,8</w:t>
            </w:r>
          </w:p>
        </w:tc>
      </w:tr>
      <w:tr w:rsidR="000230D7" w:rsidRPr="00586B8B" w:rsidTr="00EF0FD0">
        <w:tc>
          <w:tcPr>
            <w:tcW w:w="675" w:type="dxa"/>
          </w:tcPr>
          <w:p w:rsidR="000230D7" w:rsidRPr="001A5630" w:rsidRDefault="000230D7" w:rsidP="00EF0FD0">
            <w:pPr>
              <w:jc w:val="center"/>
            </w:pPr>
            <w:r>
              <w:t>40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Жданова,16</w:t>
            </w:r>
          </w:p>
        </w:tc>
      </w:tr>
      <w:tr w:rsidR="000230D7" w:rsidRPr="00586B8B" w:rsidTr="00EF0FD0">
        <w:tc>
          <w:tcPr>
            <w:tcW w:w="675" w:type="dxa"/>
          </w:tcPr>
          <w:p w:rsidR="000230D7" w:rsidRPr="001A5630" w:rsidRDefault="000230D7" w:rsidP="00EF0FD0">
            <w:pPr>
              <w:jc w:val="center"/>
            </w:pPr>
            <w:r>
              <w:t>41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Жданова,17</w:t>
            </w:r>
          </w:p>
        </w:tc>
      </w:tr>
      <w:tr w:rsidR="000230D7" w:rsidRPr="00586B8B" w:rsidTr="00EF0FD0">
        <w:tc>
          <w:tcPr>
            <w:tcW w:w="675" w:type="dxa"/>
          </w:tcPr>
          <w:p w:rsidR="000230D7" w:rsidRPr="001A5630" w:rsidRDefault="000230D7" w:rsidP="00EF0FD0">
            <w:pPr>
              <w:jc w:val="center"/>
            </w:pPr>
            <w:r>
              <w:t>42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Жданова,23</w:t>
            </w:r>
          </w:p>
        </w:tc>
      </w:tr>
      <w:tr w:rsidR="000230D7" w:rsidRPr="00586B8B" w:rsidTr="00EF0FD0">
        <w:tc>
          <w:tcPr>
            <w:tcW w:w="675" w:type="dxa"/>
          </w:tcPr>
          <w:p w:rsidR="000230D7" w:rsidRPr="001A5630" w:rsidRDefault="000230D7" w:rsidP="00EF0FD0">
            <w:pPr>
              <w:jc w:val="center"/>
            </w:pPr>
            <w:r>
              <w:t>43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Октябрьская,7</w:t>
            </w:r>
          </w:p>
        </w:tc>
      </w:tr>
      <w:tr w:rsidR="000230D7" w:rsidRPr="00586B8B" w:rsidTr="00EF0FD0">
        <w:tc>
          <w:tcPr>
            <w:tcW w:w="675" w:type="dxa"/>
          </w:tcPr>
          <w:p w:rsidR="000230D7" w:rsidRPr="001A5630" w:rsidRDefault="000230D7" w:rsidP="00EF0FD0">
            <w:pPr>
              <w:jc w:val="center"/>
            </w:pPr>
            <w:r>
              <w:t>44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Октябрьская,9</w:t>
            </w:r>
          </w:p>
        </w:tc>
      </w:tr>
      <w:tr w:rsidR="000230D7" w:rsidRPr="00586B8B" w:rsidTr="00EF0FD0">
        <w:tc>
          <w:tcPr>
            <w:tcW w:w="675" w:type="dxa"/>
          </w:tcPr>
          <w:p w:rsidR="000230D7" w:rsidRPr="001A5630" w:rsidRDefault="000230D7" w:rsidP="00EF0FD0">
            <w:pPr>
              <w:jc w:val="center"/>
            </w:pPr>
            <w:r>
              <w:t>45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Трудовая,5</w:t>
            </w:r>
          </w:p>
        </w:tc>
      </w:tr>
      <w:tr w:rsidR="000230D7" w:rsidRPr="00586B8B" w:rsidTr="00EF0FD0">
        <w:tc>
          <w:tcPr>
            <w:tcW w:w="675" w:type="dxa"/>
          </w:tcPr>
          <w:p w:rsidR="000230D7" w:rsidRPr="001A5630" w:rsidRDefault="000230D7" w:rsidP="00EF0FD0">
            <w:pPr>
              <w:jc w:val="center"/>
            </w:pPr>
            <w:r>
              <w:t>46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Трудовая,8</w:t>
            </w:r>
          </w:p>
        </w:tc>
      </w:tr>
      <w:tr w:rsidR="000230D7" w:rsidRPr="00586B8B" w:rsidTr="00EF0FD0">
        <w:tc>
          <w:tcPr>
            <w:tcW w:w="675" w:type="dxa"/>
          </w:tcPr>
          <w:p w:rsidR="000230D7" w:rsidRPr="001A5630" w:rsidRDefault="000230D7" w:rsidP="00EF0FD0">
            <w:pPr>
              <w:jc w:val="center"/>
            </w:pPr>
            <w:r>
              <w:t>47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Трудовая,17</w:t>
            </w:r>
          </w:p>
        </w:tc>
      </w:tr>
      <w:tr w:rsidR="000230D7" w:rsidRPr="00586B8B" w:rsidTr="00EF0FD0">
        <w:tc>
          <w:tcPr>
            <w:tcW w:w="675" w:type="dxa"/>
          </w:tcPr>
          <w:p w:rsidR="000230D7" w:rsidRPr="001A5630" w:rsidRDefault="000230D7" w:rsidP="00EF0FD0">
            <w:pPr>
              <w:jc w:val="center"/>
            </w:pPr>
            <w:r>
              <w:t>48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 xml:space="preserve">ул. </w:t>
            </w:r>
            <w:proofErr w:type="gramStart"/>
            <w:r w:rsidRPr="001A5630">
              <w:t>Трудовая</w:t>
            </w:r>
            <w:proofErr w:type="gramEnd"/>
            <w:r w:rsidRPr="001A5630">
              <w:t>,18</w:t>
            </w:r>
            <w:r w:rsidR="00257141">
              <w:t xml:space="preserve"> (благоустроена в 2019 году)</w:t>
            </w:r>
          </w:p>
        </w:tc>
      </w:tr>
      <w:tr w:rsidR="000230D7" w:rsidRPr="00586B8B" w:rsidTr="00EF0FD0">
        <w:tc>
          <w:tcPr>
            <w:tcW w:w="675" w:type="dxa"/>
          </w:tcPr>
          <w:p w:rsidR="000230D7" w:rsidRPr="001A5630" w:rsidRDefault="000230D7" w:rsidP="00EF0FD0">
            <w:pPr>
              <w:jc w:val="center"/>
            </w:pPr>
            <w:r>
              <w:t>49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Трудовая,21</w:t>
            </w:r>
          </w:p>
        </w:tc>
      </w:tr>
      <w:tr w:rsidR="000230D7" w:rsidRPr="00586B8B" w:rsidTr="00EF0FD0">
        <w:tc>
          <w:tcPr>
            <w:tcW w:w="675" w:type="dxa"/>
          </w:tcPr>
          <w:p w:rsidR="000230D7" w:rsidRPr="001A5630" w:rsidRDefault="000230D7" w:rsidP="00EF0FD0">
            <w:pPr>
              <w:jc w:val="center"/>
            </w:pPr>
            <w:r>
              <w:t>50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Трудовая,23а</w:t>
            </w:r>
          </w:p>
        </w:tc>
      </w:tr>
      <w:tr w:rsidR="000230D7" w:rsidRPr="00586B8B" w:rsidTr="00EF0FD0">
        <w:tc>
          <w:tcPr>
            <w:tcW w:w="675" w:type="dxa"/>
          </w:tcPr>
          <w:p w:rsidR="000230D7" w:rsidRPr="001A5630" w:rsidRDefault="000230D7" w:rsidP="00EF0FD0">
            <w:pPr>
              <w:jc w:val="center"/>
            </w:pPr>
            <w:r>
              <w:t>51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Трудовая,25а</w:t>
            </w:r>
          </w:p>
        </w:tc>
      </w:tr>
      <w:tr w:rsidR="000230D7" w:rsidRPr="00586B8B" w:rsidTr="00EF0FD0">
        <w:tc>
          <w:tcPr>
            <w:tcW w:w="675" w:type="dxa"/>
          </w:tcPr>
          <w:p w:rsidR="000230D7" w:rsidRPr="001A5630" w:rsidRDefault="000230D7" w:rsidP="00EF0FD0">
            <w:pPr>
              <w:jc w:val="center"/>
            </w:pPr>
            <w:r>
              <w:t>52</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Трудовая,27</w:t>
            </w:r>
          </w:p>
        </w:tc>
      </w:tr>
      <w:tr w:rsidR="000230D7" w:rsidRPr="00586B8B" w:rsidTr="00EF0FD0">
        <w:tc>
          <w:tcPr>
            <w:tcW w:w="675" w:type="dxa"/>
          </w:tcPr>
          <w:p w:rsidR="000230D7" w:rsidRPr="001A5630" w:rsidRDefault="000230D7" w:rsidP="00EF0FD0">
            <w:pPr>
              <w:jc w:val="center"/>
            </w:pPr>
            <w:r>
              <w:t>53</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Трудовая,27а</w:t>
            </w:r>
          </w:p>
        </w:tc>
      </w:tr>
      <w:tr w:rsidR="000230D7" w:rsidRPr="00586B8B" w:rsidTr="00EF0FD0">
        <w:tc>
          <w:tcPr>
            <w:tcW w:w="675" w:type="dxa"/>
          </w:tcPr>
          <w:p w:rsidR="000230D7" w:rsidRPr="001A5630" w:rsidRDefault="000230D7" w:rsidP="00EF0FD0">
            <w:pPr>
              <w:jc w:val="center"/>
            </w:pPr>
            <w:r>
              <w:t>54</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Трудовая,29</w:t>
            </w:r>
          </w:p>
        </w:tc>
      </w:tr>
      <w:tr w:rsidR="000230D7" w:rsidRPr="00586B8B" w:rsidTr="00EF0FD0">
        <w:tc>
          <w:tcPr>
            <w:tcW w:w="675" w:type="dxa"/>
          </w:tcPr>
          <w:p w:rsidR="000230D7" w:rsidRPr="001A5630" w:rsidRDefault="000230D7" w:rsidP="00EF0FD0">
            <w:pPr>
              <w:jc w:val="center"/>
            </w:pPr>
            <w:r>
              <w:t>55</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Трудовая,40</w:t>
            </w:r>
          </w:p>
        </w:tc>
      </w:tr>
      <w:tr w:rsidR="000230D7" w:rsidRPr="00586B8B" w:rsidTr="00EF0FD0">
        <w:tc>
          <w:tcPr>
            <w:tcW w:w="675" w:type="dxa"/>
          </w:tcPr>
          <w:p w:rsidR="000230D7" w:rsidRPr="001A5630" w:rsidRDefault="000230D7" w:rsidP="00EF0FD0">
            <w:pPr>
              <w:jc w:val="center"/>
            </w:pPr>
            <w:r>
              <w:t>56</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Трудовая,42</w:t>
            </w:r>
          </w:p>
        </w:tc>
      </w:tr>
      <w:tr w:rsidR="000230D7" w:rsidRPr="00586B8B" w:rsidTr="00EF0FD0">
        <w:tc>
          <w:tcPr>
            <w:tcW w:w="675" w:type="dxa"/>
          </w:tcPr>
          <w:p w:rsidR="000230D7" w:rsidRPr="001A5630" w:rsidRDefault="000230D7" w:rsidP="00EF0FD0">
            <w:pPr>
              <w:jc w:val="center"/>
            </w:pPr>
            <w:r>
              <w:t>57</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Трудовая,44</w:t>
            </w:r>
          </w:p>
        </w:tc>
      </w:tr>
      <w:tr w:rsidR="000230D7" w:rsidRPr="00586B8B" w:rsidTr="00EF0FD0">
        <w:tc>
          <w:tcPr>
            <w:tcW w:w="675" w:type="dxa"/>
          </w:tcPr>
          <w:p w:rsidR="000230D7" w:rsidRPr="001A5630" w:rsidRDefault="000230D7" w:rsidP="00EF0FD0">
            <w:pPr>
              <w:jc w:val="center"/>
            </w:pPr>
            <w:r>
              <w:t>58</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пер. Полевой,1б</w:t>
            </w:r>
          </w:p>
        </w:tc>
      </w:tr>
      <w:tr w:rsidR="000230D7" w:rsidRPr="00586B8B" w:rsidTr="00EF0FD0">
        <w:tc>
          <w:tcPr>
            <w:tcW w:w="675" w:type="dxa"/>
          </w:tcPr>
          <w:p w:rsidR="000230D7" w:rsidRPr="001A5630" w:rsidRDefault="000230D7" w:rsidP="00EF0FD0">
            <w:pPr>
              <w:jc w:val="center"/>
            </w:pPr>
            <w:r>
              <w:t>59</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Красных Партизан,11</w:t>
            </w:r>
          </w:p>
        </w:tc>
      </w:tr>
      <w:tr w:rsidR="000230D7" w:rsidRPr="00586B8B" w:rsidTr="00EF0FD0">
        <w:tc>
          <w:tcPr>
            <w:tcW w:w="675" w:type="dxa"/>
          </w:tcPr>
          <w:p w:rsidR="000230D7" w:rsidRPr="001A5630" w:rsidRDefault="000230D7" w:rsidP="00EF0FD0">
            <w:pPr>
              <w:jc w:val="center"/>
            </w:pPr>
            <w:r>
              <w:t>60</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Красных Партизан,33</w:t>
            </w:r>
          </w:p>
        </w:tc>
      </w:tr>
      <w:tr w:rsidR="000230D7" w:rsidRPr="00586B8B" w:rsidTr="00EF0FD0">
        <w:tc>
          <w:tcPr>
            <w:tcW w:w="675" w:type="dxa"/>
          </w:tcPr>
          <w:p w:rsidR="000230D7" w:rsidRPr="001A5630" w:rsidRDefault="000230D7" w:rsidP="00EF0FD0">
            <w:pPr>
              <w:jc w:val="center"/>
            </w:pPr>
            <w:r>
              <w:t>61</w:t>
            </w:r>
          </w:p>
        </w:tc>
        <w:tc>
          <w:tcPr>
            <w:tcW w:w="1701" w:type="dxa"/>
          </w:tcPr>
          <w:p w:rsidR="000230D7" w:rsidRPr="001A5630" w:rsidRDefault="000230D7" w:rsidP="00EF0FD0">
            <w:r w:rsidRPr="001A5630">
              <w:t>с</w:t>
            </w:r>
            <w:proofErr w:type="gramStart"/>
            <w:r w:rsidRPr="001A5630">
              <w:t>.Я</w:t>
            </w:r>
            <w:proofErr w:type="gramEnd"/>
            <w:r w:rsidRPr="001A5630">
              <w:t>ренск</w:t>
            </w:r>
          </w:p>
        </w:tc>
        <w:tc>
          <w:tcPr>
            <w:tcW w:w="7459" w:type="dxa"/>
          </w:tcPr>
          <w:p w:rsidR="000230D7" w:rsidRPr="001A5630" w:rsidRDefault="000230D7" w:rsidP="00EF0FD0">
            <w:r w:rsidRPr="001A5630">
              <w:t>ул. Красных Партизан,36</w:t>
            </w:r>
          </w:p>
        </w:tc>
      </w:tr>
    </w:tbl>
    <w:p w:rsidR="000230D7" w:rsidRDefault="000230D7" w:rsidP="000230D7">
      <w:pPr>
        <w:jc w:val="center"/>
      </w:pPr>
    </w:p>
    <w:p w:rsidR="000230D7" w:rsidRDefault="000230D7" w:rsidP="000230D7">
      <w:pPr>
        <w:jc w:val="center"/>
      </w:pPr>
    </w:p>
    <w:p w:rsidR="000230D7" w:rsidRPr="00937288" w:rsidRDefault="000230D7" w:rsidP="000230D7">
      <w:pPr>
        <w:jc w:val="center"/>
        <w:rPr>
          <w:color w:val="FF0000"/>
        </w:rPr>
      </w:pPr>
    </w:p>
    <w:p w:rsidR="000230D7" w:rsidRDefault="000230D7" w:rsidP="000230D7">
      <w:pPr>
        <w:pageBreakBefore/>
        <w:jc w:val="right"/>
        <w:rPr>
          <w:sz w:val="26"/>
          <w:szCs w:val="26"/>
        </w:rPr>
      </w:pPr>
      <w:r>
        <w:rPr>
          <w:sz w:val="26"/>
          <w:szCs w:val="26"/>
        </w:rPr>
        <w:t xml:space="preserve">                         Приложение 8</w:t>
      </w:r>
    </w:p>
    <w:p w:rsidR="000230D7" w:rsidRDefault="000230D7" w:rsidP="000230D7">
      <w:pPr>
        <w:pStyle w:val="ConsPlusNormal"/>
        <w:jc w:val="right"/>
        <w:rPr>
          <w:sz w:val="26"/>
          <w:szCs w:val="26"/>
        </w:rPr>
      </w:pPr>
      <w:r>
        <w:rPr>
          <w:sz w:val="26"/>
          <w:szCs w:val="26"/>
        </w:rPr>
        <w:t>к  Муниципальной программе</w:t>
      </w:r>
    </w:p>
    <w:p w:rsidR="000230D7" w:rsidRDefault="000230D7" w:rsidP="000230D7">
      <w:pPr>
        <w:pStyle w:val="ConsPlusNormal"/>
        <w:jc w:val="right"/>
        <w:rPr>
          <w:sz w:val="26"/>
          <w:szCs w:val="26"/>
        </w:rPr>
      </w:pPr>
      <w:r>
        <w:rPr>
          <w:sz w:val="26"/>
          <w:szCs w:val="26"/>
        </w:rPr>
        <w:t xml:space="preserve"> «Формирование </w:t>
      </w:r>
      <w:proofErr w:type="gramStart"/>
      <w:r>
        <w:rPr>
          <w:sz w:val="26"/>
          <w:szCs w:val="26"/>
        </w:rPr>
        <w:t>современной</w:t>
      </w:r>
      <w:proofErr w:type="gramEnd"/>
      <w:r>
        <w:rPr>
          <w:sz w:val="26"/>
          <w:szCs w:val="26"/>
        </w:rPr>
        <w:t xml:space="preserve"> </w:t>
      </w:r>
    </w:p>
    <w:p w:rsidR="000230D7" w:rsidRDefault="000230D7" w:rsidP="000230D7">
      <w:pPr>
        <w:jc w:val="right"/>
        <w:rPr>
          <w:sz w:val="26"/>
          <w:szCs w:val="26"/>
        </w:rPr>
      </w:pPr>
      <w:r>
        <w:rPr>
          <w:sz w:val="26"/>
          <w:szCs w:val="26"/>
        </w:rPr>
        <w:t>городской среды на 2018-2024 годы»</w:t>
      </w:r>
    </w:p>
    <w:p w:rsidR="000230D7" w:rsidRDefault="000230D7" w:rsidP="000230D7">
      <w:pPr>
        <w:jc w:val="right"/>
        <w:rPr>
          <w:color w:val="FF0000"/>
          <w:sz w:val="26"/>
          <w:szCs w:val="26"/>
        </w:rPr>
      </w:pPr>
    </w:p>
    <w:p w:rsidR="000230D7" w:rsidRDefault="000230D7" w:rsidP="000230D7">
      <w:pPr>
        <w:pStyle w:val="Default"/>
        <w:jc w:val="both"/>
        <w:rPr>
          <w:b/>
          <w:bCs/>
          <w:sz w:val="26"/>
          <w:szCs w:val="26"/>
        </w:rPr>
      </w:pPr>
      <w:r>
        <w:rPr>
          <w:b/>
          <w:bCs/>
          <w:sz w:val="26"/>
          <w:szCs w:val="26"/>
        </w:rPr>
        <w:t>Адресный перечень общественных территорий, нуждающихся в благоустройстве (с учетом их физического состояния) и подлежащих благоустройству в период с 2018-2024 годы исходя из минимального перечня работ по благоустройству общественных территорий.</w:t>
      </w:r>
    </w:p>
    <w:p w:rsidR="000230D7" w:rsidRDefault="000230D7" w:rsidP="000230D7">
      <w:pPr>
        <w:pStyle w:val="Default"/>
        <w:jc w:val="both"/>
        <w:rPr>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843"/>
        <w:gridCol w:w="7053"/>
      </w:tblGrid>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rPr>
                <w:sz w:val="26"/>
                <w:szCs w:val="26"/>
              </w:rPr>
            </w:pPr>
            <w:r>
              <w:rPr>
                <w:sz w:val="26"/>
                <w:szCs w:val="26"/>
              </w:rPr>
              <w:t>Парк имени Землячки ул. Дубинина</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rPr>
                <w:sz w:val="26"/>
                <w:szCs w:val="26"/>
              </w:rPr>
            </w:pPr>
            <w:r>
              <w:rPr>
                <w:sz w:val="26"/>
                <w:szCs w:val="26"/>
              </w:rPr>
              <w:t>Парк « Преображенский» ул. Братьев Покровских</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3</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9930C5" w:rsidRDefault="000230D7" w:rsidP="00EF0FD0">
            <w:pPr>
              <w:spacing w:before="100" w:beforeAutospacing="1" w:after="100" w:afterAutospacing="1"/>
              <w:rPr>
                <w:b/>
                <w:sz w:val="26"/>
                <w:szCs w:val="26"/>
              </w:rPr>
            </w:pPr>
            <w:r w:rsidRPr="009930C5">
              <w:rPr>
                <w:b/>
                <w:sz w:val="26"/>
                <w:szCs w:val="26"/>
              </w:rPr>
              <w:t>ул. Набережная Подбельского</w:t>
            </w:r>
            <w:r w:rsidR="00E05378">
              <w:rPr>
                <w:b/>
                <w:sz w:val="26"/>
                <w:szCs w:val="26"/>
              </w:rPr>
              <w:t xml:space="preserve"> (2020г)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4</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.Б</w:t>
            </w:r>
            <w:proofErr w:type="gramEnd"/>
            <w:r w:rsidRPr="009930C5">
              <w:rPr>
                <w:b/>
                <w:sz w:val="26"/>
                <w:szCs w:val="26"/>
              </w:rPr>
              <w:t>ратьев Покровских</w:t>
            </w:r>
            <w:r w:rsidRPr="00E45495">
              <w:rPr>
                <w:b/>
                <w:sz w:val="26"/>
                <w:szCs w:val="26"/>
              </w:rPr>
              <w:t xml:space="preserve">  от ул. Красных Партизан до  ул. Октябрьская</w:t>
            </w:r>
            <w:r w:rsidR="00F37311">
              <w:rPr>
                <w:b/>
                <w:sz w:val="26"/>
                <w:szCs w:val="26"/>
              </w:rPr>
              <w:t xml:space="preserve"> (2020г)</w:t>
            </w:r>
            <w:r w:rsidRPr="00E45495">
              <w:rPr>
                <w:b/>
                <w:sz w:val="26"/>
                <w:szCs w:val="26"/>
              </w:rPr>
              <w:t>; от ул. Октябрьская до пер. Степана Куликова</w:t>
            </w:r>
            <w:r w:rsidR="00E05378">
              <w:rPr>
                <w:b/>
                <w:sz w:val="26"/>
                <w:szCs w:val="26"/>
              </w:rPr>
              <w:t xml:space="preserve"> (2020г)</w:t>
            </w:r>
            <w:r w:rsidR="00834B5C">
              <w:rPr>
                <w:sz w:val="26"/>
                <w:szCs w:val="26"/>
              </w:rPr>
              <w:t xml:space="preserve">; от пер. </w:t>
            </w:r>
            <w:proofErr w:type="spellStart"/>
            <w:r w:rsidR="00834B5C">
              <w:rPr>
                <w:sz w:val="26"/>
                <w:szCs w:val="26"/>
              </w:rPr>
              <w:t>Степрана</w:t>
            </w:r>
            <w:proofErr w:type="spellEnd"/>
            <w:r w:rsidR="00834B5C">
              <w:rPr>
                <w:sz w:val="26"/>
                <w:szCs w:val="26"/>
              </w:rPr>
              <w:t xml:space="preserve"> Куликова до ж.д. №59</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5</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.У</w:t>
            </w:r>
            <w:proofErr w:type="gramEnd"/>
            <w:r w:rsidRPr="009930C5">
              <w:rPr>
                <w:b/>
                <w:sz w:val="26"/>
                <w:szCs w:val="26"/>
              </w:rPr>
              <w:t>рицкого</w:t>
            </w:r>
            <w:r w:rsidRPr="00E5351F">
              <w:rPr>
                <w:sz w:val="26"/>
                <w:szCs w:val="26"/>
              </w:rPr>
              <w:t xml:space="preserve"> </w:t>
            </w:r>
            <w:r w:rsidRPr="00E45495">
              <w:rPr>
                <w:b/>
                <w:sz w:val="26"/>
                <w:szCs w:val="26"/>
              </w:rPr>
              <w:t>от подстанции до ул. Красных Партизан</w:t>
            </w:r>
            <w:r w:rsidR="00834B5C">
              <w:rPr>
                <w:b/>
                <w:sz w:val="26"/>
                <w:szCs w:val="26"/>
              </w:rPr>
              <w:t xml:space="preserve"> (</w:t>
            </w:r>
            <w:r w:rsidR="00EB6627">
              <w:rPr>
                <w:b/>
                <w:sz w:val="26"/>
                <w:szCs w:val="26"/>
              </w:rPr>
              <w:t>2021г)</w:t>
            </w:r>
            <w:r w:rsidRPr="00E45495">
              <w:rPr>
                <w:b/>
                <w:sz w:val="26"/>
                <w:szCs w:val="26"/>
              </w:rPr>
              <w:t>;</w:t>
            </w:r>
            <w:r w:rsidRPr="00E5351F">
              <w:rPr>
                <w:sz w:val="26"/>
                <w:szCs w:val="26"/>
              </w:rPr>
              <w:t xml:space="preserve"> </w:t>
            </w:r>
            <w:r w:rsidRPr="00AD3146">
              <w:rPr>
                <w:b/>
                <w:sz w:val="26"/>
                <w:szCs w:val="26"/>
              </w:rPr>
              <w:t>от ул.Трудовая до ул. Красных Партизан</w:t>
            </w:r>
            <w:r w:rsidR="00E05378">
              <w:rPr>
                <w:b/>
                <w:sz w:val="26"/>
                <w:szCs w:val="26"/>
              </w:rPr>
              <w:t xml:space="preserve"> (2019г)</w:t>
            </w:r>
            <w:r w:rsidRPr="00E5351F">
              <w:rPr>
                <w:sz w:val="26"/>
                <w:szCs w:val="26"/>
              </w:rPr>
              <w:t xml:space="preserve">; </w:t>
            </w:r>
            <w:r w:rsidRPr="00E45495">
              <w:rPr>
                <w:b/>
                <w:sz w:val="26"/>
                <w:szCs w:val="26"/>
              </w:rPr>
              <w:t xml:space="preserve">от </w:t>
            </w:r>
            <w:r w:rsidR="00E45495">
              <w:rPr>
                <w:b/>
                <w:sz w:val="26"/>
                <w:szCs w:val="26"/>
              </w:rPr>
              <w:t>ул. Октябрьская до ул. Кишерского</w:t>
            </w:r>
            <w:r w:rsidR="00F37311">
              <w:rPr>
                <w:b/>
                <w:sz w:val="26"/>
                <w:szCs w:val="26"/>
              </w:rPr>
              <w:t xml:space="preserve"> (2020г)</w:t>
            </w:r>
            <w:r w:rsidR="00834B5C">
              <w:rPr>
                <w:b/>
                <w:sz w:val="26"/>
                <w:szCs w:val="26"/>
              </w:rPr>
              <w:t xml:space="preserve">; </w:t>
            </w:r>
            <w:r w:rsidR="00834B5C" w:rsidRPr="00C07D36">
              <w:rPr>
                <w:sz w:val="26"/>
                <w:szCs w:val="26"/>
              </w:rPr>
              <w:t>от ул. Трудовая до ул. Октябрьская.</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6</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.П</w:t>
            </w:r>
            <w:proofErr w:type="gramEnd"/>
            <w:r w:rsidRPr="009930C5">
              <w:rPr>
                <w:b/>
                <w:sz w:val="26"/>
                <w:szCs w:val="26"/>
              </w:rPr>
              <w:t>ионерская</w:t>
            </w:r>
            <w:r w:rsidRPr="00E5351F">
              <w:rPr>
                <w:sz w:val="26"/>
                <w:szCs w:val="26"/>
              </w:rPr>
              <w:t xml:space="preserve"> </w:t>
            </w:r>
            <w:r w:rsidRPr="00AD3146">
              <w:rPr>
                <w:b/>
                <w:sz w:val="26"/>
                <w:szCs w:val="26"/>
              </w:rPr>
              <w:t>от ул. Красных Партизан до ул. Трудовая</w:t>
            </w:r>
            <w:r w:rsidR="00514B78">
              <w:rPr>
                <w:b/>
                <w:sz w:val="26"/>
                <w:szCs w:val="26"/>
              </w:rPr>
              <w:t xml:space="preserve"> (2018г)</w:t>
            </w:r>
            <w:r w:rsidRPr="00AD3146">
              <w:rPr>
                <w:b/>
                <w:sz w:val="26"/>
                <w:szCs w:val="26"/>
              </w:rPr>
              <w:t>;</w:t>
            </w:r>
            <w:r w:rsidRPr="00E5351F">
              <w:rPr>
                <w:sz w:val="26"/>
                <w:szCs w:val="26"/>
              </w:rPr>
              <w:t xml:space="preserve"> </w:t>
            </w:r>
            <w:r w:rsidRPr="00E45495">
              <w:rPr>
                <w:b/>
                <w:sz w:val="26"/>
                <w:szCs w:val="26"/>
              </w:rPr>
              <w:t xml:space="preserve">от </w:t>
            </w:r>
            <w:proofErr w:type="spellStart"/>
            <w:r w:rsidRPr="00E45495">
              <w:rPr>
                <w:b/>
                <w:sz w:val="26"/>
                <w:szCs w:val="26"/>
              </w:rPr>
              <w:t>ж.д.№</w:t>
            </w:r>
            <w:proofErr w:type="spellEnd"/>
            <w:r w:rsidRPr="00E45495">
              <w:rPr>
                <w:b/>
                <w:sz w:val="26"/>
                <w:szCs w:val="26"/>
              </w:rPr>
              <w:t xml:space="preserve"> 12 до пер. Гаражный</w:t>
            </w:r>
            <w:r w:rsidR="00E05378">
              <w:rPr>
                <w:b/>
                <w:sz w:val="26"/>
                <w:szCs w:val="26"/>
              </w:rPr>
              <w:t xml:space="preserve"> (2020г)</w:t>
            </w:r>
            <w:r w:rsidRPr="00E45495">
              <w:rPr>
                <w:b/>
                <w:sz w:val="26"/>
                <w:szCs w:val="26"/>
              </w:rPr>
              <w:t>; от ул. Трудовая до ул.Адмирала Жданова</w:t>
            </w:r>
            <w:r w:rsidR="00E05378">
              <w:rPr>
                <w:b/>
                <w:sz w:val="26"/>
                <w:szCs w:val="26"/>
              </w:rPr>
              <w:t xml:space="preserve"> (2020г)</w:t>
            </w:r>
            <w:r w:rsidRPr="00E5351F">
              <w:rPr>
                <w:sz w:val="26"/>
                <w:szCs w:val="26"/>
              </w:rPr>
              <w:t xml:space="preserve"> ; </w:t>
            </w:r>
            <w:r w:rsidRPr="00E45495">
              <w:rPr>
                <w:b/>
                <w:sz w:val="26"/>
                <w:szCs w:val="26"/>
              </w:rPr>
              <w:t>от ул. А</w:t>
            </w:r>
            <w:r w:rsidR="00E45495">
              <w:rPr>
                <w:b/>
                <w:sz w:val="26"/>
                <w:szCs w:val="26"/>
              </w:rPr>
              <w:t>дмирала Жданова до ул. Кишерского</w:t>
            </w:r>
            <w:r w:rsidR="00E05378">
              <w:rPr>
                <w:b/>
                <w:sz w:val="26"/>
                <w:szCs w:val="26"/>
              </w:rPr>
              <w:t xml:space="preserve"> (2020г)</w:t>
            </w:r>
            <w:r w:rsidRPr="00E45495">
              <w:rPr>
                <w:b/>
                <w:sz w:val="26"/>
                <w:szCs w:val="26"/>
              </w:rPr>
              <w:t>.</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7</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.М</w:t>
            </w:r>
            <w:proofErr w:type="gramEnd"/>
            <w:r w:rsidRPr="009930C5">
              <w:rPr>
                <w:b/>
                <w:sz w:val="26"/>
                <w:szCs w:val="26"/>
              </w:rPr>
              <w:t>аяковского</w:t>
            </w:r>
            <w:r w:rsidRPr="00E5351F">
              <w:rPr>
                <w:sz w:val="26"/>
                <w:szCs w:val="26"/>
              </w:rPr>
              <w:t xml:space="preserve"> </w:t>
            </w:r>
            <w:r w:rsidRPr="00AD3146">
              <w:rPr>
                <w:b/>
                <w:sz w:val="26"/>
                <w:szCs w:val="26"/>
              </w:rPr>
              <w:t>от пер. Лесной до ул. Октябрьская</w:t>
            </w:r>
            <w:r w:rsidR="00514B78">
              <w:rPr>
                <w:b/>
                <w:sz w:val="26"/>
                <w:szCs w:val="26"/>
              </w:rPr>
              <w:t>(2018г)</w:t>
            </w:r>
            <w:r w:rsidRPr="00AD3146">
              <w:rPr>
                <w:b/>
                <w:sz w:val="26"/>
                <w:szCs w:val="26"/>
              </w:rPr>
              <w:t>;</w:t>
            </w:r>
            <w:r w:rsidRPr="00E5351F">
              <w:rPr>
                <w:sz w:val="26"/>
                <w:szCs w:val="26"/>
              </w:rPr>
              <w:t xml:space="preserve"> </w:t>
            </w:r>
            <w:r w:rsidRPr="00E45495">
              <w:rPr>
                <w:b/>
                <w:sz w:val="26"/>
                <w:szCs w:val="26"/>
              </w:rPr>
              <w:t>по ул.Маяковского от ж.д.№ 42 до ж.д. № 56</w:t>
            </w:r>
            <w:r w:rsidR="00E05378">
              <w:rPr>
                <w:b/>
                <w:sz w:val="26"/>
                <w:szCs w:val="26"/>
              </w:rPr>
              <w:t xml:space="preserve"> (2020г)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8</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.С</w:t>
            </w:r>
            <w:proofErr w:type="gramEnd"/>
            <w:r w:rsidRPr="009930C5">
              <w:rPr>
                <w:b/>
                <w:sz w:val="26"/>
                <w:szCs w:val="26"/>
              </w:rPr>
              <w:t>овхозная</w:t>
            </w:r>
            <w:r w:rsidRPr="00E5351F">
              <w:rPr>
                <w:sz w:val="26"/>
                <w:szCs w:val="26"/>
              </w:rPr>
              <w:t xml:space="preserve"> </w:t>
            </w:r>
            <w:r w:rsidRPr="00AD3146">
              <w:rPr>
                <w:b/>
                <w:sz w:val="26"/>
                <w:szCs w:val="26"/>
              </w:rPr>
              <w:t>от ул. Красных Партизан до ул. Ивана Фиолетова</w:t>
            </w:r>
            <w:r w:rsidR="00514B78">
              <w:rPr>
                <w:b/>
                <w:sz w:val="26"/>
                <w:szCs w:val="26"/>
              </w:rPr>
              <w:t xml:space="preserve"> (2018г)</w:t>
            </w:r>
            <w:r w:rsidRPr="00AD3146">
              <w:rPr>
                <w:b/>
                <w:sz w:val="26"/>
                <w:szCs w:val="26"/>
              </w:rPr>
              <w:t>;</w:t>
            </w:r>
            <w:r w:rsidRPr="00E5351F">
              <w:rPr>
                <w:sz w:val="26"/>
                <w:szCs w:val="26"/>
              </w:rPr>
              <w:t xml:space="preserve"> </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9</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.Ю</w:t>
            </w:r>
            <w:proofErr w:type="gramEnd"/>
            <w:r w:rsidRPr="009930C5">
              <w:rPr>
                <w:b/>
                <w:sz w:val="26"/>
                <w:szCs w:val="26"/>
              </w:rPr>
              <w:t>билейная</w:t>
            </w:r>
            <w:r w:rsidRPr="00E45495">
              <w:rPr>
                <w:b/>
                <w:sz w:val="26"/>
                <w:szCs w:val="26"/>
              </w:rPr>
              <w:t xml:space="preserve"> от подстанции </w:t>
            </w:r>
            <w:r w:rsidR="00E45495" w:rsidRPr="00E45495">
              <w:rPr>
                <w:b/>
                <w:sz w:val="26"/>
                <w:szCs w:val="26"/>
              </w:rPr>
              <w:t xml:space="preserve"> ул. Таежная </w:t>
            </w:r>
            <w:r w:rsidRPr="00E45495">
              <w:rPr>
                <w:b/>
                <w:sz w:val="26"/>
                <w:szCs w:val="26"/>
              </w:rPr>
              <w:t>до ул. Ивана Фиолетова</w:t>
            </w:r>
            <w:r w:rsidR="00E05378">
              <w:rPr>
                <w:b/>
                <w:sz w:val="26"/>
                <w:szCs w:val="26"/>
              </w:rPr>
              <w:t xml:space="preserve"> (2020г)</w:t>
            </w:r>
          </w:p>
        </w:tc>
      </w:tr>
      <w:tr w:rsidR="000230D7" w:rsidTr="00EF0FD0">
        <w:trPr>
          <w:trHeight w:val="405"/>
        </w:trPr>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10</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.Т</w:t>
            </w:r>
            <w:proofErr w:type="gramEnd"/>
            <w:r w:rsidRPr="009930C5">
              <w:rPr>
                <w:b/>
                <w:sz w:val="26"/>
                <w:szCs w:val="26"/>
              </w:rPr>
              <w:t>аёжная</w:t>
            </w:r>
            <w:r w:rsidRPr="00E5351F">
              <w:rPr>
                <w:sz w:val="26"/>
                <w:szCs w:val="26"/>
              </w:rPr>
              <w:t xml:space="preserve"> </w:t>
            </w:r>
            <w:r w:rsidRPr="00AD3146">
              <w:rPr>
                <w:b/>
                <w:sz w:val="26"/>
                <w:szCs w:val="26"/>
              </w:rPr>
              <w:t>от подстанции до ул. Ивана Фиолетова</w:t>
            </w:r>
            <w:r w:rsidR="00514B78">
              <w:rPr>
                <w:b/>
                <w:sz w:val="26"/>
                <w:szCs w:val="26"/>
              </w:rPr>
              <w:t xml:space="preserve"> (2019г)</w:t>
            </w:r>
            <w:r w:rsidRPr="00AD3146">
              <w:rPr>
                <w:b/>
                <w:sz w:val="26"/>
                <w:szCs w:val="26"/>
              </w:rPr>
              <w:t>.</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11</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9C1228">
            <w:pPr>
              <w:spacing w:before="100" w:beforeAutospacing="1" w:after="100" w:afterAutospacing="1"/>
              <w:rPr>
                <w:sz w:val="26"/>
                <w:szCs w:val="26"/>
              </w:rPr>
            </w:pPr>
            <w:r w:rsidRPr="009930C5">
              <w:rPr>
                <w:b/>
                <w:sz w:val="26"/>
                <w:szCs w:val="26"/>
              </w:rPr>
              <w:t>ул</w:t>
            </w:r>
            <w:proofErr w:type="gramStart"/>
            <w:r w:rsidRPr="009930C5">
              <w:rPr>
                <w:b/>
                <w:sz w:val="26"/>
                <w:szCs w:val="26"/>
              </w:rPr>
              <w:t>.В</w:t>
            </w:r>
            <w:proofErr w:type="gramEnd"/>
            <w:r w:rsidRPr="009930C5">
              <w:rPr>
                <w:b/>
                <w:sz w:val="26"/>
                <w:szCs w:val="26"/>
              </w:rPr>
              <w:t>ычегодская</w:t>
            </w:r>
            <w:r w:rsidRPr="00E5351F">
              <w:rPr>
                <w:sz w:val="26"/>
                <w:szCs w:val="26"/>
              </w:rPr>
              <w:t xml:space="preserve"> </w:t>
            </w:r>
            <w:r w:rsidRPr="00AD3146">
              <w:rPr>
                <w:b/>
                <w:sz w:val="26"/>
                <w:szCs w:val="26"/>
              </w:rPr>
              <w:t>от ул.Красных Партизан до ул.Трудовая</w:t>
            </w:r>
            <w:r w:rsidR="00514B78">
              <w:rPr>
                <w:b/>
                <w:sz w:val="26"/>
                <w:szCs w:val="26"/>
              </w:rPr>
              <w:t xml:space="preserve"> ( 2018г)</w:t>
            </w:r>
            <w:r w:rsidRPr="00AD3146">
              <w:rPr>
                <w:b/>
                <w:sz w:val="26"/>
                <w:szCs w:val="26"/>
              </w:rPr>
              <w:t>;</w:t>
            </w:r>
            <w:r w:rsidRPr="00C07D36">
              <w:rPr>
                <w:sz w:val="26"/>
                <w:szCs w:val="26"/>
              </w:rPr>
              <w:t xml:space="preserve"> </w:t>
            </w:r>
            <w:r w:rsidRPr="00314B8F">
              <w:rPr>
                <w:b/>
                <w:sz w:val="26"/>
                <w:szCs w:val="26"/>
              </w:rPr>
              <w:t xml:space="preserve">от ул. Трудовая до </w:t>
            </w:r>
            <w:proofErr w:type="spellStart"/>
            <w:r w:rsidRPr="00314B8F">
              <w:rPr>
                <w:b/>
                <w:sz w:val="26"/>
                <w:szCs w:val="26"/>
              </w:rPr>
              <w:t>ж.д</w:t>
            </w:r>
            <w:proofErr w:type="spellEnd"/>
            <w:r w:rsidRPr="00314B8F">
              <w:rPr>
                <w:b/>
                <w:sz w:val="26"/>
                <w:szCs w:val="26"/>
              </w:rPr>
              <w:t xml:space="preserve"> № 28</w:t>
            </w:r>
            <w:r w:rsidR="00EB6627">
              <w:rPr>
                <w:b/>
                <w:sz w:val="26"/>
                <w:szCs w:val="26"/>
              </w:rPr>
              <w:t xml:space="preserve"> (2021г)</w:t>
            </w:r>
            <w:r w:rsidRPr="00314B8F">
              <w:rPr>
                <w:b/>
                <w:sz w:val="26"/>
                <w:szCs w:val="26"/>
              </w:rPr>
              <w:t xml:space="preserve">; от </w:t>
            </w:r>
            <w:proofErr w:type="spellStart"/>
            <w:r w:rsidRPr="00314B8F">
              <w:rPr>
                <w:b/>
                <w:sz w:val="26"/>
                <w:szCs w:val="26"/>
              </w:rPr>
              <w:t>ж.д</w:t>
            </w:r>
            <w:proofErr w:type="spellEnd"/>
            <w:r w:rsidRPr="00314B8F">
              <w:rPr>
                <w:b/>
                <w:sz w:val="26"/>
                <w:szCs w:val="26"/>
              </w:rPr>
              <w:t xml:space="preserve"> № 28 до  </w:t>
            </w:r>
            <w:proofErr w:type="spellStart"/>
            <w:r w:rsidRPr="00314B8F">
              <w:rPr>
                <w:b/>
                <w:sz w:val="26"/>
                <w:szCs w:val="26"/>
              </w:rPr>
              <w:t>ж.д</w:t>
            </w:r>
            <w:proofErr w:type="spellEnd"/>
            <w:r w:rsidRPr="00314B8F">
              <w:rPr>
                <w:b/>
                <w:sz w:val="26"/>
                <w:szCs w:val="26"/>
              </w:rPr>
              <w:t xml:space="preserve"> № 36</w:t>
            </w:r>
            <w:r w:rsidR="00EB6627">
              <w:rPr>
                <w:b/>
                <w:sz w:val="26"/>
                <w:szCs w:val="26"/>
              </w:rPr>
              <w:t xml:space="preserve"> (2021г)</w:t>
            </w:r>
            <w:r w:rsidRPr="00314B8F">
              <w:rPr>
                <w:b/>
                <w:sz w:val="26"/>
                <w:szCs w:val="26"/>
              </w:rPr>
              <w:t xml:space="preserve">; от ж.д. № 37 до </w:t>
            </w:r>
            <w:proofErr w:type="spellStart"/>
            <w:r w:rsidRPr="00314B8F">
              <w:rPr>
                <w:b/>
                <w:sz w:val="26"/>
                <w:szCs w:val="26"/>
              </w:rPr>
              <w:t>ж.д</w:t>
            </w:r>
            <w:proofErr w:type="spellEnd"/>
            <w:r w:rsidRPr="00314B8F">
              <w:rPr>
                <w:b/>
                <w:sz w:val="26"/>
                <w:szCs w:val="26"/>
              </w:rPr>
              <w:t xml:space="preserve"> № 43</w:t>
            </w:r>
            <w:r w:rsidR="00EB6627">
              <w:rPr>
                <w:b/>
                <w:sz w:val="26"/>
                <w:szCs w:val="26"/>
              </w:rPr>
              <w:t xml:space="preserve"> (2021г)</w:t>
            </w:r>
            <w:r w:rsidRPr="00314B8F">
              <w:rPr>
                <w:b/>
                <w:sz w:val="26"/>
                <w:szCs w:val="26"/>
              </w:rPr>
              <w:t>.</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12</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.К</w:t>
            </w:r>
            <w:proofErr w:type="gramEnd"/>
            <w:r w:rsidRPr="009930C5">
              <w:rPr>
                <w:b/>
                <w:sz w:val="26"/>
                <w:szCs w:val="26"/>
              </w:rPr>
              <w:t>ирпичная</w:t>
            </w:r>
            <w:r w:rsidRPr="00E5351F">
              <w:rPr>
                <w:sz w:val="26"/>
                <w:szCs w:val="26"/>
              </w:rPr>
              <w:t xml:space="preserve"> </w:t>
            </w:r>
            <w:r w:rsidRPr="00AD3146">
              <w:rPr>
                <w:b/>
                <w:sz w:val="26"/>
                <w:szCs w:val="26"/>
              </w:rPr>
              <w:t xml:space="preserve">от ул. Красных Партизан до </w:t>
            </w:r>
            <w:proofErr w:type="spellStart"/>
            <w:r w:rsidRPr="00AD3146">
              <w:rPr>
                <w:b/>
                <w:sz w:val="26"/>
                <w:szCs w:val="26"/>
              </w:rPr>
              <w:t>ж.д.№</w:t>
            </w:r>
            <w:proofErr w:type="spellEnd"/>
            <w:r w:rsidRPr="00AD3146">
              <w:rPr>
                <w:b/>
                <w:sz w:val="26"/>
                <w:szCs w:val="26"/>
              </w:rPr>
              <w:t xml:space="preserve"> 34</w:t>
            </w:r>
            <w:r w:rsidR="00E05378">
              <w:rPr>
                <w:b/>
                <w:sz w:val="26"/>
                <w:szCs w:val="26"/>
              </w:rPr>
              <w:t xml:space="preserve"> (2020г)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13</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b/>
                <w:sz w:val="26"/>
                <w:szCs w:val="26"/>
              </w:rPr>
            </w:pPr>
            <w:r w:rsidRPr="009930C5">
              <w:rPr>
                <w:b/>
                <w:sz w:val="26"/>
                <w:szCs w:val="26"/>
              </w:rPr>
              <w:t>пер. Лесной</w:t>
            </w:r>
            <w:r w:rsidRPr="00E5351F">
              <w:rPr>
                <w:sz w:val="26"/>
                <w:szCs w:val="26"/>
              </w:rPr>
              <w:t xml:space="preserve"> </w:t>
            </w:r>
            <w:r w:rsidRPr="00AD3146">
              <w:rPr>
                <w:b/>
                <w:sz w:val="26"/>
                <w:szCs w:val="26"/>
              </w:rPr>
              <w:t>от ул. Пионерская до ул</w:t>
            </w:r>
            <w:proofErr w:type="gramStart"/>
            <w:r w:rsidRPr="00AD3146">
              <w:rPr>
                <w:b/>
                <w:sz w:val="26"/>
                <w:szCs w:val="26"/>
              </w:rPr>
              <w:t>.С</w:t>
            </w:r>
            <w:proofErr w:type="gramEnd"/>
            <w:r w:rsidRPr="00AD3146">
              <w:rPr>
                <w:b/>
                <w:sz w:val="26"/>
                <w:szCs w:val="26"/>
              </w:rPr>
              <w:t>овхозная</w:t>
            </w:r>
            <w:r w:rsidR="00514B78">
              <w:rPr>
                <w:b/>
                <w:sz w:val="26"/>
                <w:szCs w:val="26"/>
              </w:rPr>
              <w:t xml:space="preserve"> (2018г)</w:t>
            </w:r>
            <w:r w:rsidRPr="00AD3146">
              <w:rPr>
                <w:b/>
                <w:sz w:val="26"/>
                <w:szCs w:val="26"/>
              </w:rPr>
              <w:t>;</w:t>
            </w:r>
            <w:r w:rsidRPr="00B36275">
              <w:rPr>
                <w:b/>
                <w:sz w:val="26"/>
                <w:szCs w:val="26"/>
              </w:rPr>
              <w:t xml:space="preserve"> от подстанции до ул. Юбилейная</w:t>
            </w:r>
            <w:r w:rsidR="00F12C6E">
              <w:rPr>
                <w:b/>
                <w:sz w:val="26"/>
                <w:szCs w:val="26"/>
              </w:rPr>
              <w:t xml:space="preserve"> (2019</w:t>
            </w:r>
            <w:r w:rsidR="00C07D36">
              <w:rPr>
                <w:b/>
                <w:sz w:val="26"/>
                <w:szCs w:val="26"/>
              </w:rPr>
              <w:t>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14</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.П</w:t>
            </w:r>
            <w:proofErr w:type="gramEnd"/>
            <w:r w:rsidRPr="009930C5">
              <w:rPr>
                <w:b/>
                <w:sz w:val="26"/>
                <w:szCs w:val="26"/>
              </w:rPr>
              <w:t>ермская</w:t>
            </w:r>
            <w:r w:rsidRPr="00E5351F">
              <w:rPr>
                <w:sz w:val="26"/>
                <w:szCs w:val="26"/>
              </w:rPr>
              <w:t xml:space="preserve"> </w:t>
            </w:r>
            <w:r w:rsidRPr="00E45495">
              <w:rPr>
                <w:b/>
                <w:sz w:val="26"/>
                <w:szCs w:val="26"/>
              </w:rPr>
              <w:t>от ул. Красных Партизан до ж.д. № 31</w:t>
            </w:r>
            <w:r w:rsidR="00E05378">
              <w:rPr>
                <w:b/>
                <w:sz w:val="26"/>
                <w:szCs w:val="26"/>
              </w:rPr>
              <w:t>(2020г)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15</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.К</w:t>
            </w:r>
            <w:proofErr w:type="gramEnd"/>
            <w:r w:rsidRPr="009930C5">
              <w:rPr>
                <w:b/>
                <w:sz w:val="26"/>
                <w:szCs w:val="26"/>
              </w:rPr>
              <w:t>расных Партизан</w:t>
            </w:r>
            <w:r w:rsidRPr="00E5351F">
              <w:rPr>
                <w:sz w:val="26"/>
                <w:szCs w:val="26"/>
              </w:rPr>
              <w:t xml:space="preserve"> </w:t>
            </w:r>
            <w:r w:rsidRPr="00AD3146">
              <w:rPr>
                <w:b/>
                <w:sz w:val="26"/>
                <w:szCs w:val="26"/>
              </w:rPr>
              <w:t>от ул.Дубинина до ул.Урицкого</w:t>
            </w:r>
            <w:r w:rsidR="00514B78">
              <w:rPr>
                <w:b/>
                <w:sz w:val="26"/>
                <w:szCs w:val="26"/>
              </w:rPr>
              <w:t xml:space="preserve"> (2018г)</w:t>
            </w:r>
            <w:r w:rsidRPr="00AD3146">
              <w:rPr>
                <w:b/>
                <w:sz w:val="26"/>
                <w:szCs w:val="26"/>
              </w:rPr>
              <w:t>;</w:t>
            </w:r>
            <w:r w:rsidRPr="00E5351F">
              <w:rPr>
                <w:sz w:val="26"/>
                <w:szCs w:val="26"/>
              </w:rPr>
              <w:t xml:space="preserve">  </w:t>
            </w:r>
            <w:r w:rsidRPr="00AD3146">
              <w:rPr>
                <w:b/>
                <w:sz w:val="26"/>
                <w:szCs w:val="26"/>
              </w:rPr>
              <w:t>от ул.Урицкого до ул. Маяковского</w:t>
            </w:r>
            <w:r w:rsidR="00514B78">
              <w:rPr>
                <w:b/>
                <w:sz w:val="26"/>
                <w:szCs w:val="26"/>
              </w:rPr>
              <w:t xml:space="preserve"> (2018г)</w:t>
            </w:r>
            <w:r w:rsidRPr="00E5351F">
              <w:rPr>
                <w:sz w:val="26"/>
                <w:szCs w:val="26"/>
              </w:rPr>
              <w:t>;</w:t>
            </w:r>
            <w:r w:rsidRPr="00AD3146">
              <w:rPr>
                <w:b/>
                <w:sz w:val="26"/>
                <w:szCs w:val="26"/>
              </w:rPr>
              <w:t xml:space="preserve"> от подстанции до ул. Ивана Фиолетова</w:t>
            </w:r>
            <w:r w:rsidR="00EE6D28">
              <w:rPr>
                <w:b/>
                <w:sz w:val="26"/>
                <w:szCs w:val="26"/>
              </w:rPr>
              <w:t xml:space="preserve"> (2018г)</w:t>
            </w:r>
            <w:r w:rsidR="00834B5C">
              <w:rPr>
                <w:b/>
                <w:sz w:val="26"/>
                <w:szCs w:val="26"/>
              </w:rPr>
              <w:t xml:space="preserve">; </w:t>
            </w:r>
            <w:r w:rsidR="00834B5C" w:rsidRPr="00F12C6E">
              <w:rPr>
                <w:sz w:val="26"/>
                <w:szCs w:val="26"/>
              </w:rPr>
              <w:t>от ул. Маяковского до ул. Совхозная.</w:t>
            </w:r>
            <w:r w:rsidRPr="00F12C6E">
              <w:rPr>
                <w:sz w:val="26"/>
                <w:szCs w:val="26"/>
              </w:rPr>
              <w:t xml:space="preserve"> </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16</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AD44A7"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.Т</w:t>
            </w:r>
            <w:proofErr w:type="gramEnd"/>
            <w:r w:rsidRPr="009930C5">
              <w:rPr>
                <w:b/>
                <w:sz w:val="26"/>
                <w:szCs w:val="26"/>
              </w:rPr>
              <w:t>рудовая</w:t>
            </w:r>
            <w:r w:rsidR="00834B5C">
              <w:rPr>
                <w:b/>
                <w:sz w:val="26"/>
                <w:szCs w:val="26"/>
              </w:rPr>
              <w:t xml:space="preserve"> </w:t>
            </w:r>
            <w:proofErr w:type="spellStart"/>
            <w:r w:rsidR="00834B5C">
              <w:rPr>
                <w:b/>
                <w:sz w:val="26"/>
                <w:szCs w:val="26"/>
              </w:rPr>
              <w:t>внутридворовой</w:t>
            </w:r>
            <w:proofErr w:type="spellEnd"/>
            <w:r w:rsidR="00834B5C">
              <w:rPr>
                <w:b/>
                <w:sz w:val="26"/>
                <w:szCs w:val="26"/>
              </w:rPr>
              <w:t xml:space="preserve"> проезд </w:t>
            </w:r>
            <w:proofErr w:type="spellStart"/>
            <w:r w:rsidR="00834B5C">
              <w:rPr>
                <w:b/>
                <w:sz w:val="26"/>
                <w:szCs w:val="26"/>
              </w:rPr>
              <w:t>отул</w:t>
            </w:r>
            <w:proofErr w:type="spellEnd"/>
            <w:r w:rsidR="00834B5C">
              <w:rPr>
                <w:b/>
                <w:sz w:val="26"/>
                <w:szCs w:val="26"/>
              </w:rPr>
              <w:t xml:space="preserve">. Совхозная  до </w:t>
            </w:r>
            <w:proofErr w:type="spellStart"/>
            <w:r w:rsidR="00834B5C">
              <w:rPr>
                <w:b/>
                <w:sz w:val="26"/>
                <w:szCs w:val="26"/>
              </w:rPr>
              <w:t>ж</w:t>
            </w:r>
            <w:proofErr w:type="gramStart"/>
            <w:r w:rsidR="00834B5C">
              <w:rPr>
                <w:b/>
                <w:sz w:val="26"/>
                <w:szCs w:val="26"/>
              </w:rPr>
              <w:t>.д</w:t>
            </w:r>
            <w:proofErr w:type="spellEnd"/>
            <w:proofErr w:type="gramEnd"/>
            <w:r w:rsidR="00834B5C">
              <w:rPr>
                <w:b/>
                <w:sz w:val="26"/>
                <w:szCs w:val="26"/>
              </w:rPr>
              <w:t xml:space="preserve"> № 25а</w:t>
            </w:r>
            <w:r w:rsidR="009C1228">
              <w:rPr>
                <w:b/>
                <w:sz w:val="26"/>
                <w:szCs w:val="26"/>
              </w:rPr>
              <w:t xml:space="preserve"> ( 2021г)</w:t>
            </w:r>
            <w:r w:rsidR="00834B5C">
              <w:rPr>
                <w:b/>
                <w:sz w:val="26"/>
                <w:szCs w:val="26"/>
              </w:rPr>
              <w:t>; от ул. Маяковского до ул. Совхозная</w:t>
            </w:r>
            <w:r w:rsidR="009C1228">
              <w:rPr>
                <w:b/>
                <w:sz w:val="26"/>
                <w:szCs w:val="26"/>
              </w:rPr>
              <w:t xml:space="preserve"> (2021г)</w:t>
            </w:r>
            <w:r w:rsidR="00AD44A7">
              <w:rPr>
                <w:b/>
                <w:sz w:val="26"/>
                <w:szCs w:val="26"/>
              </w:rPr>
              <w:t>;</w:t>
            </w:r>
            <w:r w:rsidR="00AD44A7">
              <w:rPr>
                <w:sz w:val="26"/>
                <w:szCs w:val="26"/>
              </w:rPr>
              <w:t xml:space="preserve"> на участке от ул. Ивана Фиолетова до ул. Вычегодская.</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17</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9C1228" w:rsidRDefault="000230D7" w:rsidP="00EF0FD0">
            <w:pPr>
              <w:spacing w:before="100" w:beforeAutospacing="1" w:after="100" w:afterAutospacing="1"/>
              <w:rPr>
                <w:sz w:val="26"/>
                <w:szCs w:val="26"/>
              </w:rPr>
            </w:pPr>
            <w:r w:rsidRPr="009C1228">
              <w:rPr>
                <w:sz w:val="26"/>
                <w:szCs w:val="26"/>
              </w:rPr>
              <w:t>ул</w:t>
            </w:r>
            <w:proofErr w:type="gramStart"/>
            <w:r w:rsidRPr="009C1228">
              <w:rPr>
                <w:sz w:val="26"/>
                <w:szCs w:val="26"/>
              </w:rPr>
              <w:t>.О</w:t>
            </w:r>
            <w:proofErr w:type="gramEnd"/>
            <w:r w:rsidRPr="009C1228">
              <w:rPr>
                <w:sz w:val="26"/>
                <w:szCs w:val="26"/>
              </w:rPr>
              <w:t>ктябрьская</w:t>
            </w:r>
            <w:r w:rsidR="00834B5C" w:rsidRPr="009C1228">
              <w:rPr>
                <w:sz w:val="26"/>
                <w:szCs w:val="26"/>
              </w:rPr>
              <w:t xml:space="preserve"> от ул. Космонавтов до ул. Ивана Фиолетова.</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18</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9930C5">
              <w:rPr>
                <w:b/>
                <w:sz w:val="26"/>
                <w:szCs w:val="26"/>
              </w:rPr>
              <w:t>ул</w:t>
            </w:r>
            <w:proofErr w:type="gramStart"/>
            <w:r w:rsidRPr="009930C5">
              <w:rPr>
                <w:b/>
                <w:sz w:val="26"/>
                <w:szCs w:val="26"/>
              </w:rPr>
              <w:t>.К</w:t>
            </w:r>
            <w:proofErr w:type="gramEnd"/>
            <w:r w:rsidRPr="009930C5">
              <w:rPr>
                <w:b/>
                <w:sz w:val="26"/>
                <w:szCs w:val="26"/>
              </w:rPr>
              <w:t>ишерская</w:t>
            </w:r>
            <w:r w:rsidRPr="00E5351F">
              <w:rPr>
                <w:sz w:val="26"/>
                <w:szCs w:val="26"/>
              </w:rPr>
              <w:t xml:space="preserve"> </w:t>
            </w:r>
            <w:r w:rsidRPr="00E45495">
              <w:rPr>
                <w:b/>
                <w:sz w:val="26"/>
                <w:szCs w:val="26"/>
              </w:rPr>
              <w:t xml:space="preserve">от подстанции до ул. Восточная </w:t>
            </w:r>
            <w:proofErr w:type="spellStart"/>
            <w:r w:rsidRPr="00E45495">
              <w:rPr>
                <w:b/>
                <w:sz w:val="26"/>
                <w:szCs w:val="26"/>
              </w:rPr>
              <w:t>ж.д.№</w:t>
            </w:r>
            <w:proofErr w:type="spellEnd"/>
            <w:r w:rsidRPr="00E45495">
              <w:rPr>
                <w:b/>
                <w:sz w:val="26"/>
                <w:szCs w:val="26"/>
              </w:rPr>
              <w:t xml:space="preserve"> 12</w:t>
            </w:r>
            <w:r w:rsidR="00E05378">
              <w:rPr>
                <w:b/>
                <w:sz w:val="26"/>
                <w:szCs w:val="26"/>
              </w:rPr>
              <w:t xml:space="preserve"> (2020г)</w:t>
            </w:r>
            <w:r w:rsidRPr="00E45495">
              <w:rPr>
                <w:b/>
                <w:sz w:val="26"/>
                <w:szCs w:val="26"/>
              </w:rPr>
              <w:t xml:space="preserve">; </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19</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9C1228" w:rsidRDefault="000230D7" w:rsidP="00EF0FD0">
            <w:pPr>
              <w:spacing w:before="100" w:beforeAutospacing="1" w:after="100" w:afterAutospacing="1"/>
              <w:rPr>
                <w:sz w:val="26"/>
                <w:szCs w:val="26"/>
              </w:rPr>
            </w:pPr>
            <w:r w:rsidRPr="009C1228">
              <w:rPr>
                <w:sz w:val="26"/>
                <w:szCs w:val="26"/>
              </w:rPr>
              <w:t>ул</w:t>
            </w:r>
            <w:proofErr w:type="gramStart"/>
            <w:r w:rsidRPr="009C1228">
              <w:rPr>
                <w:sz w:val="26"/>
                <w:szCs w:val="26"/>
              </w:rPr>
              <w:t>.С</w:t>
            </w:r>
            <w:proofErr w:type="gramEnd"/>
            <w:r w:rsidRPr="009C1228">
              <w:rPr>
                <w:sz w:val="26"/>
                <w:szCs w:val="26"/>
              </w:rPr>
              <w:t xml:space="preserve">оветская </w:t>
            </w:r>
            <w:r w:rsidR="001A1AC2">
              <w:rPr>
                <w:sz w:val="26"/>
                <w:szCs w:val="26"/>
              </w:rPr>
              <w:t xml:space="preserve"> на участке  от ул. Ивана Фиолетова до пер. Полевой</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20</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9C1228" w:rsidRDefault="000230D7" w:rsidP="00EF0FD0">
            <w:pPr>
              <w:spacing w:before="100" w:beforeAutospacing="1" w:after="100" w:afterAutospacing="1"/>
              <w:rPr>
                <w:sz w:val="26"/>
                <w:szCs w:val="26"/>
              </w:rPr>
            </w:pPr>
            <w:r w:rsidRPr="009C1228">
              <w:rPr>
                <w:sz w:val="26"/>
                <w:szCs w:val="26"/>
              </w:rPr>
              <w:t>ул</w:t>
            </w:r>
            <w:proofErr w:type="gramStart"/>
            <w:r w:rsidRPr="009C1228">
              <w:rPr>
                <w:sz w:val="26"/>
                <w:szCs w:val="26"/>
              </w:rPr>
              <w:t>.В</w:t>
            </w:r>
            <w:proofErr w:type="gramEnd"/>
            <w:r w:rsidRPr="009C1228">
              <w:rPr>
                <w:sz w:val="26"/>
                <w:szCs w:val="26"/>
              </w:rPr>
              <w:t>ладимира Лукошникова</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21</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0922F8">
              <w:rPr>
                <w:b/>
                <w:sz w:val="26"/>
                <w:szCs w:val="26"/>
              </w:rPr>
              <w:t xml:space="preserve">пер. </w:t>
            </w:r>
            <w:r w:rsidRPr="001A1AC2">
              <w:rPr>
                <w:b/>
                <w:sz w:val="26"/>
                <w:szCs w:val="26"/>
              </w:rPr>
              <w:t xml:space="preserve">Полевой </w:t>
            </w:r>
            <w:r w:rsidR="001A1AC2" w:rsidRPr="001A1AC2">
              <w:rPr>
                <w:b/>
                <w:sz w:val="26"/>
                <w:szCs w:val="26"/>
              </w:rPr>
              <w:t xml:space="preserve"> на участке</w:t>
            </w:r>
            <w:r w:rsidR="001A1AC2">
              <w:rPr>
                <w:sz w:val="26"/>
                <w:szCs w:val="26"/>
              </w:rPr>
              <w:t xml:space="preserve"> </w:t>
            </w:r>
            <w:r w:rsidRPr="00E45495">
              <w:rPr>
                <w:b/>
                <w:sz w:val="26"/>
                <w:szCs w:val="26"/>
              </w:rPr>
              <w:t>от ул. Трудовая до ул. Советская</w:t>
            </w:r>
            <w:r w:rsidR="00F37311">
              <w:rPr>
                <w:b/>
                <w:sz w:val="26"/>
                <w:szCs w:val="26"/>
              </w:rPr>
              <w:t>(2021г)</w:t>
            </w:r>
            <w:r w:rsidRPr="00E45495">
              <w:rPr>
                <w:b/>
                <w:sz w:val="26"/>
                <w:szCs w:val="26"/>
              </w:rPr>
              <w:t>;</w:t>
            </w:r>
            <w:r w:rsidRPr="00E5351F">
              <w:rPr>
                <w:sz w:val="26"/>
                <w:szCs w:val="26"/>
              </w:rPr>
              <w:t xml:space="preserve"> </w:t>
            </w:r>
            <w:r w:rsidR="001A1AC2">
              <w:rPr>
                <w:sz w:val="26"/>
                <w:szCs w:val="26"/>
              </w:rPr>
              <w:t>на участке от ул</w:t>
            </w:r>
            <w:proofErr w:type="gramStart"/>
            <w:r w:rsidR="001A1AC2">
              <w:rPr>
                <w:sz w:val="26"/>
                <w:szCs w:val="26"/>
              </w:rPr>
              <w:t>.С</w:t>
            </w:r>
            <w:proofErr w:type="gramEnd"/>
            <w:r w:rsidR="001A1AC2">
              <w:rPr>
                <w:sz w:val="26"/>
                <w:szCs w:val="26"/>
              </w:rPr>
              <w:t>оветская до  ул. Владимира Лукошникова.</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22</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9C1228">
            <w:pPr>
              <w:spacing w:before="100" w:beforeAutospacing="1" w:after="100" w:afterAutospacing="1"/>
              <w:rPr>
                <w:sz w:val="26"/>
                <w:szCs w:val="26"/>
              </w:rPr>
            </w:pPr>
            <w:r w:rsidRPr="000922F8">
              <w:rPr>
                <w:b/>
                <w:sz w:val="26"/>
                <w:szCs w:val="26"/>
              </w:rPr>
              <w:t>пер. Фофановский</w:t>
            </w:r>
            <w:r w:rsidR="009C1228">
              <w:rPr>
                <w:sz w:val="26"/>
                <w:szCs w:val="26"/>
              </w:rPr>
              <w:t xml:space="preserve"> </w:t>
            </w:r>
            <w:r w:rsidRPr="009C1228">
              <w:rPr>
                <w:b/>
                <w:sz w:val="26"/>
                <w:szCs w:val="26"/>
              </w:rPr>
              <w:t>от ж.д.</w:t>
            </w:r>
            <w:r w:rsidRPr="00E5351F">
              <w:rPr>
                <w:sz w:val="26"/>
                <w:szCs w:val="26"/>
              </w:rPr>
              <w:t xml:space="preserve"> </w:t>
            </w:r>
            <w:r w:rsidRPr="00314B8F">
              <w:rPr>
                <w:b/>
                <w:sz w:val="26"/>
                <w:szCs w:val="26"/>
              </w:rPr>
              <w:t xml:space="preserve">№ 2 до </w:t>
            </w:r>
            <w:proofErr w:type="spellStart"/>
            <w:r w:rsidRPr="00314B8F">
              <w:rPr>
                <w:b/>
                <w:sz w:val="26"/>
                <w:szCs w:val="26"/>
              </w:rPr>
              <w:t>ж</w:t>
            </w:r>
            <w:proofErr w:type="gramStart"/>
            <w:r w:rsidRPr="00314B8F">
              <w:rPr>
                <w:b/>
                <w:sz w:val="26"/>
                <w:szCs w:val="26"/>
              </w:rPr>
              <w:t>.д</w:t>
            </w:r>
            <w:proofErr w:type="spellEnd"/>
            <w:proofErr w:type="gramEnd"/>
            <w:r w:rsidRPr="00314B8F">
              <w:rPr>
                <w:b/>
                <w:sz w:val="26"/>
                <w:szCs w:val="26"/>
              </w:rPr>
              <w:t xml:space="preserve"> № 14</w:t>
            </w:r>
            <w:r w:rsidR="00EB6627">
              <w:rPr>
                <w:b/>
                <w:sz w:val="26"/>
                <w:szCs w:val="26"/>
              </w:rPr>
              <w:t xml:space="preserve"> (2021г)</w:t>
            </w:r>
            <w:r w:rsidRPr="00314B8F">
              <w:rPr>
                <w:b/>
                <w:sz w:val="26"/>
                <w:szCs w:val="26"/>
              </w:rPr>
              <w:t xml:space="preserve">; от </w:t>
            </w:r>
            <w:proofErr w:type="spellStart"/>
            <w:r w:rsidRPr="00314B8F">
              <w:rPr>
                <w:b/>
                <w:sz w:val="26"/>
                <w:szCs w:val="26"/>
              </w:rPr>
              <w:t>ж.д</w:t>
            </w:r>
            <w:proofErr w:type="spellEnd"/>
            <w:r w:rsidRPr="00314B8F">
              <w:rPr>
                <w:b/>
                <w:sz w:val="26"/>
                <w:szCs w:val="26"/>
              </w:rPr>
              <w:t xml:space="preserve"> № 16 до </w:t>
            </w:r>
            <w:proofErr w:type="spellStart"/>
            <w:r w:rsidRPr="00314B8F">
              <w:rPr>
                <w:b/>
                <w:sz w:val="26"/>
                <w:szCs w:val="26"/>
              </w:rPr>
              <w:t>ж.д</w:t>
            </w:r>
            <w:proofErr w:type="spellEnd"/>
            <w:r w:rsidRPr="00314B8F">
              <w:rPr>
                <w:b/>
                <w:sz w:val="26"/>
                <w:szCs w:val="26"/>
              </w:rPr>
              <w:t xml:space="preserve"> № 24</w:t>
            </w:r>
            <w:r w:rsidR="00EB6627">
              <w:rPr>
                <w:b/>
                <w:sz w:val="26"/>
                <w:szCs w:val="26"/>
              </w:rPr>
              <w:t xml:space="preserve"> (2021г)</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23</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0922F8">
              <w:rPr>
                <w:b/>
                <w:sz w:val="26"/>
                <w:szCs w:val="26"/>
              </w:rPr>
              <w:t>ул</w:t>
            </w:r>
            <w:proofErr w:type="gramStart"/>
            <w:r w:rsidRPr="000922F8">
              <w:rPr>
                <w:b/>
                <w:sz w:val="26"/>
                <w:szCs w:val="26"/>
              </w:rPr>
              <w:t>.К</w:t>
            </w:r>
            <w:proofErr w:type="gramEnd"/>
            <w:r w:rsidRPr="000922F8">
              <w:rPr>
                <w:b/>
                <w:sz w:val="26"/>
                <w:szCs w:val="26"/>
              </w:rPr>
              <w:t>осмонавтов</w:t>
            </w:r>
            <w:r w:rsidRPr="00E5351F">
              <w:rPr>
                <w:sz w:val="26"/>
                <w:szCs w:val="26"/>
              </w:rPr>
              <w:t xml:space="preserve"> о</w:t>
            </w:r>
            <w:r w:rsidRPr="00AD3146">
              <w:rPr>
                <w:b/>
                <w:sz w:val="26"/>
                <w:szCs w:val="26"/>
              </w:rPr>
              <w:t>т пер.Сельский до ул. Трудовая, от ул. Трудовая до ул. Адмирала Жданова, от ул. Адмирала Жданова до ул. Кишерская</w:t>
            </w:r>
            <w:r w:rsidR="00514B78">
              <w:rPr>
                <w:b/>
                <w:sz w:val="26"/>
                <w:szCs w:val="26"/>
              </w:rPr>
              <w:t xml:space="preserve"> (2018г)</w:t>
            </w:r>
            <w:r w:rsidRPr="00AD3146">
              <w:rPr>
                <w:b/>
                <w:sz w:val="26"/>
                <w:szCs w:val="26"/>
              </w:rPr>
              <w:t>.</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24</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Default="000230D7" w:rsidP="00EF0FD0">
            <w:pPr>
              <w:spacing w:before="100" w:beforeAutospacing="1" w:after="100" w:afterAutospacing="1"/>
              <w:jc w:val="center"/>
              <w:rPr>
                <w:sz w:val="26"/>
                <w:szCs w:val="26"/>
              </w:rPr>
            </w:pPr>
            <w:r>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0922F8" w:rsidRDefault="000230D7" w:rsidP="00EF0FD0">
            <w:pPr>
              <w:spacing w:before="100" w:beforeAutospacing="1" w:after="100" w:afterAutospacing="1"/>
              <w:rPr>
                <w:b/>
                <w:sz w:val="26"/>
                <w:szCs w:val="26"/>
              </w:rPr>
            </w:pPr>
            <w:r w:rsidRPr="000922F8">
              <w:rPr>
                <w:b/>
                <w:sz w:val="26"/>
                <w:szCs w:val="26"/>
              </w:rPr>
              <w:t>пер. Степана Глотова</w:t>
            </w:r>
            <w:r w:rsidR="009C1228">
              <w:rPr>
                <w:b/>
                <w:sz w:val="26"/>
                <w:szCs w:val="26"/>
              </w:rPr>
              <w:t xml:space="preserve"> (2019г)</w:t>
            </w:r>
            <w:r w:rsidRPr="000922F8">
              <w:rPr>
                <w:b/>
                <w:sz w:val="26"/>
                <w:szCs w:val="26"/>
              </w:rPr>
              <w:t xml:space="preserve"> </w:t>
            </w:r>
          </w:p>
        </w:tc>
      </w:tr>
      <w:tr w:rsidR="000230D7" w:rsidTr="00EF0FD0">
        <w:tc>
          <w:tcPr>
            <w:tcW w:w="675" w:type="dxa"/>
            <w:tcBorders>
              <w:top w:val="single" w:sz="4" w:space="0" w:color="000000"/>
              <w:left w:val="single" w:sz="4" w:space="0" w:color="000000"/>
              <w:bottom w:val="single" w:sz="4" w:space="0" w:color="000000"/>
              <w:right w:val="single" w:sz="4" w:space="0" w:color="000000"/>
            </w:tcBorders>
          </w:tcPr>
          <w:p w:rsidR="000230D7" w:rsidRDefault="000230D7" w:rsidP="00EF0FD0">
            <w:pPr>
              <w:spacing w:before="100" w:beforeAutospacing="1" w:after="100" w:afterAutospacing="1"/>
              <w:jc w:val="center"/>
              <w:rPr>
                <w:sz w:val="26"/>
                <w:szCs w:val="26"/>
              </w:rPr>
            </w:pPr>
            <w:r>
              <w:rPr>
                <w:sz w:val="26"/>
                <w:szCs w:val="26"/>
              </w:rPr>
              <w:t>25</w:t>
            </w:r>
          </w:p>
        </w:tc>
        <w:tc>
          <w:tcPr>
            <w:tcW w:w="1843" w:type="dxa"/>
            <w:tcBorders>
              <w:top w:val="single" w:sz="4" w:space="0" w:color="000000"/>
              <w:left w:val="single" w:sz="4" w:space="0" w:color="000000"/>
              <w:bottom w:val="single" w:sz="4" w:space="0" w:color="000000"/>
              <w:right w:val="single" w:sz="4" w:space="0" w:color="000000"/>
            </w:tcBorders>
            <w:hideMark/>
          </w:tcPr>
          <w:p w:rsidR="000230D7" w:rsidRPr="00DD0F7F" w:rsidRDefault="000230D7" w:rsidP="00EF0FD0">
            <w:pPr>
              <w:spacing w:before="100" w:beforeAutospacing="1" w:after="100" w:afterAutospacing="1"/>
              <w:jc w:val="center"/>
              <w:rPr>
                <w:sz w:val="26"/>
                <w:szCs w:val="26"/>
                <w:highlight w:val="green"/>
              </w:rPr>
            </w:pPr>
            <w:r w:rsidRPr="00DD0F7F">
              <w:rPr>
                <w:sz w:val="26"/>
                <w:szCs w:val="26"/>
              </w:rPr>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0230D7" w:rsidRPr="00E5351F" w:rsidRDefault="000230D7" w:rsidP="00EF0FD0">
            <w:pPr>
              <w:spacing w:before="100" w:beforeAutospacing="1" w:after="100" w:afterAutospacing="1"/>
              <w:rPr>
                <w:sz w:val="26"/>
                <w:szCs w:val="26"/>
              </w:rPr>
            </w:pPr>
            <w:r w:rsidRPr="000922F8">
              <w:rPr>
                <w:b/>
                <w:sz w:val="26"/>
                <w:szCs w:val="26"/>
              </w:rPr>
              <w:t>ул. Ивана Фиолетова</w:t>
            </w:r>
            <w:r w:rsidRPr="00E5351F">
              <w:rPr>
                <w:sz w:val="26"/>
                <w:szCs w:val="26"/>
              </w:rPr>
              <w:t xml:space="preserve"> </w:t>
            </w:r>
            <w:r w:rsidRPr="00AD3146">
              <w:rPr>
                <w:b/>
                <w:sz w:val="26"/>
                <w:szCs w:val="26"/>
              </w:rPr>
              <w:t>от ул. Красных Партизан до ул</w:t>
            </w:r>
            <w:proofErr w:type="gramStart"/>
            <w:r w:rsidRPr="00AD3146">
              <w:rPr>
                <w:b/>
                <w:sz w:val="26"/>
                <w:szCs w:val="26"/>
              </w:rPr>
              <w:t>.Ю</w:t>
            </w:r>
            <w:proofErr w:type="gramEnd"/>
            <w:r w:rsidRPr="00AD3146">
              <w:rPr>
                <w:b/>
                <w:sz w:val="26"/>
                <w:szCs w:val="26"/>
              </w:rPr>
              <w:t>билейная</w:t>
            </w:r>
            <w:r w:rsidR="00EE6D28">
              <w:rPr>
                <w:b/>
                <w:sz w:val="26"/>
                <w:szCs w:val="26"/>
              </w:rPr>
              <w:t xml:space="preserve"> (2018г)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26</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314B8F" w:rsidRDefault="000230D7" w:rsidP="00EF0FD0">
            <w:pPr>
              <w:rPr>
                <w:b/>
                <w:sz w:val="26"/>
                <w:szCs w:val="26"/>
                <w:u w:val="single"/>
              </w:rPr>
            </w:pPr>
            <w:r w:rsidRPr="00314B8F">
              <w:rPr>
                <w:b/>
                <w:sz w:val="26"/>
                <w:szCs w:val="26"/>
                <w:u w:val="single"/>
              </w:rPr>
              <w:t>пер</w:t>
            </w:r>
            <w:proofErr w:type="gramStart"/>
            <w:r w:rsidRPr="00314B8F">
              <w:rPr>
                <w:b/>
                <w:sz w:val="26"/>
                <w:szCs w:val="26"/>
                <w:u w:val="single"/>
              </w:rPr>
              <w:t>.Г</w:t>
            </w:r>
            <w:proofErr w:type="gramEnd"/>
            <w:r w:rsidRPr="00314B8F">
              <w:rPr>
                <w:b/>
                <w:sz w:val="26"/>
                <w:szCs w:val="26"/>
                <w:u w:val="single"/>
              </w:rPr>
              <w:t>аражный</w:t>
            </w:r>
            <w:r w:rsidR="00EB6627">
              <w:rPr>
                <w:b/>
                <w:sz w:val="26"/>
                <w:szCs w:val="26"/>
                <w:u w:val="single"/>
              </w:rPr>
              <w:t xml:space="preserve"> (2021г)</w:t>
            </w:r>
            <w:r w:rsidR="00DB6FBE">
              <w:rPr>
                <w:b/>
                <w:sz w:val="26"/>
                <w:szCs w:val="26"/>
                <w:u w:val="single"/>
              </w:rPr>
              <w:t xml:space="preserve">; </w:t>
            </w:r>
            <w:r w:rsidR="00DB6FBE" w:rsidRPr="00DB6FBE">
              <w:rPr>
                <w:sz w:val="26"/>
                <w:szCs w:val="26"/>
              </w:rPr>
              <w:t>на участке</w:t>
            </w:r>
            <w:r w:rsidR="00DB6FBE">
              <w:rPr>
                <w:sz w:val="26"/>
                <w:szCs w:val="26"/>
              </w:rPr>
              <w:t xml:space="preserve"> от пер. Сельский от </w:t>
            </w:r>
            <w:proofErr w:type="spellStart"/>
            <w:r w:rsidR="00DB6FBE">
              <w:rPr>
                <w:sz w:val="26"/>
                <w:szCs w:val="26"/>
              </w:rPr>
              <w:t>ж.д</w:t>
            </w:r>
            <w:proofErr w:type="spellEnd"/>
            <w:r w:rsidR="00DB6FBE">
              <w:rPr>
                <w:sz w:val="26"/>
                <w:szCs w:val="26"/>
              </w:rPr>
              <w:t xml:space="preserve"> № 7 до </w:t>
            </w:r>
            <w:proofErr w:type="spellStart"/>
            <w:r w:rsidR="00DB6FBE">
              <w:rPr>
                <w:sz w:val="26"/>
                <w:szCs w:val="26"/>
              </w:rPr>
              <w:t>ж.д</w:t>
            </w:r>
            <w:proofErr w:type="spellEnd"/>
            <w:r w:rsidR="00DB6FBE">
              <w:rPr>
                <w:sz w:val="26"/>
                <w:szCs w:val="26"/>
              </w:rPr>
              <w:t xml:space="preserve"> 4а.</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27</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E5351F" w:rsidRDefault="000230D7" w:rsidP="00EF0FD0">
            <w:pPr>
              <w:rPr>
                <w:sz w:val="26"/>
                <w:szCs w:val="26"/>
              </w:rPr>
            </w:pPr>
            <w:r w:rsidRPr="000922F8">
              <w:rPr>
                <w:b/>
                <w:sz w:val="26"/>
                <w:szCs w:val="26"/>
              </w:rPr>
              <w:t>ул. Строителей</w:t>
            </w:r>
            <w:r w:rsidRPr="00E5351F">
              <w:rPr>
                <w:sz w:val="26"/>
                <w:szCs w:val="26"/>
              </w:rPr>
              <w:t xml:space="preserve"> </w:t>
            </w:r>
            <w:r w:rsidRPr="00E45495">
              <w:rPr>
                <w:b/>
                <w:sz w:val="26"/>
                <w:szCs w:val="26"/>
              </w:rPr>
              <w:t>от пер. Полевой до ул. Советская</w:t>
            </w:r>
            <w:r w:rsidR="0072634C">
              <w:rPr>
                <w:b/>
                <w:sz w:val="26"/>
                <w:szCs w:val="26"/>
              </w:rPr>
              <w:t xml:space="preserve"> </w:t>
            </w:r>
            <w:proofErr w:type="gramStart"/>
            <w:r w:rsidR="0072634C">
              <w:rPr>
                <w:b/>
                <w:sz w:val="26"/>
                <w:szCs w:val="26"/>
              </w:rPr>
              <w:t xml:space="preserve">( </w:t>
            </w:r>
            <w:proofErr w:type="gramEnd"/>
            <w:r w:rsidR="0072634C">
              <w:rPr>
                <w:b/>
                <w:sz w:val="26"/>
                <w:szCs w:val="26"/>
              </w:rPr>
              <w:t>2021г)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28</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E5351F" w:rsidRDefault="000230D7" w:rsidP="00EF0FD0">
            <w:pPr>
              <w:rPr>
                <w:sz w:val="26"/>
                <w:szCs w:val="26"/>
              </w:rPr>
            </w:pPr>
            <w:r w:rsidRPr="000922F8">
              <w:rPr>
                <w:b/>
                <w:sz w:val="26"/>
                <w:szCs w:val="26"/>
              </w:rPr>
              <w:t>ул. Северная</w:t>
            </w:r>
            <w:r w:rsidRPr="00E5351F">
              <w:rPr>
                <w:sz w:val="26"/>
                <w:szCs w:val="26"/>
              </w:rPr>
              <w:t xml:space="preserve">  </w:t>
            </w:r>
            <w:r w:rsidR="001A1AC2" w:rsidRPr="001A1AC2">
              <w:rPr>
                <w:b/>
                <w:sz w:val="26"/>
                <w:szCs w:val="26"/>
              </w:rPr>
              <w:t>на участке</w:t>
            </w:r>
            <w:r w:rsidR="001A1AC2">
              <w:rPr>
                <w:sz w:val="26"/>
                <w:szCs w:val="26"/>
              </w:rPr>
              <w:t xml:space="preserve"> </w:t>
            </w:r>
            <w:r w:rsidRPr="00E45495">
              <w:rPr>
                <w:b/>
                <w:sz w:val="26"/>
                <w:szCs w:val="26"/>
              </w:rPr>
              <w:t xml:space="preserve">от ж.д. № 3 до </w:t>
            </w:r>
            <w:proofErr w:type="spellStart"/>
            <w:r w:rsidRPr="00E45495">
              <w:rPr>
                <w:b/>
                <w:sz w:val="26"/>
                <w:szCs w:val="26"/>
              </w:rPr>
              <w:t>ж.д.№</w:t>
            </w:r>
            <w:proofErr w:type="spellEnd"/>
            <w:r w:rsidRPr="00E45495">
              <w:rPr>
                <w:b/>
                <w:sz w:val="26"/>
                <w:szCs w:val="26"/>
              </w:rPr>
              <w:t xml:space="preserve"> 11</w:t>
            </w:r>
            <w:r w:rsidR="00E05378">
              <w:rPr>
                <w:b/>
                <w:sz w:val="26"/>
                <w:szCs w:val="26"/>
              </w:rPr>
              <w:t xml:space="preserve"> (2020г)</w:t>
            </w:r>
            <w:r w:rsidR="001A1AC2">
              <w:rPr>
                <w:b/>
                <w:sz w:val="26"/>
                <w:szCs w:val="26"/>
              </w:rPr>
              <w:t xml:space="preserve">; </w:t>
            </w:r>
            <w:r w:rsidR="001A1AC2" w:rsidRPr="001A1AC2">
              <w:rPr>
                <w:sz w:val="26"/>
                <w:szCs w:val="26"/>
              </w:rPr>
              <w:t xml:space="preserve">на участке от </w:t>
            </w:r>
            <w:proofErr w:type="spellStart"/>
            <w:r w:rsidR="001A1AC2" w:rsidRPr="001A1AC2">
              <w:rPr>
                <w:sz w:val="26"/>
                <w:szCs w:val="26"/>
              </w:rPr>
              <w:t>ж</w:t>
            </w:r>
            <w:proofErr w:type="gramStart"/>
            <w:r w:rsidR="001A1AC2" w:rsidRPr="001A1AC2">
              <w:rPr>
                <w:sz w:val="26"/>
                <w:szCs w:val="26"/>
              </w:rPr>
              <w:t>.д</w:t>
            </w:r>
            <w:proofErr w:type="spellEnd"/>
            <w:proofErr w:type="gramEnd"/>
            <w:r w:rsidR="001A1AC2" w:rsidRPr="001A1AC2">
              <w:rPr>
                <w:sz w:val="26"/>
                <w:szCs w:val="26"/>
              </w:rPr>
              <w:t xml:space="preserve"> № 11 до </w:t>
            </w:r>
            <w:proofErr w:type="spellStart"/>
            <w:r w:rsidR="001A1AC2" w:rsidRPr="001A1AC2">
              <w:rPr>
                <w:sz w:val="26"/>
                <w:szCs w:val="26"/>
              </w:rPr>
              <w:t>ж.д</w:t>
            </w:r>
            <w:proofErr w:type="spellEnd"/>
            <w:r w:rsidR="001A1AC2" w:rsidRPr="001A1AC2">
              <w:rPr>
                <w:sz w:val="26"/>
                <w:szCs w:val="26"/>
              </w:rPr>
              <w:t xml:space="preserve"> №16.</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29</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9C1228" w:rsidRDefault="000230D7" w:rsidP="00EF0FD0">
            <w:pPr>
              <w:rPr>
                <w:sz w:val="26"/>
                <w:szCs w:val="26"/>
              </w:rPr>
            </w:pPr>
            <w:r w:rsidRPr="009C1228">
              <w:rPr>
                <w:sz w:val="26"/>
                <w:szCs w:val="26"/>
              </w:rPr>
              <w:t>ул. Восточная</w:t>
            </w:r>
            <w:r w:rsidR="009C1228" w:rsidRPr="009C1228">
              <w:rPr>
                <w:sz w:val="26"/>
                <w:szCs w:val="26"/>
              </w:rPr>
              <w:t xml:space="preserve"> </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30</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9C1228" w:rsidRDefault="000230D7" w:rsidP="00EF0FD0">
            <w:pPr>
              <w:rPr>
                <w:sz w:val="26"/>
                <w:szCs w:val="26"/>
              </w:rPr>
            </w:pPr>
            <w:r w:rsidRPr="009C1228">
              <w:rPr>
                <w:sz w:val="26"/>
                <w:szCs w:val="26"/>
              </w:rPr>
              <w:t>ул. Кости Зинина</w:t>
            </w:r>
            <w:r w:rsidR="009C1228" w:rsidRPr="009C1228">
              <w:rPr>
                <w:sz w:val="26"/>
                <w:szCs w:val="26"/>
              </w:rPr>
              <w:t xml:space="preserve"> </w:t>
            </w:r>
          </w:p>
        </w:tc>
      </w:tr>
      <w:tr w:rsidR="000230D7" w:rsidTr="00EF0FD0">
        <w:trPr>
          <w:trHeight w:val="130"/>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31</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E5351F" w:rsidRDefault="000230D7" w:rsidP="00EF0FD0">
            <w:pPr>
              <w:rPr>
                <w:sz w:val="26"/>
                <w:szCs w:val="26"/>
              </w:rPr>
            </w:pPr>
            <w:r w:rsidRPr="000922F8">
              <w:rPr>
                <w:b/>
                <w:sz w:val="26"/>
                <w:szCs w:val="26"/>
              </w:rPr>
              <w:t xml:space="preserve">пер. Бориса Торкова </w:t>
            </w:r>
            <w:r w:rsidRPr="00314B8F">
              <w:rPr>
                <w:b/>
                <w:sz w:val="26"/>
                <w:szCs w:val="26"/>
              </w:rPr>
              <w:t xml:space="preserve">от подстанции до </w:t>
            </w:r>
            <w:proofErr w:type="spellStart"/>
            <w:r w:rsidRPr="00314B8F">
              <w:rPr>
                <w:b/>
                <w:sz w:val="26"/>
                <w:szCs w:val="26"/>
              </w:rPr>
              <w:t>ж</w:t>
            </w:r>
            <w:proofErr w:type="gramStart"/>
            <w:r w:rsidRPr="00314B8F">
              <w:rPr>
                <w:b/>
                <w:sz w:val="26"/>
                <w:szCs w:val="26"/>
              </w:rPr>
              <w:t>.д</w:t>
            </w:r>
            <w:proofErr w:type="spellEnd"/>
            <w:proofErr w:type="gramEnd"/>
            <w:r w:rsidRPr="00314B8F">
              <w:rPr>
                <w:b/>
                <w:sz w:val="26"/>
                <w:szCs w:val="26"/>
              </w:rPr>
              <w:t xml:space="preserve"> № 2</w:t>
            </w:r>
            <w:r w:rsidR="00EB6627">
              <w:rPr>
                <w:b/>
                <w:sz w:val="26"/>
                <w:szCs w:val="26"/>
              </w:rPr>
              <w:t xml:space="preserve"> (2021г)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32</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314B8F" w:rsidRDefault="000230D7" w:rsidP="00EF0FD0">
            <w:pPr>
              <w:rPr>
                <w:b/>
                <w:sz w:val="26"/>
                <w:szCs w:val="26"/>
                <w:u w:val="single"/>
              </w:rPr>
            </w:pPr>
            <w:r w:rsidRPr="00314B8F">
              <w:rPr>
                <w:b/>
                <w:sz w:val="26"/>
                <w:szCs w:val="26"/>
                <w:u w:val="single"/>
              </w:rPr>
              <w:t>пер. Сосновый</w:t>
            </w:r>
            <w:r w:rsidR="00EB6627">
              <w:rPr>
                <w:b/>
                <w:sz w:val="26"/>
                <w:szCs w:val="26"/>
                <w:u w:val="single"/>
              </w:rPr>
              <w:t xml:space="preserve"> (2021г)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33</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E5351F" w:rsidRDefault="000230D7" w:rsidP="00EF0FD0">
            <w:pPr>
              <w:rPr>
                <w:sz w:val="26"/>
                <w:szCs w:val="26"/>
              </w:rPr>
            </w:pPr>
            <w:r w:rsidRPr="000922F8">
              <w:rPr>
                <w:b/>
                <w:sz w:val="26"/>
                <w:szCs w:val="26"/>
              </w:rPr>
              <w:t>ул. Энергетиков</w:t>
            </w:r>
            <w:r w:rsidRPr="00E5351F">
              <w:rPr>
                <w:sz w:val="26"/>
                <w:szCs w:val="26"/>
              </w:rPr>
              <w:t xml:space="preserve"> </w:t>
            </w:r>
            <w:proofErr w:type="gramStart"/>
            <w:r w:rsidRPr="00E45495">
              <w:rPr>
                <w:b/>
                <w:sz w:val="26"/>
                <w:szCs w:val="26"/>
              </w:rPr>
              <w:t>от</w:t>
            </w:r>
            <w:proofErr w:type="gramEnd"/>
            <w:r w:rsidRPr="00E45495">
              <w:rPr>
                <w:b/>
                <w:sz w:val="26"/>
                <w:szCs w:val="26"/>
              </w:rPr>
              <w:t xml:space="preserve"> ж.д.№ 4 до ж.д.№7</w:t>
            </w:r>
            <w:r w:rsidR="00E05378">
              <w:rPr>
                <w:b/>
                <w:sz w:val="26"/>
                <w:szCs w:val="26"/>
              </w:rPr>
              <w:t>(2020г)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34</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314B8F" w:rsidRDefault="000230D7" w:rsidP="00EF0FD0">
            <w:pPr>
              <w:rPr>
                <w:b/>
                <w:sz w:val="26"/>
                <w:szCs w:val="26"/>
                <w:u w:val="single"/>
              </w:rPr>
            </w:pPr>
            <w:r w:rsidRPr="00314B8F">
              <w:rPr>
                <w:b/>
                <w:sz w:val="26"/>
                <w:szCs w:val="26"/>
                <w:u w:val="single"/>
              </w:rPr>
              <w:t>ул. Тенистая</w:t>
            </w:r>
            <w:r w:rsidR="00EB6627">
              <w:rPr>
                <w:b/>
                <w:sz w:val="26"/>
                <w:szCs w:val="26"/>
                <w:u w:val="single"/>
              </w:rPr>
              <w:t xml:space="preserve"> (2021г)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jc w:val="center"/>
              <w:rPr>
                <w:sz w:val="26"/>
                <w:szCs w:val="26"/>
              </w:rPr>
            </w:pPr>
            <w:r>
              <w:rPr>
                <w:sz w:val="26"/>
                <w:szCs w:val="26"/>
              </w:rPr>
              <w:t>35</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E5351F" w:rsidRDefault="000230D7" w:rsidP="00EF0FD0">
            <w:pPr>
              <w:rPr>
                <w:sz w:val="26"/>
                <w:szCs w:val="26"/>
              </w:rPr>
            </w:pPr>
            <w:r w:rsidRPr="000922F8">
              <w:rPr>
                <w:b/>
                <w:sz w:val="26"/>
                <w:szCs w:val="26"/>
              </w:rPr>
              <w:t>ул. Виолетты Южаниной</w:t>
            </w:r>
            <w:r w:rsidRPr="00E5351F">
              <w:rPr>
                <w:sz w:val="26"/>
                <w:szCs w:val="26"/>
              </w:rPr>
              <w:t xml:space="preserve"> </w:t>
            </w:r>
            <w:r w:rsidRPr="00314B8F">
              <w:rPr>
                <w:b/>
                <w:sz w:val="26"/>
                <w:szCs w:val="26"/>
              </w:rPr>
              <w:t xml:space="preserve">от ж.д. № 1 до </w:t>
            </w:r>
            <w:proofErr w:type="spellStart"/>
            <w:r w:rsidRPr="00314B8F">
              <w:rPr>
                <w:b/>
                <w:sz w:val="26"/>
                <w:szCs w:val="26"/>
              </w:rPr>
              <w:t>ж</w:t>
            </w:r>
            <w:proofErr w:type="gramStart"/>
            <w:r w:rsidRPr="00314B8F">
              <w:rPr>
                <w:b/>
                <w:sz w:val="26"/>
                <w:szCs w:val="26"/>
              </w:rPr>
              <w:t>.д</w:t>
            </w:r>
            <w:proofErr w:type="spellEnd"/>
            <w:proofErr w:type="gramEnd"/>
            <w:r w:rsidRPr="00314B8F">
              <w:rPr>
                <w:b/>
                <w:sz w:val="26"/>
                <w:szCs w:val="26"/>
              </w:rPr>
              <w:t xml:space="preserve"> № 7</w:t>
            </w:r>
            <w:r w:rsidR="00EB6627">
              <w:rPr>
                <w:b/>
                <w:sz w:val="26"/>
                <w:szCs w:val="26"/>
              </w:rPr>
              <w:t xml:space="preserve"> ( 2021г)</w:t>
            </w:r>
          </w:p>
        </w:tc>
      </w:tr>
      <w:tr w:rsidR="000230D7" w:rsidTr="00EF0FD0">
        <w:trPr>
          <w:trHeight w:val="206"/>
        </w:trPr>
        <w:tc>
          <w:tcPr>
            <w:tcW w:w="675" w:type="dxa"/>
            <w:tcBorders>
              <w:top w:val="single" w:sz="4" w:space="0" w:color="auto"/>
              <w:left w:val="single" w:sz="4" w:space="0" w:color="auto"/>
              <w:bottom w:val="single" w:sz="4" w:space="0" w:color="auto"/>
              <w:right w:val="single" w:sz="4" w:space="0" w:color="auto"/>
            </w:tcBorders>
          </w:tcPr>
          <w:p w:rsidR="000230D7" w:rsidRDefault="000230D7" w:rsidP="00EF0FD0">
            <w:pPr>
              <w:rPr>
                <w:sz w:val="26"/>
                <w:szCs w:val="26"/>
              </w:rPr>
            </w:pPr>
            <w:r>
              <w:rPr>
                <w:sz w:val="26"/>
                <w:szCs w:val="26"/>
              </w:rPr>
              <w:t xml:space="preserve">  36</w:t>
            </w:r>
          </w:p>
        </w:tc>
        <w:tc>
          <w:tcPr>
            <w:tcW w:w="1843" w:type="dxa"/>
            <w:tcBorders>
              <w:top w:val="single" w:sz="4" w:space="0" w:color="auto"/>
              <w:left w:val="single" w:sz="4" w:space="0" w:color="auto"/>
              <w:bottom w:val="single" w:sz="4" w:space="0" w:color="auto"/>
              <w:right w:val="single" w:sz="4" w:space="0" w:color="auto"/>
            </w:tcBorders>
            <w:hideMark/>
          </w:tcPr>
          <w:p w:rsidR="000230D7" w:rsidRDefault="000230D7" w:rsidP="00EF0FD0">
            <w:pPr>
              <w:jc w:val="center"/>
              <w:rPr>
                <w:sz w:val="26"/>
                <w:szCs w:val="26"/>
              </w:rPr>
            </w:pPr>
            <w:r>
              <w:rPr>
                <w:sz w:val="26"/>
                <w:szCs w:val="26"/>
              </w:rPr>
              <w:t>с. Яренск</w:t>
            </w:r>
          </w:p>
        </w:tc>
        <w:tc>
          <w:tcPr>
            <w:tcW w:w="7053" w:type="dxa"/>
            <w:tcBorders>
              <w:top w:val="single" w:sz="4" w:space="0" w:color="auto"/>
              <w:left w:val="single" w:sz="4" w:space="0" w:color="auto"/>
              <w:bottom w:val="single" w:sz="4" w:space="0" w:color="auto"/>
              <w:right w:val="single" w:sz="4" w:space="0" w:color="auto"/>
            </w:tcBorders>
            <w:hideMark/>
          </w:tcPr>
          <w:p w:rsidR="000230D7" w:rsidRPr="000922F8" w:rsidRDefault="000230D7" w:rsidP="00EF0FD0">
            <w:pPr>
              <w:rPr>
                <w:b/>
                <w:sz w:val="26"/>
                <w:szCs w:val="26"/>
              </w:rPr>
            </w:pPr>
            <w:r w:rsidRPr="000922F8">
              <w:rPr>
                <w:b/>
                <w:sz w:val="26"/>
                <w:szCs w:val="26"/>
              </w:rPr>
              <w:t>пер. Степана Куликова</w:t>
            </w:r>
            <w:r w:rsidR="009C1228">
              <w:rPr>
                <w:b/>
                <w:sz w:val="26"/>
                <w:szCs w:val="26"/>
              </w:rPr>
              <w:t xml:space="preserve"> (2020г)</w:t>
            </w:r>
          </w:p>
        </w:tc>
      </w:tr>
    </w:tbl>
    <w:p w:rsidR="000230D7" w:rsidRDefault="000230D7" w:rsidP="000230D7">
      <w:pPr>
        <w:jc w:val="center"/>
        <w:rPr>
          <w:color w:val="FF0000"/>
        </w:rPr>
      </w:pPr>
    </w:p>
    <w:p w:rsidR="000230D7" w:rsidRPr="00A11ECD" w:rsidRDefault="000230D7" w:rsidP="000230D7">
      <w:pPr>
        <w:pageBreakBefore/>
        <w:jc w:val="right"/>
      </w:pPr>
      <w:r w:rsidRPr="00937288">
        <w:rPr>
          <w:color w:val="FF0000"/>
        </w:rPr>
        <w:t xml:space="preserve">                                               </w:t>
      </w:r>
      <w:r>
        <w:rPr>
          <w:color w:val="FF0000"/>
        </w:rPr>
        <w:t xml:space="preserve">           </w:t>
      </w:r>
      <w:r w:rsidRPr="00937288">
        <w:rPr>
          <w:color w:val="FF0000"/>
        </w:rPr>
        <w:t xml:space="preserve">  </w:t>
      </w:r>
      <w:r w:rsidRPr="00A11ECD">
        <w:t>Приложение 9</w:t>
      </w:r>
    </w:p>
    <w:p w:rsidR="000230D7" w:rsidRPr="00910608" w:rsidRDefault="000230D7" w:rsidP="000230D7">
      <w:pPr>
        <w:pStyle w:val="ConsPlusNormal"/>
        <w:jc w:val="right"/>
        <w:rPr>
          <w:sz w:val="24"/>
          <w:szCs w:val="24"/>
        </w:rPr>
      </w:pPr>
      <w:r>
        <w:rPr>
          <w:sz w:val="24"/>
          <w:szCs w:val="24"/>
        </w:rPr>
        <w:t>к  Муниципальной программе</w:t>
      </w:r>
    </w:p>
    <w:p w:rsidR="000230D7" w:rsidRPr="00910608" w:rsidRDefault="000230D7" w:rsidP="000230D7">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0230D7" w:rsidRDefault="000230D7" w:rsidP="000230D7">
      <w:pPr>
        <w:jc w:val="right"/>
      </w:pPr>
      <w:r>
        <w:t>городской среды на 2018-2024</w:t>
      </w:r>
      <w:r w:rsidRPr="00910608">
        <w:t xml:space="preserve"> год</w:t>
      </w:r>
      <w:r>
        <w:t>ы</w:t>
      </w:r>
      <w:r w:rsidRPr="00910608">
        <w:t>»</w:t>
      </w:r>
    </w:p>
    <w:p w:rsidR="000230D7" w:rsidRDefault="000230D7" w:rsidP="000230D7">
      <w:pPr>
        <w:jc w:val="right"/>
      </w:pPr>
    </w:p>
    <w:p w:rsidR="000230D7" w:rsidRPr="00A11ECD" w:rsidRDefault="000230D7" w:rsidP="000230D7">
      <w:pPr>
        <w:tabs>
          <w:tab w:val="left" w:pos="3120"/>
        </w:tabs>
        <w:jc w:val="center"/>
        <w:rPr>
          <w:color w:val="000000"/>
          <w:sz w:val="28"/>
          <w:szCs w:val="28"/>
          <w:shd w:val="clear" w:color="auto" w:fill="FFFFFF"/>
        </w:rPr>
      </w:pPr>
      <w:r w:rsidRPr="00A11ECD">
        <w:rPr>
          <w:color w:val="000000"/>
          <w:sz w:val="28"/>
          <w:szCs w:val="28"/>
          <w:shd w:val="clear" w:color="auto" w:fill="FFFFFF"/>
        </w:rPr>
        <w:t>Адресный перечень объектов недвижимого имущества</w:t>
      </w:r>
    </w:p>
    <w:p w:rsidR="000230D7" w:rsidRPr="00A11ECD" w:rsidRDefault="000230D7" w:rsidP="000230D7">
      <w:pPr>
        <w:tabs>
          <w:tab w:val="left" w:pos="3120"/>
        </w:tabs>
        <w:jc w:val="center"/>
        <w:rPr>
          <w:color w:val="000000"/>
          <w:sz w:val="28"/>
          <w:szCs w:val="28"/>
          <w:shd w:val="clear" w:color="auto" w:fill="FFFFFF"/>
        </w:rPr>
      </w:pPr>
      <w:r w:rsidRPr="00A11ECD">
        <w:rPr>
          <w:color w:val="000000"/>
          <w:sz w:val="28"/>
          <w:szCs w:val="28"/>
          <w:shd w:val="clear" w:color="auto" w:fill="FFFFFF"/>
        </w:rPr>
        <w:t xml:space="preserve"> юридических лиц и индивидуальных предпринимателей, подлежащих</w:t>
      </w:r>
    </w:p>
    <w:p w:rsidR="000230D7" w:rsidRPr="00A11ECD" w:rsidRDefault="000230D7" w:rsidP="000230D7">
      <w:pPr>
        <w:tabs>
          <w:tab w:val="left" w:pos="3120"/>
        </w:tabs>
        <w:jc w:val="center"/>
        <w:rPr>
          <w:sz w:val="28"/>
          <w:szCs w:val="28"/>
        </w:rPr>
      </w:pPr>
      <w:r>
        <w:rPr>
          <w:color w:val="000000"/>
          <w:sz w:val="28"/>
          <w:szCs w:val="28"/>
          <w:shd w:val="clear" w:color="auto" w:fill="FFFFFF"/>
        </w:rPr>
        <w:t xml:space="preserve"> благоустройству до 2021</w:t>
      </w:r>
      <w:r w:rsidRPr="00A11ECD">
        <w:rPr>
          <w:color w:val="000000"/>
          <w:sz w:val="28"/>
          <w:szCs w:val="28"/>
          <w:shd w:val="clear" w:color="auto" w:fill="FFFFFF"/>
        </w:rPr>
        <w:t xml:space="preserve"> года.</w:t>
      </w:r>
    </w:p>
    <w:p w:rsidR="000230D7" w:rsidRPr="00A11ECD" w:rsidRDefault="000230D7" w:rsidP="000230D7">
      <w:pPr>
        <w:rPr>
          <w:sz w:val="28"/>
          <w:szCs w:val="28"/>
        </w:rPr>
      </w:pPr>
    </w:p>
    <w:p w:rsidR="000230D7" w:rsidRPr="00CC00D4" w:rsidRDefault="000230D7" w:rsidP="000230D7">
      <w:pPr>
        <w:tabs>
          <w:tab w:val="left" w:pos="2835"/>
        </w:tabs>
        <w:rPr>
          <w:sz w:val="28"/>
          <w:szCs w:val="28"/>
        </w:rPr>
      </w:pPr>
      <w:r w:rsidRPr="00A11ECD">
        <w:rPr>
          <w:sz w:val="28"/>
          <w:szCs w:val="28"/>
        </w:rPr>
        <w:tab/>
      </w:r>
      <w:r w:rsidRPr="00A11ECD">
        <w:rPr>
          <w:color w:val="000000"/>
          <w:sz w:val="28"/>
          <w:szCs w:val="28"/>
          <w:shd w:val="clear" w:color="auto" w:fill="FFFFFF"/>
        </w:rPr>
        <w:t>Объекты отсутствуют</w:t>
      </w:r>
      <w:r>
        <w:rPr>
          <w:color w:val="000000"/>
          <w:sz w:val="28"/>
          <w:szCs w:val="28"/>
          <w:shd w:val="clear" w:color="auto" w:fill="FFFFFF"/>
        </w:rPr>
        <w:t>.</w:t>
      </w:r>
    </w:p>
    <w:p w:rsidR="000230D7" w:rsidRDefault="000230D7" w:rsidP="000230D7">
      <w:pPr>
        <w:tabs>
          <w:tab w:val="left" w:pos="1200"/>
        </w:tabs>
        <w:jc w:val="both"/>
        <w:rPr>
          <w:sz w:val="26"/>
          <w:szCs w:val="26"/>
        </w:rPr>
      </w:pPr>
    </w:p>
    <w:p w:rsidR="000230D7" w:rsidRDefault="000230D7" w:rsidP="000230D7">
      <w:pPr>
        <w:pageBreakBefore/>
        <w:jc w:val="right"/>
      </w:pPr>
      <w:r>
        <w:rPr>
          <w:color w:val="FF0000"/>
        </w:rPr>
        <w:t xml:space="preserve">   </w:t>
      </w:r>
      <w:r>
        <w:t>Приложение 10</w:t>
      </w:r>
    </w:p>
    <w:p w:rsidR="000230D7" w:rsidRDefault="000230D7" w:rsidP="000230D7">
      <w:pPr>
        <w:pStyle w:val="ConsPlusNormal"/>
        <w:jc w:val="right"/>
        <w:rPr>
          <w:sz w:val="24"/>
          <w:szCs w:val="24"/>
        </w:rPr>
      </w:pPr>
      <w:r>
        <w:rPr>
          <w:sz w:val="24"/>
          <w:szCs w:val="24"/>
        </w:rPr>
        <w:t>к  Муниципальной программе</w:t>
      </w:r>
    </w:p>
    <w:p w:rsidR="000230D7" w:rsidRDefault="000230D7" w:rsidP="000230D7">
      <w:pPr>
        <w:pStyle w:val="ConsPlusNormal"/>
        <w:jc w:val="right"/>
        <w:rPr>
          <w:sz w:val="24"/>
          <w:szCs w:val="24"/>
        </w:rPr>
      </w:pPr>
      <w:r>
        <w:rPr>
          <w:sz w:val="24"/>
          <w:szCs w:val="24"/>
        </w:rPr>
        <w:t xml:space="preserve"> «Формирование </w:t>
      </w:r>
      <w:proofErr w:type="gramStart"/>
      <w:r>
        <w:rPr>
          <w:sz w:val="24"/>
          <w:szCs w:val="24"/>
        </w:rPr>
        <w:t>современной</w:t>
      </w:r>
      <w:proofErr w:type="gramEnd"/>
      <w:r>
        <w:rPr>
          <w:sz w:val="24"/>
          <w:szCs w:val="24"/>
        </w:rPr>
        <w:t xml:space="preserve"> </w:t>
      </w:r>
    </w:p>
    <w:p w:rsidR="000230D7" w:rsidRDefault="000230D7" w:rsidP="000230D7">
      <w:pPr>
        <w:jc w:val="right"/>
      </w:pPr>
      <w:r>
        <w:t>городской среды на 2018-2024 годы»</w:t>
      </w:r>
    </w:p>
    <w:p w:rsidR="000230D7" w:rsidRPr="0024707C" w:rsidRDefault="000230D7" w:rsidP="000230D7">
      <w:pPr>
        <w:tabs>
          <w:tab w:val="left" w:pos="2835"/>
        </w:tabs>
        <w:jc w:val="center"/>
        <w:rPr>
          <w:bCs/>
          <w:sz w:val="28"/>
          <w:szCs w:val="28"/>
        </w:rPr>
      </w:pPr>
      <w:r w:rsidRPr="0024707C">
        <w:rPr>
          <w:bCs/>
          <w:sz w:val="28"/>
          <w:szCs w:val="28"/>
        </w:rPr>
        <w:t>Мероприятия по проведению работ по образованию</w:t>
      </w:r>
    </w:p>
    <w:p w:rsidR="000230D7" w:rsidRPr="0024707C" w:rsidRDefault="000230D7" w:rsidP="000230D7">
      <w:pPr>
        <w:tabs>
          <w:tab w:val="left" w:pos="2835"/>
        </w:tabs>
        <w:jc w:val="center"/>
        <w:rPr>
          <w:bCs/>
          <w:sz w:val="28"/>
          <w:szCs w:val="28"/>
        </w:rPr>
      </w:pPr>
      <w:r w:rsidRPr="0024707C">
        <w:rPr>
          <w:bCs/>
          <w:sz w:val="28"/>
          <w:szCs w:val="28"/>
        </w:rPr>
        <w:t>земельных участков, на которых расположены многоквартирные дома,</w:t>
      </w:r>
    </w:p>
    <w:p w:rsidR="000230D7" w:rsidRPr="0024707C" w:rsidRDefault="000230D7" w:rsidP="000230D7">
      <w:pPr>
        <w:tabs>
          <w:tab w:val="left" w:pos="2835"/>
        </w:tabs>
        <w:jc w:val="center"/>
        <w:rPr>
          <w:bCs/>
          <w:sz w:val="28"/>
          <w:szCs w:val="28"/>
        </w:rPr>
      </w:pPr>
      <w:r w:rsidRPr="0024707C">
        <w:rPr>
          <w:bCs/>
          <w:sz w:val="28"/>
          <w:szCs w:val="28"/>
        </w:rPr>
        <w:t xml:space="preserve">работы по благоустройству дворовых </w:t>
      </w:r>
      <w:proofErr w:type="gramStart"/>
      <w:r w:rsidRPr="0024707C">
        <w:rPr>
          <w:bCs/>
          <w:sz w:val="28"/>
          <w:szCs w:val="28"/>
        </w:rPr>
        <w:t>территорий</w:t>
      </w:r>
      <w:proofErr w:type="gramEnd"/>
      <w:r w:rsidRPr="0024707C">
        <w:rPr>
          <w:bCs/>
          <w:sz w:val="28"/>
          <w:szCs w:val="28"/>
        </w:rPr>
        <w:t xml:space="preserve"> которых софинансируются</w:t>
      </w:r>
    </w:p>
    <w:p w:rsidR="000230D7" w:rsidRPr="0024707C" w:rsidRDefault="000230D7" w:rsidP="000230D7">
      <w:pPr>
        <w:tabs>
          <w:tab w:val="left" w:pos="2835"/>
        </w:tabs>
        <w:jc w:val="center"/>
        <w:rPr>
          <w:bCs/>
          <w:sz w:val="28"/>
          <w:szCs w:val="28"/>
        </w:rPr>
      </w:pPr>
      <w:r w:rsidRPr="0024707C">
        <w:rPr>
          <w:bCs/>
          <w:sz w:val="28"/>
          <w:szCs w:val="28"/>
        </w:rPr>
        <w:t>из бюджета субъекта Российской Федерации</w:t>
      </w:r>
    </w:p>
    <w:p w:rsidR="000230D7" w:rsidRPr="0065411E" w:rsidRDefault="000230D7" w:rsidP="000230D7">
      <w:pPr>
        <w:tabs>
          <w:tab w:val="left" w:pos="1725"/>
        </w:tabs>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6"/>
        <w:gridCol w:w="3710"/>
        <w:gridCol w:w="2417"/>
        <w:gridCol w:w="2408"/>
      </w:tblGrid>
      <w:tr w:rsidR="000230D7" w:rsidRPr="000649B6" w:rsidTr="00EF0FD0">
        <w:tc>
          <w:tcPr>
            <w:tcW w:w="1101" w:type="dxa"/>
          </w:tcPr>
          <w:p w:rsidR="000230D7" w:rsidRPr="00DC7610" w:rsidRDefault="000230D7" w:rsidP="00EF0FD0">
            <w:pPr>
              <w:tabs>
                <w:tab w:val="left" w:pos="1725"/>
              </w:tabs>
              <w:jc w:val="center"/>
              <w:rPr>
                <w:sz w:val="26"/>
                <w:szCs w:val="26"/>
              </w:rPr>
            </w:pPr>
            <w:r w:rsidRPr="00DC7610">
              <w:rPr>
                <w:sz w:val="26"/>
                <w:szCs w:val="26"/>
              </w:rPr>
              <w:t xml:space="preserve">№ </w:t>
            </w:r>
            <w:proofErr w:type="gramStart"/>
            <w:r w:rsidRPr="00DC7610">
              <w:rPr>
                <w:sz w:val="26"/>
                <w:szCs w:val="26"/>
              </w:rPr>
              <w:t>п</w:t>
            </w:r>
            <w:proofErr w:type="gramEnd"/>
            <w:r w:rsidRPr="00DC7610">
              <w:rPr>
                <w:sz w:val="26"/>
                <w:szCs w:val="26"/>
              </w:rPr>
              <w:t>/п</w:t>
            </w:r>
          </w:p>
        </w:tc>
        <w:tc>
          <w:tcPr>
            <w:tcW w:w="3969" w:type="dxa"/>
          </w:tcPr>
          <w:p w:rsidR="000230D7" w:rsidRPr="00DC7610" w:rsidRDefault="000230D7" w:rsidP="00EF0FD0">
            <w:pPr>
              <w:tabs>
                <w:tab w:val="left" w:pos="1725"/>
              </w:tabs>
              <w:jc w:val="center"/>
              <w:rPr>
                <w:sz w:val="26"/>
                <w:szCs w:val="26"/>
              </w:rPr>
            </w:pPr>
            <w:r w:rsidRPr="00DC7610">
              <w:rPr>
                <w:sz w:val="26"/>
                <w:szCs w:val="26"/>
              </w:rPr>
              <w:t>Наименование дворовой территории</w:t>
            </w:r>
          </w:p>
        </w:tc>
        <w:tc>
          <w:tcPr>
            <w:tcW w:w="2535" w:type="dxa"/>
          </w:tcPr>
          <w:p w:rsidR="000230D7" w:rsidRPr="00DC7610" w:rsidRDefault="000230D7" w:rsidP="00EF0FD0">
            <w:pPr>
              <w:tabs>
                <w:tab w:val="left" w:pos="1725"/>
              </w:tabs>
              <w:jc w:val="center"/>
              <w:rPr>
                <w:sz w:val="26"/>
                <w:szCs w:val="26"/>
              </w:rPr>
            </w:pPr>
            <w:r w:rsidRPr="00DC7610">
              <w:rPr>
                <w:sz w:val="26"/>
                <w:szCs w:val="26"/>
              </w:rPr>
              <w:t>Площадь дворовой территории, кв.м.</w:t>
            </w:r>
          </w:p>
        </w:tc>
        <w:tc>
          <w:tcPr>
            <w:tcW w:w="2536" w:type="dxa"/>
          </w:tcPr>
          <w:p w:rsidR="000230D7" w:rsidRPr="00DC7610" w:rsidRDefault="000230D7" w:rsidP="00EF0FD0">
            <w:pPr>
              <w:tabs>
                <w:tab w:val="left" w:pos="1725"/>
              </w:tabs>
              <w:jc w:val="center"/>
              <w:rPr>
                <w:sz w:val="26"/>
                <w:szCs w:val="26"/>
              </w:rPr>
            </w:pPr>
            <w:r w:rsidRPr="00DC7610">
              <w:rPr>
                <w:sz w:val="26"/>
                <w:szCs w:val="26"/>
              </w:rPr>
              <w:t>Срок реализации</w:t>
            </w:r>
          </w:p>
        </w:tc>
      </w:tr>
      <w:tr w:rsidR="000230D7" w:rsidRPr="000649B6" w:rsidTr="00EF0FD0">
        <w:trPr>
          <w:trHeight w:val="263"/>
        </w:trPr>
        <w:tc>
          <w:tcPr>
            <w:tcW w:w="1101" w:type="dxa"/>
          </w:tcPr>
          <w:p w:rsidR="000230D7" w:rsidRPr="000649B6" w:rsidRDefault="000230D7" w:rsidP="00EF0FD0">
            <w:pPr>
              <w:tabs>
                <w:tab w:val="left" w:pos="1725"/>
              </w:tabs>
              <w:rPr>
                <w:sz w:val="28"/>
                <w:szCs w:val="28"/>
              </w:rPr>
            </w:pPr>
          </w:p>
        </w:tc>
        <w:tc>
          <w:tcPr>
            <w:tcW w:w="3969" w:type="dxa"/>
          </w:tcPr>
          <w:p w:rsidR="000230D7" w:rsidRPr="000649B6" w:rsidRDefault="000230D7" w:rsidP="00EF0FD0">
            <w:pPr>
              <w:tabs>
                <w:tab w:val="left" w:pos="1725"/>
              </w:tabs>
              <w:rPr>
                <w:sz w:val="28"/>
                <w:szCs w:val="28"/>
              </w:rPr>
            </w:pPr>
          </w:p>
        </w:tc>
        <w:tc>
          <w:tcPr>
            <w:tcW w:w="2535" w:type="dxa"/>
          </w:tcPr>
          <w:p w:rsidR="000230D7" w:rsidRPr="000649B6" w:rsidRDefault="000230D7" w:rsidP="00EF0FD0">
            <w:pPr>
              <w:tabs>
                <w:tab w:val="left" w:pos="1725"/>
              </w:tabs>
              <w:rPr>
                <w:sz w:val="28"/>
                <w:szCs w:val="28"/>
              </w:rPr>
            </w:pPr>
          </w:p>
        </w:tc>
        <w:tc>
          <w:tcPr>
            <w:tcW w:w="2536" w:type="dxa"/>
          </w:tcPr>
          <w:p w:rsidR="000230D7" w:rsidRPr="000649B6" w:rsidRDefault="000230D7" w:rsidP="00EF0FD0">
            <w:pPr>
              <w:tabs>
                <w:tab w:val="left" w:pos="1725"/>
              </w:tabs>
              <w:rPr>
                <w:sz w:val="28"/>
                <w:szCs w:val="28"/>
              </w:rPr>
            </w:pPr>
          </w:p>
        </w:tc>
      </w:tr>
      <w:tr w:rsidR="000230D7" w:rsidRPr="000649B6" w:rsidTr="00EF0FD0">
        <w:tc>
          <w:tcPr>
            <w:tcW w:w="1101" w:type="dxa"/>
          </w:tcPr>
          <w:p w:rsidR="000230D7" w:rsidRPr="000649B6" w:rsidRDefault="000230D7" w:rsidP="00EF0FD0">
            <w:pPr>
              <w:tabs>
                <w:tab w:val="left" w:pos="1725"/>
              </w:tabs>
              <w:rPr>
                <w:sz w:val="28"/>
                <w:szCs w:val="28"/>
              </w:rPr>
            </w:pPr>
          </w:p>
        </w:tc>
        <w:tc>
          <w:tcPr>
            <w:tcW w:w="3969" w:type="dxa"/>
          </w:tcPr>
          <w:p w:rsidR="000230D7" w:rsidRPr="000649B6" w:rsidRDefault="000230D7" w:rsidP="00EF0FD0">
            <w:pPr>
              <w:tabs>
                <w:tab w:val="left" w:pos="1725"/>
              </w:tabs>
              <w:rPr>
                <w:sz w:val="28"/>
                <w:szCs w:val="28"/>
              </w:rPr>
            </w:pPr>
          </w:p>
        </w:tc>
        <w:tc>
          <w:tcPr>
            <w:tcW w:w="2535" w:type="dxa"/>
          </w:tcPr>
          <w:p w:rsidR="000230D7" w:rsidRPr="000649B6" w:rsidRDefault="000230D7" w:rsidP="00EF0FD0">
            <w:pPr>
              <w:tabs>
                <w:tab w:val="left" w:pos="1725"/>
              </w:tabs>
              <w:rPr>
                <w:sz w:val="28"/>
                <w:szCs w:val="28"/>
              </w:rPr>
            </w:pPr>
          </w:p>
        </w:tc>
        <w:tc>
          <w:tcPr>
            <w:tcW w:w="2536" w:type="dxa"/>
          </w:tcPr>
          <w:p w:rsidR="000230D7" w:rsidRPr="000649B6" w:rsidRDefault="000230D7" w:rsidP="00EF0FD0">
            <w:pPr>
              <w:tabs>
                <w:tab w:val="left" w:pos="1725"/>
              </w:tabs>
              <w:rPr>
                <w:sz w:val="28"/>
                <w:szCs w:val="28"/>
              </w:rPr>
            </w:pPr>
          </w:p>
        </w:tc>
      </w:tr>
      <w:tr w:rsidR="000230D7" w:rsidRPr="000649B6" w:rsidTr="00EF0FD0">
        <w:tc>
          <w:tcPr>
            <w:tcW w:w="1101" w:type="dxa"/>
          </w:tcPr>
          <w:p w:rsidR="000230D7" w:rsidRPr="000649B6" w:rsidRDefault="000230D7" w:rsidP="00EF0FD0">
            <w:pPr>
              <w:tabs>
                <w:tab w:val="left" w:pos="1725"/>
              </w:tabs>
              <w:rPr>
                <w:sz w:val="28"/>
                <w:szCs w:val="28"/>
              </w:rPr>
            </w:pPr>
          </w:p>
        </w:tc>
        <w:tc>
          <w:tcPr>
            <w:tcW w:w="3969" w:type="dxa"/>
          </w:tcPr>
          <w:p w:rsidR="000230D7" w:rsidRPr="000649B6" w:rsidRDefault="000230D7" w:rsidP="00EF0FD0">
            <w:pPr>
              <w:tabs>
                <w:tab w:val="left" w:pos="1725"/>
              </w:tabs>
              <w:rPr>
                <w:sz w:val="28"/>
                <w:szCs w:val="28"/>
              </w:rPr>
            </w:pPr>
          </w:p>
        </w:tc>
        <w:tc>
          <w:tcPr>
            <w:tcW w:w="2535" w:type="dxa"/>
          </w:tcPr>
          <w:p w:rsidR="000230D7" w:rsidRPr="000649B6" w:rsidRDefault="000230D7" w:rsidP="00EF0FD0">
            <w:pPr>
              <w:tabs>
                <w:tab w:val="left" w:pos="1725"/>
              </w:tabs>
              <w:rPr>
                <w:sz w:val="28"/>
                <w:szCs w:val="28"/>
              </w:rPr>
            </w:pPr>
          </w:p>
        </w:tc>
        <w:tc>
          <w:tcPr>
            <w:tcW w:w="2536" w:type="dxa"/>
          </w:tcPr>
          <w:p w:rsidR="000230D7" w:rsidRPr="000649B6" w:rsidRDefault="000230D7" w:rsidP="00EF0FD0">
            <w:pPr>
              <w:tabs>
                <w:tab w:val="left" w:pos="1725"/>
              </w:tabs>
              <w:rPr>
                <w:sz w:val="28"/>
                <w:szCs w:val="28"/>
              </w:rPr>
            </w:pPr>
          </w:p>
        </w:tc>
      </w:tr>
      <w:tr w:rsidR="000230D7" w:rsidRPr="001A25D1" w:rsidTr="00EF0FD0">
        <w:tc>
          <w:tcPr>
            <w:tcW w:w="1101" w:type="dxa"/>
          </w:tcPr>
          <w:p w:rsidR="000230D7" w:rsidRPr="001A25D1" w:rsidRDefault="000230D7" w:rsidP="00EF0FD0">
            <w:pPr>
              <w:tabs>
                <w:tab w:val="left" w:pos="1725"/>
              </w:tabs>
            </w:pPr>
          </w:p>
        </w:tc>
        <w:tc>
          <w:tcPr>
            <w:tcW w:w="3969" w:type="dxa"/>
          </w:tcPr>
          <w:p w:rsidR="000230D7" w:rsidRPr="001A25D1" w:rsidRDefault="000230D7" w:rsidP="00EF0FD0">
            <w:pPr>
              <w:tabs>
                <w:tab w:val="left" w:pos="1725"/>
              </w:tabs>
            </w:pPr>
          </w:p>
        </w:tc>
        <w:tc>
          <w:tcPr>
            <w:tcW w:w="2535" w:type="dxa"/>
          </w:tcPr>
          <w:p w:rsidR="000230D7" w:rsidRPr="001A25D1" w:rsidRDefault="000230D7" w:rsidP="00EF0FD0">
            <w:pPr>
              <w:tabs>
                <w:tab w:val="left" w:pos="1725"/>
              </w:tabs>
            </w:pPr>
          </w:p>
        </w:tc>
        <w:tc>
          <w:tcPr>
            <w:tcW w:w="2536" w:type="dxa"/>
          </w:tcPr>
          <w:p w:rsidR="000230D7" w:rsidRPr="001A25D1" w:rsidRDefault="000230D7" w:rsidP="00EF0FD0">
            <w:pPr>
              <w:tabs>
                <w:tab w:val="left" w:pos="1725"/>
              </w:tabs>
            </w:pPr>
          </w:p>
        </w:tc>
      </w:tr>
      <w:tr w:rsidR="000230D7" w:rsidRPr="001A25D1" w:rsidTr="00EF0FD0">
        <w:trPr>
          <w:trHeight w:val="211"/>
        </w:trPr>
        <w:tc>
          <w:tcPr>
            <w:tcW w:w="1101" w:type="dxa"/>
          </w:tcPr>
          <w:p w:rsidR="000230D7" w:rsidRPr="001A25D1" w:rsidRDefault="000230D7" w:rsidP="00EF0FD0">
            <w:pPr>
              <w:tabs>
                <w:tab w:val="left" w:pos="1725"/>
              </w:tabs>
            </w:pPr>
          </w:p>
        </w:tc>
        <w:tc>
          <w:tcPr>
            <w:tcW w:w="3969" w:type="dxa"/>
          </w:tcPr>
          <w:p w:rsidR="000230D7" w:rsidRPr="001A25D1" w:rsidRDefault="000230D7" w:rsidP="00EF0FD0">
            <w:pPr>
              <w:tabs>
                <w:tab w:val="left" w:pos="1725"/>
              </w:tabs>
            </w:pPr>
          </w:p>
        </w:tc>
        <w:tc>
          <w:tcPr>
            <w:tcW w:w="2535" w:type="dxa"/>
          </w:tcPr>
          <w:p w:rsidR="000230D7" w:rsidRPr="001A25D1" w:rsidRDefault="000230D7" w:rsidP="00EF0FD0">
            <w:pPr>
              <w:tabs>
                <w:tab w:val="left" w:pos="1725"/>
              </w:tabs>
            </w:pPr>
          </w:p>
        </w:tc>
        <w:tc>
          <w:tcPr>
            <w:tcW w:w="2536" w:type="dxa"/>
          </w:tcPr>
          <w:p w:rsidR="000230D7" w:rsidRPr="001A25D1" w:rsidRDefault="000230D7" w:rsidP="00EF0FD0">
            <w:pPr>
              <w:tabs>
                <w:tab w:val="left" w:pos="1725"/>
              </w:tabs>
            </w:pPr>
          </w:p>
        </w:tc>
      </w:tr>
    </w:tbl>
    <w:p w:rsidR="000230D7" w:rsidRPr="001A25D1" w:rsidRDefault="000230D7" w:rsidP="000230D7">
      <w:pPr>
        <w:tabs>
          <w:tab w:val="left" w:pos="1725"/>
        </w:tabs>
        <w:rPr>
          <w:sz w:val="28"/>
          <w:szCs w:val="28"/>
        </w:rPr>
      </w:pPr>
    </w:p>
    <w:p w:rsidR="000230D7" w:rsidRPr="00352D2C" w:rsidRDefault="000230D7" w:rsidP="000230D7">
      <w:pPr>
        <w:jc w:val="right"/>
      </w:pPr>
    </w:p>
    <w:p w:rsidR="000230D7" w:rsidRDefault="000230D7" w:rsidP="000230D7">
      <w:pPr>
        <w:pageBreakBefore/>
        <w:jc w:val="right"/>
      </w:pPr>
      <w:r>
        <w:rPr>
          <w:color w:val="FF0000"/>
        </w:rPr>
        <w:t xml:space="preserve">                                      </w:t>
      </w:r>
      <w:r>
        <w:t>Приложение 11</w:t>
      </w:r>
    </w:p>
    <w:p w:rsidR="000230D7" w:rsidRDefault="000230D7" w:rsidP="000230D7">
      <w:pPr>
        <w:pStyle w:val="ConsPlusNormal"/>
        <w:jc w:val="right"/>
        <w:rPr>
          <w:sz w:val="24"/>
          <w:szCs w:val="24"/>
        </w:rPr>
      </w:pPr>
      <w:r>
        <w:rPr>
          <w:sz w:val="24"/>
          <w:szCs w:val="24"/>
        </w:rPr>
        <w:t>к  Муниципальной программе</w:t>
      </w:r>
    </w:p>
    <w:p w:rsidR="000230D7" w:rsidRDefault="000230D7" w:rsidP="000230D7">
      <w:pPr>
        <w:pStyle w:val="ConsPlusNormal"/>
        <w:jc w:val="right"/>
        <w:rPr>
          <w:sz w:val="24"/>
          <w:szCs w:val="24"/>
        </w:rPr>
      </w:pPr>
      <w:r>
        <w:rPr>
          <w:sz w:val="24"/>
          <w:szCs w:val="24"/>
        </w:rPr>
        <w:t xml:space="preserve"> «Формирование </w:t>
      </w:r>
      <w:proofErr w:type="gramStart"/>
      <w:r>
        <w:rPr>
          <w:sz w:val="24"/>
          <w:szCs w:val="24"/>
        </w:rPr>
        <w:t>современной</w:t>
      </w:r>
      <w:proofErr w:type="gramEnd"/>
      <w:r>
        <w:rPr>
          <w:sz w:val="24"/>
          <w:szCs w:val="24"/>
        </w:rPr>
        <w:t xml:space="preserve"> </w:t>
      </w:r>
    </w:p>
    <w:p w:rsidR="000230D7" w:rsidRDefault="000230D7" w:rsidP="000230D7">
      <w:pPr>
        <w:jc w:val="right"/>
      </w:pPr>
      <w:r>
        <w:t>городской среды на 2018-2024 годы»</w:t>
      </w:r>
    </w:p>
    <w:p w:rsidR="000230D7" w:rsidRDefault="000230D7" w:rsidP="000230D7">
      <w:pPr>
        <w:jc w:val="right"/>
      </w:pPr>
    </w:p>
    <w:p w:rsidR="000230D7" w:rsidRDefault="000230D7" w:rsidP="000230D7">
      <w:pPr>
        <w:jc w:val="right"/>
      </w:pPr>
    </w:p>
    <w:p w:rsidR="000230D7" w:rsidRPr="00352D2C" w:rsidRDefault="000230D7" w:rsidP="000230D7">
      <w:pPr>
        <w:jc w:val="right"/>
      </w:pPr>
    </w:p>
    <w:p w:rsidR="000230D7" w:rsidRPr="00FB2713" w:rsidRDefault="000230D7" w:rsidP="000230D7">
      <w:pPr>
        <w:jc w:val="center"/>
        <w:rPr>
          <w:b/>
          <w:sz w:val="28"/>
          <w:szCs w:val="28"/>
        </w:rPr>
      </w:pPr>
      <w:r w:rsidRPr="00FB2713">
        <w:rPr>
          <w:b/>
          <w:sz w:val="28"/>
          <w:szCs w:val="28"/>
        </w:rPr>
        <w:t>Визуализированный перечень образцов элементов благоустройства, предполагаемых к размещению на дворовых территориях при проведении работ по благоустройству дворов в рамках реализации муниципальной программы «Формирование сов</w:t>
      </w:r>
      <w:r w:rsidR="004F777B">
        <w:rPr>
          <w:b/>
          <w:sz w:val="28"/>
          <w:szCs w:val="28"/>
        </w:rPr>
        <w:t>ременной городской среды на 2021</w:t>
      </w:r>
      <w:r w:rsidR="00F62140">
        <w:rPr>
          <w:b/>
          <w:sz w:val="28"/>
          <w:szCs w:val="28"/>
        </w:rPr>
        <w:t xml:space="preserve"> - 2024</w:t>
      </w:r>
      <w:r w:rsidRPr="00FB2713">
        <w:rPr>
          <w:b/>
          <w:sz w:val="28"/>
          <w:szCs w:val="28"/>
        </w:rPr>
        <w:t xml:space="preserve"> год</w:t>
      </w:r>
      <w:r w:rsidR="00F62140">
        <w:rPr>
          <w:b/>
          <w:sz w:val="28"/>
          <w:szCs w:val="28"/>
        </w:rPr>
        <w:t>ы</w:t>
      </w:r>
      <w:r w:rsidRPr="00FB2713">
        <w:rPr>
          <w:b/>
          <w:sz w:val="28"/>
          <w:szCs w:val="28"/>
        </w:rPr>
        <w:t>»</w:t>
      </w:r>
    </w:p>
    <w:p w:rsidR="000230D7" w:rsidRPr="008A34C5" w:rsidRDefault="000230D7" w:rsidP="000230D7">
      <w:pPr>
        <w:jc w:val="center"/>
        <w:rPr>
          <w:b/>
          <w:sz w:val="28"/>
          <w:szCs w:val="28"/>
        </w:rPr>
      </w:pPr>
    </w:p>
    <w:p w:rsidR="000230D7" w:rsidRDefault="000230D7" w:rsidP="000230D7">
      <w:pPr>
        <w:jc w:val="both"/>
        <w:rPr>
          <w:b/>
          <w:sz w:val="26"/>
          <w:szCs w:val="26"/>
        </w:rPr>
      </w:pPr>
      <w:r w:rsidRPr="008A34C5">
        <w:rPr>
          <w:b/>
          <w:sz w:val="26"/>
          <w:szCs w:val="26"/>
        </w:rPr>
        <w:t>1. Перечень образцов элементов благоустройства, планируемых к размещению в рамках минимального перечня работ по благоустройству дворовых территорий</w:t>
      </w:r>
    </w:p>
    <w:p w:rsidR="000230D7" w:rsidRDefault="000230D7" w:rsidP="000230D7">
      <w:pPr>
        <w:jc w:val="both"/>
        <w:rPr>
          <w:b/>
          <w:sz w:val="26"/>
          <w:szCs w:val="26"/>
        </w:rPr>
      </w:pPr>
    </w:p>
    <w:p w:rsidR="000230D7" w:rsidRPr="00DC7610" w:rsidRDefault="000230D7" w:rsidP="000230D7">
      <w:pPr>
        <w:jc w:val="both"/>
        <w:rPr>
          <w:sz w:val="28"/>
          <w:szCs w:val="28"/>
        </w:rPr>
      </w:pPr>
      <w:r w:rsidRPr="00DC7610">
        <w:rPr>
          <w:sz w:val="28"/>
          <w:szCs w:val="28"/>
        </w:rPr>
        <w:t>1.1. Урны железобетонные.</w:t>
      </w:r>
    </w:p>
    <w:p w:rsidR="000230D7" w:rsidRPr="00DC7610" w:rsidRDefault="000230D7" w:rsidP="000230D7">
      <w:pPr>
        <w:pStyle w:val="formattext"/>
        <w:shd w:val="clear" w:color="auto" w:fill="FFFFFF"/>
        <w:spacing w:before="0" w:beforeAutospacing="0" w:after="0" w:afterAutospacing="0" w:line="315" w:lineRule="atLeast"/>
        <w:textAlignment w:val="baseline"/>
        <w:rPr>
          <w:color w:val="2D2D2D"/>
          <w:spacing w:val="2"/>
          <w:sz w:val="28"/>
          <w:szCs w:val="28"/>
        </w:rPr>
      </w:pPr>
      <w:r w:rsidRPr="00DC7610">
        <w:rPr>
          <w:color w:val="2D2D2D"/>
          <w:spacing w:val="2"/>
          <w:sz w:val="28"/>
          <w:szCs w:val="28"/>
        </w:rPr>
        <w:t>Уличная урна для мусора емкостью 15 литров</w:t>
      </w:r>
      <w:proofErr w:type="gramStart"/>
      <w:r w:rsidRPr="00DC7610">
        <w:rPr>
          <w:color w:val="2D2D2D"/>
          <w:spacing w:val="2"/>
          <w:sz w:val="28"/>
          <w:szCs w:val="28"/>
        </w:rPr>
        <w:t xml:space="preserve"> .</w:t>
      </w:r>
      <w:proofErr w:type="gramEnd"/>
      <w:r w:rsidRPr="00DC7610">
        <w:rPr>
          <w:color w:val="2D2D2D"/>
          <w:spacing w:val="2"/>
          <w:sz w:val="28"/>
          <w:szCs w:val="28"/>
        </w:rPr>
        <w:t xml:space="preserve"> Установка урны с креплением в бетонные столбики.</w:t>
      </w:r>
    </w:p>
    <w:p w:rsidR="000230D7" w:rsidRDefault="000230D7" w:rsidP="000230D7">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r>
    </w:p>
    <w:p w:rsidR="000230D7" w:rsidRDefault="000230D7" w:rsidP="000230D7">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p>
    <w:p w:rsidR="000230D7" w:rsidRDefault="000230D7" w:rsidP="000230D7">
      <w:r>
        <w:rPr>
          <w:noProof/>
        </w:rPr>
        <w:drawing>
          <wp:inline distT="0" distB="0" distL="0" distR="0">
            <wp:extent cx="3648598" cy="2627430"/>
            <wp:effectExtent l="19050" t="0" r="9002" b="0"/>
            <wp:docPr id="1" name="Рисунок 3" descr="http://www.nedwals.ru/images/nashi-raboty/Novosti/10-11-2016/urna-dlya-musora-ulich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nedwals.ru/images/nashi-raboty/Novosti/10-11-2016/urna-dlya-musora-ulichnaya.jpg"/>
                    <pic:cNvPicPr>
                      <a:picLocks noChangeAspect="1" noChangeArrowheads="1"/>
                    </pic:cNvPicPr>
                  </pic:nvPicPr>
                  <pic:blipFill>
                    <a:blip r:embed="rId9" cstate="print"/>
                    <a:srcRect/>
                    <a:stretch>
                      <a:fillRect/>
                    </a:stretch>
                  </pic:blipFill>
                  <pic:spPr bwMode="auto">
                    <a:xfrm>
                      <a:off x="0" y="0"/>
                      <a:ext cx="3661458" cy="2636691"/>
                    </a:xfrm>
                    <a:prstGeom prst="rect">
                      <a:avLst/>
                    </a:prstGeom>
                    <a:noFill/>
                    <a:ln w="9525">
                      <a:noFill/>
                      <a:miter lim="800000"/>
                      <a:headEnd/>
                      <a:tailEnd/>
                    </a:ln>
                  </pic:spPr>
                </pic:pic>
              </a:graphicData>
            </a:graphic>
          </wp:inline>
        </w:drawing>
      </w:r>
    </w:p>
    <w:p w:rsidR="000230D7" w:rsidRPr="00603D5C" w:rsidRDefault="000230D7" w:rsidP="000230D7">
      <w:r>
        <w:t>Рис.1</w:t>
      </w:r>
    </w:p>
    <w:p w:rsidR="000230D7" w:rsidRDefault="000230D7" w:rsidP="00257141">
      <w:pPr>
        <w:jc w:val="right"/>
        <w:rPr>
          <w:noProof/>
        </w:rPr>
      </w:pPr>
      <w:r>
        <w:rPr>
          <w:noProof/>
        </w:rPr>
        <w:drawing>
          <wp:inline distT="0" distB="0" distL="0" distR="0">
            <wp:extent cx="2881972" cy="2982781"/>
            <wp:effectExtent l="19050" t="0" r="0" b="0"/>
            <wp:docPr id="2" name="Рисунок 9" descr="https://im0-tub-ru.yandex.net/i?id=8923d106b3041f06c24149a6718fd6d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m0-tub-ru.yandex.net/i?id=8923d106b3041f06c24149a6718fd6d5-l&amp;n=13"/>
                    <pic:cNvPicPr>
                      <a:picLocks noChangeAspect="1" noChangeArrowheads="1"/>
                    </pic:cNvPicPr>
                  </pic:nvPicPr>
                  <pic:blipFill>
                    <a:blip r:embed="rId10" cstate="print"/>
                    <a:srcRect/>
                    <a:stretch>
                      <a:fillRect/>
                    </a:stretch>
                  </pic:blipFill>
                  <pic:spPr bwMode="auto">
                    <a:xfrm>
                      <a:off x="0" y="0"/>
                      <a:ext cx="2885177" cy="2986098"/>
                    </a:xfrm>
                    <a:prstGeom prst="rect">
                      <a:avLst/>
                    </a:prstGeom>
                    <a:noFill/>
                    <a:ln w="9525">
                      <a:noFill/>
                      <a:miter lim="800000"/>
                      <a:headEnd/>
                      <a:tailEnd/>
                    </a:ln>
                  </pic:spPr>
                </pic:pic>
              </a:graphicData>
            </a:graphic>
          </wp:inline>
        </w:drawing>
      </w:r>
    </w:p>
    <w:p w:rsidR="000230D7" w:rsidRDefault="000230D7" w:rsidP="00257141">
      <w:pPr>
        <w:jc w:val="right"/>
      </w:pPr>
      <w:r>
        <w:rPr>
          <w:noProof/>
        </w:rPr>
        <w:t>Рис.2</w:t>
      </w:r>
    </w:p>
    <w:p w:rsidR="000230D7" w:rsidRDefault="000230D7" w:rsidP="000230D7">
      <w:pPr>
        <w:rPr>
          <w:noProof/>
        </w:rPr>
      </w:pPr>
      <w:r>
        <w:rPr>
          <w:noProof/>
        </w:rPr>
        <w:drawing>
          <wp:inline distT="0" distB="0" distL="0" distR="0">
            <wp:extent cx="2982808" cy="3074796"/>
            <wp:effectExtent l="19050" t="0" r="8042" b="0"/>
            <wp:docPr id="3" name="Рисунок 12" descr="http://www.xn--72-mlcq2bu.xn--p1ai/upload/catalogue/items/com0669fm-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xn--72-mlcq2bu.xn--p1ai/upload/catalogue/items/com0669fm-upload.jpg"/>
                    <pic:cNvPicPr>
                      <a:picLocks noChangeAspect="1" noChangeArrowheads="1"/>
                    </pic:cNvPicPr>
                  </pic:nvPicPr>
                  <pic:blipFill>
                    <a:blip r:embed="rId11" cstate="print"/>
                    <a:srcRect/>
                    <a:stretch>
                      <a:fillRect/>
                    </a:stretch>
                  </pic:blipFill>
                  <pic:spPr bwMode="auto">
                    <a:xfrm>
                      <a:off x="0" y="0"/>
                      <a:ext cx="2990993" cy="3083234"/>
                    </a:xfrm>
                    <a:prstGeom prst="rect">
                      <a:avLst/>
                    </a:prstGeom>
                    <a:noFill/>
                    <a:ln w="9525">
                      <a:noFill/>
                      <a:miter lim="800000"/>
                      <a:headEnd/>
                      <a:tailEnd/>
                    </a:ln>
                  </pic:spPr>
                </pic:pic>
              </a:graphicData>
            </a:graphic>
          </wp:inline>
        </w:drawing>
      </w:r>
    </w:p>
    <w:p w:rsidR="000230D7" w:rsidRDefault="000230D7" w:rsidP="000230D7">
      <w:r>
        <w:rPr>
          <w:noProof/>
        </w:rPr>
        <w:t>Рис.3</w:t>
      </w:r>
    </w:p>
    <w:p w:rsidR="000230D7" w:rsidRDefault="000230D7" w:rsidP="000230D7">
      <w:pPr>
        <w:jc w:val="center"/>
        <w:rPr>
          <w:sz w:val="28"/>
          <w:szCs w:val="28"/>
        </w:rPr>
      </w:pPr>
    </w:p>
    <w:p w:rsidR="000230D7" w:rsidRDefault="000230D7" w:rsidP="000230D7">
      <w:pPr>
        <w:jc w:val="center"/>
        <w:rPr>
          <w:sz w:val="28"/>
          <w:szCs w:val="28"/>
        </w:rPr>
      </w:pPr>
    </w:p>
    <w:p w:rsidR="000230D7" w:rsidRPr="00DC7610" w:rsidRDefault="000230D7" w:rsidP="000230D7">
      <w:pPr>
        <w:rPr>
          <w:sz w:val="28"/>
          <w:szCs w:val="28"/>
        </w:rPr>
      </w:pPr>
      <w:r w:rsidRPr="00DC7610">
        <w:rPr>
          <w:sz w:val="28"/>
          <w:szCs w:val="28"/>
        </w:rPr>
        <w:t>1.2. Скамья со спинкой и металлическими (деревянными) подлокотниками.</w:t>
      </w:r>
    </w:p>
    <w:p w:rsidR="000230D7" w:rsidRDefault="000230D7" w:rsidP="000230D7">
      <w:pPr>
        <w:rPr>
          <w:noProof/>
        </w:rPr>
      </w:pPr>
      <w:r>
        <w:rPr>
          <w:noProof/>
        </w:rPr>
        <w:drawing>
          <wp:inline distT="0" distB="0" distL="0" distR="0">
            <wp:extent cx="3779227" cy="2592475"/>
            <wp:effectExtent l="19050" t="0" r="0" b="0"/>
            <wp:docPr id="4" name="Рисунок 15" descr="https://mebilio.ru/images/detailed/7/66081_1_fa2k-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mebilio.ru/images/detailed/7/66081_1_fa2k-k6.JPG"/>
                    <pic:cNvPicPr>
                      <a:picLocks noChangeAspect="1" noChangeArrowheads="1"/>
                    </pic:cNvPicPr>
                  </pic:nvPicPr>
                  <pic:blipFill>
                    <a:blip r:embed="rId12" cstate="print"/>
                    <a:srcRect/>
                    <a:stretch>
                      <a:fillRect/>
                    </a:stretch>
                  </pic:blipFill>
                  <pic:spPr bwMode="auto">
                    <a:xfrm>
                      <a:off x="0" y="0"/>
                      <a:ext cx="3781650" cy="2594137"/>
                    </a:xfrm>
                    <a:prstGeom prst="rect">
                      <a:avLst/>
                    </a:prstGeom>
                    <a:noFill/>
                    <a:ln w="9525">
                      <a:noFill/>
                      <a:miter lim="800000"/>
                      <a:headEnd/>
                      <a:tailEnd/>
                    </a:ln>
                  </pic:spPr>
                </pic:pic>
              </a:graphicData>
            </a:graphic>
          </wp:inline>
        </w:drawing>
      </w:r>
    </w:p>
    <w:p w:rsidR="000230D7" w:rsidRDefault="000230D7" w:rsidP="000230D7">
      <w:r>
        <w:rPr>
          <w:noProof/>
        </w:rPr>
        <w:t>Рис.1</w:t>
      </w:r>
    </w:p>
    <w:p w:rsidR="000230D7" w:rsidRDefault="000230D7" w:rsidP="000230D7"/>
    <w:p w:rsidR="000230D7" w:rsidRDefault="006E7DD3" w:rsidP="000230D7">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55pt;height:24.55pt"/>
        </w:pict>
      </w:r>
      <w:r w:rsidR="000230D7" w:rsidRPr="00142F08">
        <w:t xml:space="preserve"> </w:t>
      </w:r>
      <w:r w:rsidR="000230D7">
        <w:rPr>
          <w:noProof/>
        </w:rPr>
        <w:drawing>
          <wp:inline distT="0" distB="0" distL="0" distR="0">
            <wp:extent cx="4109775" cy="2240783"/>
            <wp:effectExtent l="19050" t="0" r="5025" b="0"/>
            <wp:docPr id="6" name="Рисунок 22" descr="https://www.domsporta.com/upload/iblock/8cf/b6bb0ead-9202-11e6-80fa-00155d00f103_276521b7-9b9e-11e6-80fb-00155d00f103.resiz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www.domsporta.com/upload/iblock/8cf/b6bb0ead-9202-11e6-80fa-00155d00f103_276521b7-9b9e-11e6-80fb-00155d00f103.resize1.jpeg"/>
                    <pic:cNvPicPr>
                      <a:picLocks noChangeAspect="1" noChangeArrowheads="1"/>
                    </pic:cNvPicPr>
                  </pic:nvPicPr>
                  <pic:blipFill>
                    <a:blip r:embed="rId13" cstate="print"/>
                    <a:srcRect/>
                    <a:stretch>
                      <a:fillRect/>
                    </a:stretch>
                  </pic:blipFill>
                  <pic:spPr bwMode="auto">
                    <a:xfrm>
                      <a:off x="0" y="0"/>
                      <a:ext cx="4117069" cy="2244760"/>
                    </a:xfrm>
                    <a:prstGeom prst="rect">
                      <a:avLst/>
                    </a:prstGeom>
                    <a:noFill/>
                    <a:ln w="9525">
                      <a:noFill/>
                      <a:miter lim="800000"/>
                      <a:headEnd/>
                      <a:tailEnd/>
                    </a:ln>
                  </pic:spPr>
                </pic:pic>
              </a:graphicData>
            </a:graphic>
          </wp:inline>
        </w:drawing>
      </w:r>
    </w:p>
    <w:p w:rsidR="000230D7" w:rsidRDefault="000230D7" w:rsidP="000230D7">
      <w:pPr>
        <w:jc w:val="center"/>
        <w:rPr>
          <w:sz w:val="28"/>
          <w:szCs w:val="28"/>
        </w:rPr>
      </w:pPr>
    </w:p>
    <w:p w:rsidR="000230D7" w:rsidRDefault="000230D7" w:rsidP="000230D7">
      <w:pPr>
        <w:jc w:val="center"/>
        <w:rPr>
          <w:sz w:val="28"/>
          <w:szCs w:val="28"/>
        </w:rPr>
      </w:pPr>
    </w:p>
    <w:p w:rsidR="000230D7" w:rsidRPr="0072042D" w:rsidRDefault="000230D7" w:rsidP="000230D7">
      <w:pPr>
        <w:rPr>
          <w:rFonts w:asciiTheme="majorHAnsi" w:hAnsiTheme="majorHAnsi"/>
        </w:rPr>
      </w:pPr>
      <w:r w:rsidRPr="00405D29">
        <w:rPr>
          <w:rFonts w:asciiTheme="majorHAnsi" w:hAnsiTheme="majorHAnsi"/>
        </w:rPr>
        <w:t>Рис.2</w:t>
      </w:r>
    </w:p>
    <w:p w:rsidR="000230D7" w:rsidRDefault="000230D7" w:rsidP="000230D7">
      <w:pPr>
        <w:rPr>
          <w:sz w:val="28"/>
          <w:szCs w:val="28"/>
        </w:rPr>
      </w:pPr>
    </w:p>
    <w:p w:rsidR="000230D7" w:rsidRDefault="000230D7" w:rsidP="000230D7">
      <w:pPr>
        <w:rPr>
          <w:sz w:val="28"/>
          <w:szCs w:val="28"/>
        </w:rPr>
      </w:pPr>
      <w:r w:rsidRPr="00DC7610">
        <w:rPr>
          <w:sz w:val="28"/>
          <w:szCs w:val="28"/>
        </w:rPr>
        <w:t>1.3. Ремонт дворовых автопроездов</w:t>
      </w:r>
    </w:p>
    <w:p w:rsidR="000230D7" w:rsidRPr="00DC7610" w:rsidRDefault="000230D7" w:rsidP="000230D7">
      <w:pPr>
        <w:rPr>
          <w:sz w:val="28"/>
          <w:szCs w:val="28"/>
        </w:rPr>
      </w:pPr>
    </w:p>
    <w:p w:rsidR="000230D7" w:rsidRPr="00DC7610" w:rsidRDefault="000230D7" w:rsidP="000230D7">
      <w:pPr>
        <w:rPr>
          <w:sz w:val="28"/>
          <w:szCs w:val="28"/>
        </w:rPr>
      </w:pPr>
      <w:r w:rsidRPr="00DC7610">
        <w:rPr>
          <w:sz w:val="28"/>
          <w:szCs w:val="28"/>
        </w:rPr>
        <w:t>-Устройство автопроездов из асфальтобетонных смесей:</w:t>
      </w:r>
    </w:p>
    <w:p w:rsidR="000230D7" w:rsidRPr="00DC7610" w:rsidRDefault="000230D7" w:rsidP="000230D7">
      <w:pPr>
        <w:rPr>
          <w:sz w:val="28"/>
          <w:szCs w:val="28"/>
        </w:rPr>
      </w:pPr>
      <w:r w:rsidRPr="00DC7610">
        <w:rPr>
          <w:sz w:val="28"/>
          <w:szCs w:val="28"/>
        </w:rPr>
        <w:t>-Устройство автопроездов из тротуарной плитки:</w:t>
      </w:r>
    </w:p>
    <w:p w:rsidR="000230D7" w:rsidRPr="00DC7610" w:rsidRDefault="000230D7" w:rsidP="000230D7">
      <w:pPr>
        <w:rPr>
          <w:sz w:val="28"/>
          <w:szCs w:val="28"/>
        </w:rPr>
      </w:pPr>
      <w:r w:rsidRPr="00DC7610">
        <w:rPr>
          <w:sz w:val="28"/>
          <w:szCs w:val="28"/>
        </w:rPr>
        <w:t xml:space="preserve"> - Демонтаж старого покрытия автопроездов;</w:t>
      </w:r>
    </w:p>
    <w:p w:rsidR="000230D7" w:rsidRPr="00DC7610" w:rsidRDefault="000230D7" w:rsidP="000230D7">
      <w:pPr>
        <w:rPr>
          <w:sz w:val="28"/>
          <w:szCs w:val="28"/>
        </w:rPr>
      </w:pPr>
      <w:r w:rsidRPr="00DC7610">
        <w:rPr>
          <w:sz w:val="28"/>
          <w:szCs w:val="28"/>
        </w:rPr>
        <w:t xml:space="preserve"> - Планировка территорий;</w:t>
      </w:r>
    </w:p>
    <w:p w:rsidR="000230D7" w:rsidRPr="00DC7610" w:rsidRDefault="000230D7" w:rsidP="000230D7">
      <w:pPr>
        <w:rPr>
          <w:sz w:val="28"/>
          <w:szCs w:val="28"/>
        </w:rPr>
      </w:pPr>
      <w:r w:rsidRPr="00DC7610">
        <w:rPr>
          <w:sz w:val="28"/>
          <w:szCs w:val="28"/>
        </w:rPr>
        <w:t xml:space="preserve"> - Устройство основания из щебеночных материалов;</w:t>
      </w:r>
    </w:p>
    <w:p w:rsidR="000230D7" w:rsidRPr="00DC7610" w:rsidRDefault="000230D7" w:rsidP="000230D7">
      <w:pPr>
        <w:rPr>
          <w:sz w:val="28"/>
          <w:szCs w:val="28"/>
        </w:rPr>
      </w:pPr>
      <w:r w:rsidRPr="00DC7610">
        <w:rPr>
          <w:sz w:val="28"/>
          <w:szCs w:val="28"/>
        </w:rPr>
        <w:t xml:space="preserve"> - Розлив вяжущих материалов;</w:t>
      </w:r>
    </w:p>
    <w:p w:rsidR="000230D7" w:rsidRPr="00DC7610" w:rsidRDefault="000230D7" w:rsidP="000230D7">
      <w:pPr>
        <w:rPr>
          <w:sz w:val="28"/>
          <w:szCs w:val="28"/>
        </w:rPr>
      </w:pPr>
      <w:r w:rsidRPr="00DC7610">
        <w:rPr>
          <w:sz w:val="28"/>
          <w:szCs w:val="28"/>
        </w:rPr>
        <w:t xml:space="preserve"> - Устройство двухслойных асфальтобетонных покрытий.</w:t>
      </w:r>
    </w:p>
    <w:p w:rsidR="000230D7" w:rsidRDefault="000230D7" w:rsidP="000230D7">
      <w:pPr>
        <w:rPr>
          <w:sz w:val="28"/>
          <w:szCs w:val="28"/>
        </w:rPr>
      </w:pPr>
    </w:p>
    <w:p w:rsidR="000230D7" w:rsidRDefault="000230D7" w:rsidP="000230D7">
      <w:r>
        <w:rPr>
          <w:noProof/>
        </w:rPr>
        <w:drawing>
          <wp:inline distT="0" distB="0" distL="0" distR="0">
            <wp:extent cx="6264197" cy="4114800"/>
            <wp:effectExtent l="19050" t="0" r="3253" b="0"/>
            <wp:docPr id="7" name="Рисунок 7" descr="img_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537"/>
                    <pic:cNvPicPr>
                      <a:picLocks noChangeAspect="1" noChangeArrowheads="1"/>
                    </pic:cNvPicPr>
                  </pic:nvPicPr>
                  <pic:blipFill>
                    <a:blip r:embed="rId14" cstate="print"/>
                    <a:srcRect/>
                    <a:stretch>
                      <a:fillRect/>
                    </a:stretch>
                  </pic:blipFill>
                  <pic:spPr bwMode="auto">
                    <a:xfrm>
                      <a:off x="0" y="0"/>
                      <a:ext cx="6268720" cy="4117771"/>
                    </a:xfrm>
                    <a:prstGeom prst="rect">
                      <a:avLst/>
                    </a:prstGeom>
                    <a:noFill/>
                    <a:ln w="9525">
                      <a:noFill/>
                      <a:miter lim="800000"/>
                      <a:headEnd/>
                      <a:tailEnd/>
                    </a:ln>
                  </pic:spPr>
                </pic:pic>
              </a:graphicData>
            </a:graphic>
          </wp:inline>
        </w:drawing>
      </w:r>
    </w:p>
    <w:p w:rsidR="000230D7" w:rsidRPr="00DC0291" w:rsidRDefault="000230D7" w:rsidP="000230D7">
      <w:pPr>
        <w:rPr>
          <w:sz w:val="28"/>
          <w:szCs w:val="28"/>
        </w:rPr>
      </w:pPr>
      <w:r>
        <w:t>Рис.1</w:t>
      </w:r>
    </w:p>
    <w:p w:rsidR="000230D7" w:rsidRDefault="000230D7" w:rsidP="000230D7">
      <w:pPr>
        <w:rPr>
          <w:noProof/>
        </w:rPr>
      </w:pPr>
      <w:r>
        <w:rPr>
          <w:noProof/>
        </w:rPr>
        <w:drawing>
          <wp:inline distT="0" distB="0" distL="0" distR="0">
            <wp:extent cx="5933856" cy="3800475"/>
            <wp:effectExtent l="19050" t="0" r="0" b="0"/>
            <wp:docPr id="8" name="Рисунок 25" descr="https://st29.stpulscen.ru/images/product/132/565/56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29.stpulscen.ru/images/product/132/565/562_big.JPG"/>
                    <pic:cNvPicPr>
                      <a:picLocks noChangeAspect="1" noChangeArrowheads="1"/>
                    </pic:cNvPicPr>
                  </pic:nvPicPr>
                  <pic:blipFill>
                    <a:blip r:embed="rId15" cstate="print"/>
                    <a:srcRect/>
                    <a:stretch>
                      <a:fillRect/>
                    </a:stretch>
                  </pic:blipFill>
                  <pic:spPr bwMode="auto">
                    <a:xfrm>
                      <a:off x="0" y="0"/>
                      <a:ext cx="5939790" cy="3804276"/>
                    </a:xfrm>
                    <a:prstGeom prst="rect">
                      <a:avLst/>
                    </a:prstGeom>
                    <a:noFill/>
                    <a:ln w="9525">
                      <a:noFill/>
                      <a:miter lim="800000"/>
                      <a:headEnd/>
                      <a:tailEnd/>
                    </a:ln>
                  </pic:spPr>
                </pic:pic>
              </a:graphicData>
            </a:graphic>
          </wp:inline>
        </w:drawing>
      </w:r>
    </w:p>
    <w:p w:rsidR="000230D7" w:rsidRDefault="000230D7" w:rsidP="000230D7">
      <w:r>
        <w:rPr>
          <w:noProof/>
        </w:rPr>
        <w:t>Рис.2</w:t>
      </w:r>
    </w:p>
    <w:p w:rsidR="000230D7" w:rsidRDefault="000230D7" w:rsidP="000230D7">
      <w:pPr>
        <w:rPr>
          <w:noProof/>
        </w:rPr>
      </w:pPr>
      <w:r>
        <w:rPr>
          <w:noProof/>
        </w:rPr>
        <w:drawing>
          <wp:inline distT="0" distB="0" distL="0" distR="0">
            <wp:extent cx="5857240" cy="4316730"/>
            <wp:effectExtent l="19050" t="0" r="0" b="0"/>
            <wp:docPr id="9" name="Рисунок 28" descr="https://im0-tub-ru.yandex.net/i?id=6eb6a8c41a67457152ea360502ddeb78&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im0-tub-ru.yandex.net/i?id=6eb6a8c41a67457152ea360502ddeb78&amp;n=13&amp;exp=1"/>
                    <pic:cNvPicPr>
                      <a:picLocks noChangeAspect="1" noChangeArrowheads="1"/>
                    </pic:cNvPicPr>
                  </pic:nvPicPr>
                  <pic:blipFill>
                    <a:blip r:embed="rId16" cstate="print"/>
                    <a:srcRect/>
                    <a:stretch>
                      <a:fillRect/>
                    </a:stretch>
                  </pic:blipFill>
                  <pic:spPr bwMode="auto">
                    <a:xfrm>
                      <a:off x="0" y="0"/>
                      <a:ext cx="5857240" cy="4316730"/>
                    </a:xfrm>
                    <a:prstGeom prst="rect">
                      <a:avLst/>
                    </a:prstGeom>
                    <a:noFill/>
                    <a:ln w="9525">
                      <a:noFill/>
                      <a:miter lim="800000"/>
                      <a:headEnd/>
                      <a:tailEnd/>
                    </a:ln>
                  </pic:spPr>
                </pic:pic>
              </a:graphicData>
            </a:graphic>
          </wp:inline>
        </w:drawing>
      </w:r>
    </w:p>
    <w:p w:rsidR="000230D7" w:rsidRDefault="000230D7" w:rsidP="000230D7">
      <w:r>
        <w:rPr>
          <w:noProof/>
        </w:rPr>
        <w:t>Рис.3</w:t>
      </w:r>
    </w:p>
    <w:p w:rsidR="000230D7" w:rsidRDefault="000230D7" w:rsidP="000230D7">
      <w:pPr>
        <w:rPr>
          <w:noProof/>
        </w:rPr>
      </w:pPr>
      <w:r>
        <w:rPr>
          <w:noProof/>
        </w:rPr>
        <w:drawing>
          <wp:inline distT="0" distB="0" distL="0" distR="0">
            <wp:extent cx="5931535" cy="4069715"/>
            <wp:effectExtent l="19050" t="0" r="0" b="0"/>
            <wp:docPr id="10" name="Рисунок 31" descr="https://pimg.mycdn.me/getImage?url=http%3A%2F%2Finroshal.ru%2Fupload%2Fgallery%2F330%2F38330_232bee889cb3da4ab6525c21ca366f93b0b3ca6e.jpg&amp;type=TOPIC_LINK_WIDE_548&amp;signatureToken=vDfEeXz_fBewVHUFGB4m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pimg.mycdn.me/getImage?url=http%3A%2F%2Finroshal.ru%2Fupload%2Fgallery%2F330%2F38330_232bee889cb3da4ab6525c21ca366f93b0b3ca6e.jpg&amp;type=TOPIC_LINK_WIDE_548&amp;signatureToken=vDfEeXz_fBewVHUFGB4mTg"/>
                    <pic:cNvPicPr>
                      <a:picLocks noChangeAspect="1" noChangeArrowheads="1"/>
                    </pic:cNvPicPr>
                  </pic:nvPicPr>
                  <pic:blipFill>
                    <a:blip r:embed="rId17" cstate="print"/>
                    <a:srcRect/>
                    <a:stretch>
                      <a:fillRect/>
                    </a:stretch>
                  </pic:blipFill>
                  <pic:spPr bwMode="auto">
                    <a:xfrm>
                      <a:off x="0" y="0"/>
                      <a:ext cx="5931535" cy="4069715"/>
                    </a:xfrm>
                    <a:prstGeom prst="rect">
                      <a:avLst/>
                    </a:prstGeom>
                    <a:noFill/>
                    <a:ln w="9525">
                      <a:noFill/>
                      <a:miter lim="800000"/>
                      <a:headEnd/>
                      <a:tailEnd/>
                    </a:ln>
                  </pic:spPr>
                </pic:pic>
              </a:graphicData>
            </a:graphic>
          </wp:inline>
        </w:drawing>
      </w:r>
    </w:p>
    <w:p w:rsidR="000230D7" w:rsidRDefault="000230D7" w:rsidP="000230D7">
      <w:r>
        <w:rPr>
          <w:noProof/>
        </w:rPr>
        <w:t>Рис.4</w:t>
      </w:r>
    </w:p>
    <w:p w:rsidR="000230D7" w:rsidRDefault="000230D7" w:rsidP="000230D7">
      <w:pPr>
        <w:rPr>
          <w:noProof/>
        </w:rPr>
      </w:pPr>
      <w:r>
        <w:rPr>
          <w:noProof/>
        </w:rPr>
        <w:drawing>
          <wp:inline distT="0" distB="0" distL="0" distR="0">
            <wp:extent cx="5931535" cy="4275455"/>
            <wp:effectExtent l="19050" t="0" r="0" b="0"/>
            <wp:docPr id="11" name="Рисунок 34" descr="https://pandia.ru/text/77/351/images/image0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pandia.ru/text/77/351/images/image006_2.jpg"/>
                    <pic:cNvPicPr>
                      <a:picLocks noChangeAspect="1" noChangeArrowheads="1"/>
                    </pic:cNvPicPr>
                  </pic:nvPicPr>
                  <pic:blipFill>
                    <a:blip r:embed="rId18" cstate="print"/>
                    <a:srcRect/>
                    <a:stretch>
                      <a:fillRect/>
                    </a:stretch>
                  </pic:blipFill>
                  <pic:spPr bwMode="auto">
                    <a:xfrm>
                      <a:off x="0" y="0"/>
                      <a:ext cx="5931535" cy="4275455"/>
                    </a:xfrm>
                    <a:prstGeom prst="rect">
                      <a:avLst/>
                    </a:prstGeom>
                    <a:noFill/>
                    <a:ln w="9525">
                      <a:noFill/>
                      <a:miter lim="800000"/>
                      <a:headEnd/>
                      <a:tailEnd/>
                    </a:ln>
                  </pic:spPr>
                </pic:pic>
              </a:graphicData>
            </a:graphic>
          </wp:inline>
        </w:drawing>
      </w:r>
    </w:p>
    <w:p w:rsidR="000230D7" w:rsidRDefault="000230D7" w:rsidP="000230D7">
      <w:r>
        <w:rPr>
          <w:noProof/>
        </w:rPr>
        <w:t>Рис.5</w:t>
      </w:r>
    </w:p>
    <w:p w:rsidR="000230D7" w:rsidRDefault="000230D7" w:rsidP="000230D7">
      <w:pPr>
        <w:rPr>
          <w:noProof/>
        </w:rPr>
      </w:pPr>
      <w:r>
        <w:rPr>
          <w:noProof/>
        </w:rPr>
        <w:drawing>
          <wp:inline distT="0" distB="0" distL="0" distR="0">
            <wp:extent cx="5931535" cy="4143375"/>
            <wp:effectExtent l="19050" t="0" r="0" b="0"/>
            <wp:docPr id="12" name="Рисунок 37" descr="http://storage.inovaco.ru/media/cache/44/15/69/49/44/46/4415694944466a2ac5486a4d4057d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torage.inovaco.ru/media/cache/44/15/69/49/44/46/4415694944466a2ac5486a4d4057dc7f.jpg"/>
                    <pic:cNvPicPr>
                      <a:picLocks noChangeAspect="1" noChangeArrowheads="1"/>
                    </pic:cNvPicPr>
                  </pic:nvPicPr>
                  <pic:blipFill>
                    <a:blip r:embed="rId19" cstate="print"/>
                    <a:srcRect/>
                    <a:stretch>
                      <a:fillRect/>
                    </a:stretch>
                  </pic:blipFill>
                  <pic:spPr bwMode="auto">
                    <a:xfrm>
                      <a:off x="0" y="0"/>
                      <a:ext cx="5931535" cy="4143375"/>
                    </a:xfrm>
                    <a:prstGeom prst="rect">
                      <a:avLst/>
                    </a:prstGeom>
                    <a:noFill/>
                    <a:ln w="9525">
                      <a:noFill/>
                      <a:miter lim="800000"/>
                      <a:headEnd/>
                      <a:tailEnd/>
                    </a:ln>
                  </pic:spPr>
                </pic:pic>
              </a:graphicData>
            </a:graphic>
          </wp:inline>
        </w:drawing>
      </w:r>
    </w:p>
    <w:p w:rsidR="000230D7" w:rsidRPr="00F62140" w:rsidRDefault="000230D7" w:rsidP="00F62140">
      <w:r>
        <w:rPr>
          <w:noProof/>
        </w:rPr>
        <w:t>Рис.6</w:t>
      </w:r>
    </w:p>
    <w:p w:rsidR="000230D7" w:rsidRDefault="000230D7" w:rsidP="000230D7">
      <w:pPr>
        <w:shd w:val="clear" w:color="auto" w:fill="FFFFFF"/>
        <w:spacing w:after="100" w:afterAutospacing="1"/>
        <w:ind w:firstLine="150"/>
        <w:jc w:val="center"/>
        <w:outlineLvl w:val="1"/>
        <w:rPr>
          <w:bCs/>
          <w:color w:val="000000"/>
          <w:sz w:val="28"/>
          <w:szCs w:val="28"/>
        </w:rPr>
      </w:pPr>
    </w:p>
    <w:p w:rsidR="000230D7" w:rsidRPr="00DC7610" w:rsidRDefault="000230D7" w:rsidP="000230D7">
      <w:pPr>
        <w:shd w:val="clear" w:color="auto" w:fill="FFFFFF"/>
        <w:spacing w:after="100" w:afterAutospacing="1"/>
        <w:ind w:firstLine="150"/>
        <w:outlineLvl w:val="1"/>
        <w:rPr>
          <w:bCs/>
          <w:color w:val="000000"/>
          <w:sz w:val="28"/>
          <w:szCs w:val="28"/>
        </w:rPr>
      </w:pPr>
      <w:r w:rsidRPr="00DC7610">
        <w:rPr>
          <w:bCs/>
          <w:color w:val="000000"/>
          <w:sz w:val="28"/>
          <w:szCs w:val="28"/>
        </w:rPr>
        <w:t xml:space="preserve">1.4. Освещение дворовой территории </w:t>
      </w:r>
    </w:p>
    <w:p w:rsidR="000230D7" w:rsidRDefault="000230D7" w:rsidP="000230D7">
      <w:pPr>
        <w:shd w:val="clear" w:color="auto" w:fill="FFFFFF"/>
        <w:spacing w:after="100" w:afterAutospacing="1"/>
        <w:ind w:firstLine="150"/>
        <w:jc w:val="center"/>
        <w:outlineLvl w:val="1"/>
        <w:rPr>
          <w:noProof/>
        </w:rPr>
      </w:pPr>
      <w:r>
        <w:rPr>
          <w:noProof/>
        </w:rPr>
        <w:drawing>
          <wp:inline distT="0" distB="0" distL="0" distR="0">
            <wp:extent cx="3095939" cy="1586270"/>
            <wp:effectExtent l="19050" t="0" r="9211" b="0"/>
            <wp:docPr id="13" name="Рисунок 100" descr="https://im0-tub-ru.yandex.net/i?id=a47a98a1397f80ca3778159d3b27b21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im0-tub-ru.yandex.net/i?id=a47a98a1397f80ca3778159d3b27b215-l&amp;n=13"/>
                    <pic:cNvPicPr>
                      <a:picLocks noChangeAspect="1" noChangeArrowheads="1"/>
                    </pic:cNvPicPr>
                  </pic:nvPicPr>
                  <pic:blipFill>
                    <a:blip r:embed="rId20" cstate="print"/>
                    <a:srcRect/>
                    <a:stretch>
                      <a:fillRect/>
                    </a:stretch>
                  </pic:blipFill>
                  <pic:spPr bwMode="auto">
                    <a:xfrm>
                      <a:off x="0" y="0"/>
                      <a:ext cx="3109397" cy="1593166"/>
                    </a:xfrm>
                    <a:prstGeom prst="rect">
                      <a:avLst/>
                    </a:prstGeom>
                    <a:noFill/>
                    <a:ln w="9525">
                      <a:noFill/>
                      <a:miter lim="800000"/>
                      <a:headEnd/>
                      <a:tailEnd/>
                    </a:ln>
                  </pic:spPr>
                </pic:pic>
              </a:graphicData>
            </a:graphic>
          </wp:inline>
        </w:drawing>
      </w:r>
    </w:p>
    <w:p w:rsidR="000230D7" w:rsidRDefault="000230D7" w:rsidP="000230D7">
      <w:pPr>
        <w:shd w:val="clear" w:color="auto" w:fill="FFFFFF"/>
        <w:spacing w:after="100" w:afterAutospacing="1"/>
        <w:ind w:firstLine="150"/>
        <w:outlineLvl w:val="1"/>
        <w:rPr>
          <w:noProof/>
        </w:rPr>
      </w:pPr>
      <w:r>
        <w:rPr>
          <w:noProof/>
        </w:rPr>
        <w:t>Рис.1</w:t>
      </w:r>
    </w:p>
    <w:p w:rsidR="00257141" w:rsidRDefault="00257141" w:rsidP="000230D7">
      <w:pPr>
        <w:shd w:val="clear" w:color="auto" w:fill="FFFFFF"/>
        <w:spacing w:after="100" w:afterAutospacing="1"/>
        <w:ind w:firstLine="150"/>
        <w:outlineLvl w:val="1"/>
        <w:rPr>
          <w:b/>
          <w:bCs/>
          <w:color w:val="000000"/>
          <w:sz w:val="28"/>
          <w:szCs w:val="28"/>
        </w:rPr>
      </w:pPr>
    </w:p>
    <w:p w:rsidR="000230D7" w:rsidRDefault="000230D7" w:rsidP="000230D7">
      <w:pPr>
        <w:shd w:val="clear" w:color="auto" w:fill="FFFFFF"/>
        <w:spacing w:after="100" w:afterAutospacing="1"/>
        <w:ind w:firstLine="150"/>
        <w:jc w:val="center"/>
        <w:outlineLvl w:val="1"/>
        <w:rPr>
          <w:noProof/>
        </w:rPr>
      </w:pPr>
      <w:r>
        <w:rPr>
          <w:noProof/>
        </w:rPr>
        <w:drawing>
          <wp:inline distT="0" distB="0" distL="0" distR="0">
            <wp:extent cx="3100926" cy="1728317"/>
            <wp:effectExtent l="19050" t="0" r="4224" b="0"/>
            <wp:docPr id="14" name="Рисунок 103" descr="https://avatars.mds.yandex.net/get-marketpic/364506/market_2G5FmCrlb2q_Dfwv21bTc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avatars.mds.yandex.net/get-marketpic/364506/market_2G5FmCrlb2q_Dfwv21bTcA/orig"/>
                    <pic:cNvPicPr>
                      <a:picLocks noChangeAspect="1" noChangeArrowheads="1"/>
                    </pic:cNvPicPr>
                  </pic:nvPicPr>
                  <pic:blipFill>
                    <a:blip r:embed="rId21" cstate="print"/>
                    <a:srcRect/>
                    <a:stretch>
                      <a:fillRect/>
                    </a:stretch>
                  </pic:blipFill>
                  <pic:spPr bwMode="auto">
                    <a:xfrm>
                      <a:off x="0" y="0"/>
                      <a:ext cx="3108569" cy="1732577"/>
                    </a:xfrm>
                    <a:prstGeom prst="rect">
                      <a:avLst/>
                    </a:prstGeom>
                    <a:noFill/>
                    <a:ln w="9525">
                      <a:noFill/>
                      <a:miter lim="800000"/>
                      <a:headEnd/>
                      <a:tailEnd/>
                    </a:ln>
                  </pic:spPr>
                </pic:pic>
              </a:graphicData>
            </a:graphic>
          </wp:inline>
        </w:drawing>
      </w:r>
    </w:p>
    <w:p w:rsidR="000230D7" w:rsidRDefault="000230D7" w:rsidP="000230D7">
      <w:pPr>
        <w:shd w:val="clear" w:color="auto" w:fill="FFFFFF"/>
        <w:spacing w:after="100" w:afterAutospacing="1"/>
        <w:ind w:firstLine="150"/>
        <w:outlineLvl w:val="1"/>
        <w:rPr>
          <w:noProof/>
        </w:rPr>
      </w:pPr>
      <w:r>
        <w:rPr>
          <w:noProof/>
        </w:rPr>
        <w:t>Рис.2</w:t>
      </w:r>
    </w:p>
    <w:p w:rsidR="00257141" w:rsidRDefault="00257141" w:rsidP="000230D7">
      <w:pPr>
        <w:shd w:val="clear" w:color="auto" w:fill="FFFFFF"/>
        <w:spacing w:after="100" w:afterAutospacing="1"/>
        <w:ind w:firstLine="150"/>
        <w:outlineLvl w:val="1"/>
        <w:rPr>
          <w:noProof/>
        </w:rPr>
      </w:pPr>
    </w:p>
    <w:p w:rsidR="00257141" w:rsidRDefault="00257141" w:rsidP="000230D7">
      <w:pPr>
        <w:shd w:val="clear" w:color="auto" w:fill="FFFFFF"/>
        <w:spacing w:after="100" w:afterAutospacing="1"/>
        <w:ind w:firstLine="150"/>
        <w:outlineLvl w:val="1"/>
        <w:rPr>
          <w:b/>
          <w:bCs/>
          <w:color w:val="000000"/>
          <w:sz w:val="28"/>
          <w:szCs w:val="28"/>
        </w:rPr>
      </w:pPr>
    </w:p>
    <w:p w:rsidR="000230D7" w:rsidRDefault="000230D7" w:rsidP="000230D7">
      <w:pPr>
        <w:shd w:val="clear" w:color="auto" w:fill="FFFFFF"/>
        <w:spacing w:after="100" w:afterAutospacing="1"/>
        <w:ind w:firstLine="150"/>
        <w:jc w:val="center"/>
        <w:outlineLvl w:val="1"/>
        <w:rPr>
          <w:noProof/>
        </w:rPr>
      </w:pPr>
      <w:r>
        <w:rPr>
          <w:noProof/>
        </w:rPr>
        <w:drawing>
          <wp:inline distT="0" distB="0" distL="0" distR="0">
            <wp:extent cx="2698338" cy="1637882"/>
            <wp:effectExtent l="19050" t="0" r="6762" b="0"/>
            <wp:docPr id="15" name="Рисунок 106" descr="https://avatars.mds.yandex.net/get-marketpic/369934/market_ltIxl_p0x_cOPBBOeyYvr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s://avatars.mds.yandex.net/get-marketpic/369934/market_ltIxl_p0x_cOPBBOeyYvrg/orig"/>
                    <pic:cNvPicPr>
                      <a:picLocks noChangeAspect="1" noChangeArrowheads="1"/>
                    </pic:cNvPicPr>
                  </pic:nvPicPr>
                  <pic:blipFill>
                    <a:blip r:embed="rId22" cstate="print"/>
                    <a:srcRect/>
                    <a:stretch>
                      <a:fillRect/>
                    </a:stretch>
                  </pic:blipFill>
                  <pic:spPr bwMode="auto">
                    <a:xfrm>
                      <a:off x="0" y="0"/>
                      <a:ext cx="2706000" cy="1642533"/>
                    </a:xfrm>
                    <a:prstGeom prst="rect">
                      <a:avLst/>
                    </a:prstGeom>
                    <a:noFill/>
                    <a:ln w="9525">
                      <a:noFill/>
                      <a:miter lim="800000"/>
                      <a:headEnd/>
                      <a:tailEnd/>
                    </a:ln>
                  </pic:spPr>
                </pic:pic>
              </a:graphicData>
            </a:graphic>
          </wp:inline>
        </w:drawing>
      </w:r>
    </w:p>
    <w:p w:rsidR="000230D7" w:rsidRPr="00A81512" w:rsidRDefault="000230D7" w:rsidP="000230D7">
      <w:pPr>
        <w:shd w:val="clear" w:color="auto" w:fill="FFFFFF"/>
        <w:spacing w:after="100" w:afterAutospacing="1"/>
        <w:ind w:firstLine="150"/>
        <w:outlineLvl w:val="1"/>
        <w:rPr>
          <w:b/>
          <w:bCs/>
          <w:color w:val="000000"/>
          <w:sz w:val="28"/>
          <w:szCs w:val="28"/>
        </w:rPr>
      </w:pPr>
      <w:r>
        <w:rPr>
          <w:noProof/>
        </w:rPr>
        <w:t>Рис.3</w:t>
      </w:r>
    </w:p>
    <w:p w:rsidR="000230D7" w:rsidRDefault="000230D7" w:rsidP="000230D7">
      <w:pPr>
        <w:rPr>
          <w:noProof/>
        </w:rPr>
      </w:pPr>
      <w:r>
        <w:rPr>
          <w:noProof/>
        </w:rPr>
        <w:drawing>
          <wp:inline distT="0" distB="0" distL="0" distR="0">
            <wp:extent cx="5939790" cy="3558540"/>
            <wp:effectExtent l="19050" t="0" r="3810" b="0"/>
            <wp:docPr id="16" name="Рисунок 94" descr="https://kirovpravda.ru/wp-content/uploads/2017/08/%D1%84%D0%BE%D0%BD%D0%B0%D1%80%D0%B8-%D0%B2%D0%BE-%D0%B4%D0%B2%D0%BE%D1%80%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kirovpravda.ru/wp-content/uploads/2017/08/%D1%84%D0%BE%D0%BD%D0%B0%D1%80%D0%B8-%D0%B2%D0%BE-%D0%B4%D0%B2%D0%BE%D1%80%D0%B5.jpg"/>
                    <pic:cNvPicPr>
                      <a:picLocks noChangeAspect="1" noChangeArrowheads="1"/>
                    </pic:cNvPicPr>
                  </pic:nvPicPr>
                  <pic:blipFill>
                    <a:blip r:embed="rId23" cstate="print"/>
                    <a:srcRect/>
                    <a:stretch>
                      <a:fillRect/>
                    </a:stretch>
                  </pic:blipFill>
                  <pic:spPr bwMode="auto">
                    <a:xfrm>
                      <a:off x="0" y="0"/>
                      <a:ext cx="5939790" cy="3558540"/>
                    </a:xfrm>
                    <a:prstGeom prst="rect">
                      <a:avLst/>
                    </a:prstGeom>
                    <a:noFill/>
                    <a:ln w="9525">
                      <a:noFill/>
                      <a:miter lim="800000"/>
                      <a:headEnd/>
                      <a:tailEnd/>
                    </a:ln>
                  </pic:spPr>
                </pic:pic>
              </a:graphicData>
            </a:graphic>
          </wp:inline>
        </w:drawing>
      </w:r>
    </w:p>
    <w:p w:rsidR="000230D7" w:rsidRDefault="000230D7" w:rsidP="000230D7">
      <w:pPr>
        <w:rPr>
          <w:b/>
          <w:sz w:val="28"/>
          <w:szCs w:val="28"/>
        </w:rPr>
      </w:pPr>
      <w:r>
        <w:rPr>
          <w:noProof/>
        </w:rPr>
        <w:t>Рис.4</w:t>
      </w:r>
    </w:p>
    <w:p w:rsidR="000230D7" w:rsidRDefault="000230D7" w:rsidP="000230D7">
      <w:pPr>
        <w:rPr>
          <w:noProof/>
        </w:rPr>
      </w:pPr>
      <w:r>
        <w:rPr>
          <w:noProof/>
        </w:rPr>
        <w:drawing>
          <wp:inline distT="0" distB="0" distL="0" distR="0">
            <wp:extent cx="5939790" cy="4456430"/>
            <wp:effectExtent l="19050" t="0" r="3810" b="0"/>
            <wp:docPr id="17" name="Рисунок 97" descr="http://ledperm.ru/perm/images/proekt_fontannaya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ledperm.ru/perm/images/proekt_fontannaya6_2.jpg"/>
                    <pic:cNvPicPr>
                      <a:picLocks noChangeAspect="1" noChangeArrowheads="1"/>
                    </pic:cNvPicPr>
                  </pic:nvPicPr>
                  <pic:blipFill>
                    <a:blip r:embed="rId24" cstate="print"/>
                    <a:srcRect/>
                    <a:stretch>
                      <a:fillRect/>
                    </a:stretch>
                  </pic:blipFill>
                  <pic:spPr bwMode="auto">
                    <a:xfrm>
                      <a:off x="0" y="0"/>
                      <a:ext cx="5939790" cy="4456430"/>
                    </a:xfrm>
                    <a:prstGeom prst="rect">
                      <a:avLst/>
                    </a:prstGeom>
                    <a:noFill/>
                    <a:ln w="9525">
                      <a:noFill/>
                      <a:miter lim="800000"/>
                      <a:headEnd/>
                      <a:tailEnd/>
                    </a:ln>
                  </pic:spPr>
                </pic:pic>
              </a:graphicData>
            </a:graphic>
          </wp:inline>
        </w:drawing>
      </w:r>
    </w:p>
    <w:p w:rsidR="000230D7" w:rsidRPr="005B7FED" w:rsidRDefault="000230D7" w:rsidP="000230D7">
      <w:pPr>
        <w:rPr>
          <w:b/>
          <w:sz w:val="28"/>
          <w:szCs w:val="28"/>
        </w:rPr>
      </w:pPr>
      <w:r>
        <w:rPr>
          <w:noProof/>
        </w:rPr>
        <w:t>Рис.5</w:t>
      </w:r>
    </w:p>
    <w:p w:rsidR="000230D7" w:rsidRDefault="000230D7" w:rsidP="000230D7">
      <w:pPr>
        <w:jc w:val="center"/>
        <w:rPr>
          <w:b/>
          <w:sz w:val="28"/>
          <w:szCs w:val="28"/>
        </w:rPr>
      </w:pPr>
    </w:p>
    <w:p w:rsidR="000230D7" w:rsidRDefault="000230D7" w:rsidP="000230D7">
      <w:pPr>
        <w:jc w:val="center"/>
        <w:rPr>
          <w:b/>
          <w:sz w:val="28"/>
          <w:szCs w:val="28"/>
        </w:rPr>
      </w:pPr>
    </w:p>
    <w:p w:rsidR="000230D7" w:rsidRPr="008A34C5" w:rsidRDefault="000230D7" w:rsidP="000230D7">
      <w:pPr>
        <w:jc w:val="center"/>
        <w:rPr>
          <w:b/>
          <w:sz w:val="28"/>
          <w:szCs w:val="28"/>
        </w:rPr>
      </w:pPr>
      <w:r w:rsidRPr="008A34C5">
        <w:rPr>
          <w:b/>
          <w:sz w:val="28"/>
          <w:szCs w:val="28"/>
        </w:rPr>
        <w:t>2. Перечень образцов элементов благоустройства, планируемых к размещению в рамках дополнительного перечня работ по благоустройству дворовых территорий</w:t>
      </w:r>
    </w:p>
    <w:p w:rsidR="000230D7" w:rsidRPr="00DC7610" w:rsidRDefault="000230D7" w:rsidP="000230D7">
      <w:pPr>
        <w:jc w:val="both"/>
        <w:rPr>
          <w:sz w:val="28"/>
          <w:szCs w:val="28"/>
        </w:rPr>
      </w:pPr>
      <w:r w:rsidRPr="00DC7610">
        <w:rPr>
          <w:sz w:val="28"/>
          <w:szCs w:val="28"/>
        </w:rPr>
        <w:t xml:space="preserve"> 2.1. Ограждения палисадников;</w:t>
      </w:r>
    </w:p>
    <w:p w:rsidR="000230D7" w:rsidRPr="00DC7610" w:rsidRDefault="000230D7" w:rsidP="000230D7">
      <w:pPr>
        <w:jc w:val="both"/>
        <w:rPr>
          <w:sz w:val="28"/>
          <w:szCs w:val="28"/>
        </w:rPr>
      </w:pPr>
      <w:r w:rsidRPr="00DC7610">
        <w:rPr>
          <w:sz w:val="28"/>
          <w:szCs w:val="28"/>
        </w:rPr>
        <w:t xml:space="preserve">- демонтаж старых ограждающих конструкций. </w:t>
      </w:r>
    </w:p>
    <w:p w:rsidR="000230D7" w:rsidRPr="00DC7610" w:rsidRDefault="000230D7" w:rsidP="000230D7">
      <w:pPr>
        <w:jc w:val="both"/>
        <w:rPr>
          <w:sz w:val="28"/>
          <w:szCs w:val="28"/>
        </w:rPr>
      </w:pPr>
      <w:r w:rsidRPr="00DC7610">
        <w:rPr>
          <w:sz w:val="28"/>
          <w:szCs w:val="28"/>
        </w:rPr>
        <w:t>-  установка новых ограждающих конструкций.</w:t>
      </w:r>
    </w:p>
    <w:p w:rsidR="000230D7" w:rsidRPr="00DC7610" w:rsidRDefault="000230D7" w:rsidP="000230D7">
      <w:pPr>
        <w:jc w:val="both"/>
        <w:rPr>
          <w:sz w:val="28"/>
          <w:szCs w:val="28"/>
        </w:rPr>
      </w:pPr>
      <w:r w:rsidRPr="00DC7610">
        <w:rPr>
          <w:sz w:val="28"/>
          <w:szCs w:val="28"/>
        </w:rPr>
        <w:t xml:space="preserve"> Стойки ограждения – профильная труба сечением 40х40, направляющие и рисунок из профиля 20х20/15х15мм, металлическая полоса 20х4 Высота секции ограждения – не менее 400 мм, не более 500 мм</w:t>
      </w:r>
      <w:proofErr w:type="gramStart"/>
      <w:r w:rsidRPr="00DC7610">
        <w:rPr>
          <w:sz w:val="28"/>
          <w:szCs w:val="28"/>
        </w:rPr>
        <w:t>.</w:t>
      </w:r>
      <w:proofErr w:type="gramEnd"/>
      <w:r w:rsidRPr="00DC7610">
        <w:rPr>
          <w:sz w:val="28"/>
          <w:szCs w:val="28"/>
        </w:rPr>
        <w:t xml:space="preserve"> </w:t>
      </w:r>
      <w:proofErr w:type="gramStart"/>
      <w:r w:rsidRPr="00DC7610">
        <w:rPr>
          <w:sz w:val="28"/>
          <w:szCs w:val="28"/>
        </w:rPr>
        <w:t>и</w:t>
      </w:r>
      <w:proofErr w:type="gramEnd"/>
      <w:r w:rsidRPr="00DC7610">
        <w:rPr>
          <w:sz w:val="28"/>
          <w:szCs w:val="28"/>
        </w:rPr>
        <w:t>ли металлический забор 3</w:t>
      </w:r>
      <w:r w:rsidRPr="00DC7610">
        <w:rPr>
          <w:sz w:val="28"/>
          <w:szCs w:val="28"/>
          <w:lang w:val="en-US"/>
        </w:rPr>
        <w:t>D</w:t>
      </w:r>
      <w:r w:rsidRPr="00DC7610">
        <w:rPr>
          <w:sz w:val="28"/>
          <w:szCs w:val="28"/>
        </w:rPr>
        <w:t>.</w:t>
      </w:r>
    </w:p>
    <w:p w:rsidR="000230D7" w:rsidRDefault="000230D7" w:rsidP="000230D7">
      <w:pPr>
        <w:rPr>
          <w:noProof/>
        </w:rPr>
      </w:pPr>
      <w:r>
        <w:rPr>
          <w:noProof/>
        </w:rPr>
        <w:drawing>
          <wp:inline distT="0" distB="0" distL="0" distR="0">
            <wp:extent cx="5634990" cy="4456430"/>
            <wp:effectExtent l="19050" t="0" r="3810" b="0"/>
            <wp:docPr id="18" name="Рисунок 40" descr="http://i.caam.ru/sales/prom/peshehodnoe_barernoe_ograzhdenie_H000cb10e_137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i.caam.ru/sales/prom/peshehodnoe_barernoe_ograzhdenie_H000cb10e_1379302.jpg"/>
                    <pic:cNvPicPr>
                      <a:picLocks noChangeAspect="1" noChangeArrowheads="1"/>
                    </pic:cNvPicPr>
                  </pic:nvPicPr>
                  <pic:blipFill>
                    <a:blip r:embed="rId25" cstate="print"/>
                    <a:srcRect/>
                    <a:stretch>
                      <a:fillRect/>
                    </a:stretch>
                  </pic:blipFill>
                  <pic:spPr bwMode="auto">
                    <a:xfrm>
                      <a:off x="0" y="0"/>
                      <a:ext cx="5634990" cy="4456430"/>
                    </a:xfrm>
                    <a:prstGeom prst="rect">
                      <a:avLst/>
                    </a:prstGeom>
                    <a:noFill/>
                    <a:ln w="9525">
                      <a:noFill/>
                      <a:miter lim="800000"/>
                      <a:headEnd/>
                      <a:tailEnd/>
                    </a:ln>
                  </pic:spPr>
                </pic:pic>
              </a:graphicData>
            </a:graphic>
          </wp:inline>
        </w:drawing>
      </w:r>
    </w:p>
    <w:p w:rsidR="000230D7" w:rsidRDefault="000230D7" w:rsidP="000230D7">
      <w:r>
        <w:rPr>
          <w:noProof/>
        </w:rPr>
        <w:t>Рис.1</w:t>
      </w:r>
    </w:p>
    <w:p w:rsidR="000230D7" w:rsidRDefault="000230D7" w:rsidP="000230D7">
      <w:pPr>
        <w:rPr>
          <w:noProof/>
        </w:rPr>
      </w:pPr>
      <w:r>
        <w:rPr>
          <w:noProof/>
        </w:rPr>
        <w:drawing>
          <wp:inline distT="0" distB="0" distL="0" distR="0">
            <wp:extent cx="5947410" cy="4456430"/>
            <wp:effectExtent l="19050" t="0" r="0" b="0"/>
            <wp:docPr id="19" name="Рисунок 46" descr="http://xn----7sbdb0a8bigk2h.xn--p1ai/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xn----7sbdb0a8bigk2h.xn--p1ai/img/1.jpg"/>
                    <pic:cNvPicPr>
                      <a:picLocks noChangeAspect="1" noChangeArrowheads="1"/>
                    </pic:cNvPicPr>
                  </pic:nvPicPr>
                  <pic:blipFill>
                    <a:blip r:embed="rId26" cstate="print"/>
                    <a:srcRect/>
                    <a:stretch>
                      <a:fillRect/>
                    </a:stretch>
                  </pic:blipFill>
                  <pic:spPr bwMode="auto">
                    <a:xfrm>
                      <a:off x="0" y="0"/>
                      <a:ext cx="5947410" cy="4456430"/>
                    </a:xfrm>
                    <a:prstGeom prst="rect">
                      <a:avLst/>
                    </a:prstGeom>
                    <a:noFill/>
                    <a:ln w="9525">
                      <a:noFill/>
                      <a:miter lim="800000"/>
                      <a:headEnd/>
                      <a:tailEnd/>
                    </a:ln>
                  </pic:spPr>
                </pic:pic>
              </a:graphicData>
            </a:graphic>
          </wp:inline>
        </w:drawing>
      </w:r>
    </w:p>
    <w:p w:rsidR="000230D7" w:rsidRDefault="000230D7" w:rsidP="000230D7">
      <w:r>
        <w:rPr>
          <w:noProof/>
        </w:rPr>
        <w:t>Рис.2</w:t>
      </w:r>
    </w:p>
    <w:p w:rsidR="000230D7" w:rsidRDefault="000230D7" w:rsidP="000230D7">
      <w:pPr>
        <w:rPr>
          <w:noProof/>
        </w:rPr>
      </w:pPr>
      <w:r>
        <w:rPr>
          <w:noProof/>
        </w:rPr>
        <w:drawing>
          <wp:inline distT="0" distB="0" distL="0" distR="0">
            <wp:extent cx="5947410" cy="4011930"/>
            <wp:effectExtent l="19050" t="0" r="0" b="0"/>
            <wp:docPr id="20" name="Рисунок 49" descr="http://ssk-krd.ru/wp-content/uploads/b419bacf8882322399bd88a1efd34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sk-krd.ru/wp-content/uploads/b419bacf8882322399bd88a1efd3481f.jpg"/>
                    <pic:cNvPicPr>
                      <a:picLocks noChangeAspect="1" noChangeArrowheads="1"/>
                    </pic:cNvPicPr>
                  </pic:nvPicPr>
                  <pic:blipFill>
                    <a:blip r:embed="rId27" cstate="print"/>
                    <a:srcRect/>
                    <a:stretch>
                      <a:fillRect/>
                    </a:stretch>
                  </pic:blipFill>
                  <pic:spPr bwMode="auto">
                    <a:xfrm>
                      <a:off x="0" y="0"/>
                      <a:ext cx="5947410" cy="4011930"/>
                    </a:xfrm>
                    <a:prstGeom prst="rect">
                      <a:avLst/>
                    </a:prstGeom>
                    <a:noFill/>
                    <a:ln w="9525">
                      <a:noFill/>
                      <a:miter lim="800000"/>
                      <a:headEnd/>
                      <a:tailEnd/>
                    </a:ln>
                  </pic:spPr>
                </pic:pic>
              </a:graphicData>
            </a:graphic>
          </wp:inline>
        </w:drawing>
      </w:r>
    </w:p>
    <w:p w:rsidR="000230D7" w:rsidRPr="005B7FED" w:rsidRDefault="000230D7" w:rsidP="000230D7">
      <w:r>
        <w:rPr>
          <w:noProof/>
        </w:rPr>
        <w:t>Рис.3</w:t>
      </w:r>
    </w:p>
    <w:p w:rsidR="000230D7" w:rsidRDefault="000230D7" w:rsidP="000230D7">
      <w:pPr>
        <w:rPr>
          <w:sz w:val="26"/>
          <w:szCs w:val="26"/>
        </w:rPr>
      </w:pPr>
    </w:p>
    <w:p w:rsidR="000230D7" w:rsidRPr="00DC7610" w:rsidRDefault="000230D7" w:rsidP="000230D7">
      <w:pPr>
        <w:rPr>
          <w:sz w:val="28"/>
          <w:szCs w:val="28"/>
        </w:rPr>
      </w:pPr>
      <w:r w:rsidRPr="00DC7610">
        <w:rPr>
          <w:sz w:val="28"/>
          <w:szCs w:val="28"/>
        </w:rPr>
        <w:t>2.2.Установка бортовых камней</w:t>
      </w:r>
    </w:p>
    <w:p w:rsidR="000230D7" w:rsidRDefault="000230D7" w:rsidP="000230D7">
      <w:pPr>
        <w:rPr>
          <w:noProof/>
        </w:rPr>
      </w:pPr>
      <w:r>
        <w:rPr>
          <w:noProof/>
        </w:rPr>
        <w:drawing>
          <wp:inline distT="0" distB="0" distL="0" distR="0">
            <wp:extent cx="5931535" cy="3336290"/>
            <wp:effectExtent l="19050" t="0" r="0" b="0"/>
            <wp:docPr id="21" name="Рисунок 52" descr="http://moybeton.com/wp-content/uploads/2017/10/%D1%83%D0%BA%D0%BB%D0%B0%D0%B4%D0%BA%D0%B0-%D0%B4%D0%BE%D1%80%D0%BE%D0%B6%D0%BD%D0%BE%D0%B3%D0%BE-%D0%B1%D0%BE%D1%80%D0%B4%D1%8E%D1%80%D0%B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moybeton.com/wp-content/uploads/2017/10/%D1%83%D0%BA%D0%BB%D0%B0%D0%B4%D0%BA%D0%B0-%D0%B4%D0%BE%D1%80%D0%BE%D0%B6%D0%BD%D0%BE%D0%B3%D0%BE-%D0%B1%D0%BE%D1%80%D0%B4%D1%8E%D1%80%D0%B0-04.jpg"/>
                    <pic:cNvPicPr>
                      <a:picLocks noChangeAspect="1" noChangeArrowheads="1"/>
                    </pic:cNvPicPr>
                  </pic:nvPicPr>
                  <pic:blipFill>
                    <a:blip r:embed="rId28" cstate="print"/>
                    <a:srcRect/>
                    <a:stretch>
                      <a:fillRect/>
                    </a:stretch>
                  </pic:blipFill>
                  <pic:spPr bwMode="auto">
                    <a:xfrm>
                      <a:off x="0" y="0"/>
                      <a:ext cx="5931535" cy="3336290"/>
                    </a:xfrm>
                    <a:prstGeom prst="rect">
                      <a:avLst/>
                    </a:prstGeom>
                    <a:noFill/>
                    <a:ln w="9525">
                      <a:noFill/>
                      <a:miter lim="800000"/>
                      <a:headEnd/>
                      <a:tailEnd/>
                    </a:ln>
                  </pic:spPr>
                </pic:pic>
              </a:graphicData>
            </a:graphic>
          </wp:inline>
        </w:drawing>
      </w:r>
    </w:p>
    <w:p w:rsidR="000230D7" w:rsidRDefault="000230D7" w:rsidP="000230D7">
      <w:r>
        <w:rPr>
          <w:noProof/>
        </w:rPr>
        <w:t>Рис.1</w:t>
      </w:r>
    </w:p>
    <w:p w:rsidR="000230D7" w:rsidRDefault="000230D7" w:rsidP="000230D7">
      <w:pPr>
        <w:rPr>
          <w:noProof/>
        </w:rPr>
      </w:pPr>
      <w:r>
        <w:rPr>
          <w:noProof/>
        </w:rPr>
        <w:drawing>
          <wp:inline distT="0" distB="0" distL="0" distR="0">
            <wp:extent cx="5939790" cy="4654550"/>
            <wp:effectExtent l="19050" t="0" r="3810" b="0"/>
            <wp:docPr id="22" name="Рисунок 55" descr="http://uralleader.ru/gallery/okantovka-dorozhnogo-polotna-betonnymi-blo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uralleader.ru/gallery/okantovka-dorozhnogo-polotna-betonnymi-blokami.jpg"/>
                    <pic:cNvPicPr>
                      <a:picLocks noChangeAspect="1" noChangeArrowheads="1"/>
                    </pic:cNvPicPr>
                  </pic:nvPicPr>
                  <pic:blipFill>
                    <a:blip r:embed="rId29" cstate="print"/>
                    <a:srcRect/>
                    <a:stretch>
                      <a:fillRect/>
                    </a:stretch>
                  </pic:blipFill>
                  <pic:spPr bwMode="auto">
                    <a:xfrm>
                      <a:off x="0" y="0"/>
                      <a:ext cx="5939790" cy="4654550"/>
                    </a:xfrm>
                    <a:prstGeom prst="rect">
                      <a:avLst/>
                    </a:prstGeom>
                    <a:noFill/>
                    <a:ln w="9525">
                      <a:noFill/>
                      <a:miter lim="800000"/>
                      <a:headEnd/>
                      <a:tailEnd/>
                    </a:ln>
                  </pic:spPr>
                </pic:pic>
              </a:graphicData>
            </a:graphic>
          </wp:inline>
        </w:drawing>
      </w:r>
    </w:p>
    <w:p w:rsidR="000230D7" w:rsidRDefault="000230D7" w:rsidP="000230D7">
      <w:pPr>
        <w:rPr>
          <w:noProof/>
        </w:rPr>
      </w:pPr>
      <w:r>
        <w:rPr>
          <w:noProof/>
        </w:rPr>
        <w:t>Рис.2</w:t>
      </w:r>
    </w:p>
    <w:p w:rsidR="000230D7" w:rsidRDefault="000230D7" w:rsidP="000230D7"/>
    <w:p w:rsidR="000230D7" w:rsidRDefault="000230D7" w:rsidP="000230D7">
      <w:pPr>
        <w:rPr>
          <w:noProof/>
        </w:rPr>
      </w:pPr>
      <w:r>
        <w:rPr>
          <w:noProof/>
        </w:rPr>
        <w:drawing>
          <wp:inline distT="0" distB="0" distL="0" distR="0">
            <wp:extent cx="5939790" cy="3846830"/>
            <wp:effectExtent l="19050" t="0" r="3810" b="0"/>
            <wp:docPr id="23" name="Рисунок 58" descr="https://im0-tub-ru.yandex.net/i?id=11ef7596ce18775b374d3cb471904ab3&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im0-tub-ru.yandex.net/i?id=11ef7596ce18775b374d3cb471904ab3&amp;n=13&amp;exp=1"/>
                    <pic:cNvPicPr>
                      <a:picLocks noChangeAspect="1" noChangeArrowheads="1"/>
                    </pic:cNvPicPr>
                  </pic:nvPicPr>
                  <pic:blipFill>
                    <a:blip r:embed="rId30" cstate="print"/>
                    <a:srcRect/>
                    <a:stretch>
                      <a:fillRect/>
                    </a:stretch>
                  </pic:blipFill>
                  <pic:spPr bwMode="auto">
                    <a:xfrm>
                      <a:off x="0" y="0"/>
                      <a:ext cx="5939790" cy="3846830"/>
                    </a:xfrm>
                    <a:prstGeom prst="rect">
                      <a:avLst/>
                    </a:prstGeom>
                    <a:noFill/>
                    <a:ln w="9525">
                      <a:noFill/>
                      <a:miter lim="800000"/>
                      <a:headEnd/>
                      <a:tailEnd/>
                    </a:ln>
                  </pic:spPr>
                </pic:pic>
              </a:graphicData>
            </a:graphic>
          </wp:inline>
        </w:drawing>
      </w:r>
    </w:p>
    <w:p w:rsidR="000230D7" w:rsidRDefault="000230D7" w:rsidP="000230D7">
      <w:r>
        <w:rPr>
          <w:noProof/>
        </w:rPr>
        <w:t>Рис.3</w:t>
      </w:r>
    </w:p>
    <w:p w:rsidR="000230D7" w:rsidRDefault="000230D7" w:rsidP="000230D7">
      <w:pPr>
        <w:rPr>
          <w:noProof/>
        </w:rPr>
      </w:pPr>
      <w:r>
        <w:rPr>
          <w:noProof/>
        </w:rPr>
        <w:drawing>
          <wp:inline distT="0" distB="0" distL="0" distR="0">
            <wp:extent cx="5931535" cy="3912870"/>
            <wp:effectExtent l="19050" t="0" r="0" b="0"/>
            <wp:docPr id="24" name="Рисунок 61" descr="http://yak-zrobyty.in.ua/wp-content/uploads/2017/11/aa6bd76796ebfb550cdc7fd6caeee8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yak-zrobyty.in.ua/wp-content/uploads/2017/11/aa6bd76796ebfb550cdc7fd6caeee8e9.jpg"/>
                    <pic:cNvPicPr>
                      <a:picLocks noChangeAspect="1" noChangeArrowheads="1"/>
                    </pic:cNvPicPr>
                  </pic:nvPicPr>
                  <pic:blipFill>
                    <a:blip r:embed="rId31" cstate="print"/>
                    <a:srcRect/>
                    <a:stretch>
                      <a:fillRect/>
                    </a:stretch>
                  </pic:blipFill>
                  <pic:spPr bwMode="auto">
                    <a:xfrm>
                      <a:off x="0" y="0"/>
                      <a:ext cx="5931535" cy="3912870"/>
                    </a:xfrm>
                    <a:prstGeom prst="rect">
                      <a:avLst/>
                    </a:prstGeom>
                    <a:noFill/>
                    <a:ln w="9525">
                      <a:noFill/>
                      <a:miter lim="800000"/>
                      <a:headEnd/>
                      <a:tailEnd/>
                    </a:ln>
                  </pic:spPr>
                </pic:pic>
              </a:graphicData>
            </a:graphic>
          </wp:inline>
        </w:drawing>
      </w:r>
    </w:p>
    <w:p w:rsidR="000230D7" w:rsidRDefault="000230D7" w:rsidP="000230D7">
      <w:r>
        <w:rPr>
          <w:noProof/>
        </w:rPr>
        <w:t>Рис.4</w:t>
      </w:r>
    </w:p>
    <w:p w:rsidR="000230D7" w:rsidRPr="00DC0291" w:rsidRDefault="000230D7" w:rsidP="000230D7">
      <w:pPr>
        <w:rPr>
          <w:sz w:val="28"/>
          <w:szCs w:val="28"/>
        </w:rPr>
      </w:pPr>
      <w:r>
        <w:rPr>
          <w:noProof/>
          <w:sz w:val="28"/>
          <w:szCs w:val="28"/>
        </w:rPr>
        <w:drawing>
          <wp:inline distT="0" distB="0" distL="0" distR="0">
            <wp:extent cx="5939790" cy="4654550"/>
            <wp:effectExtent l="19050" t="0" r="3810" b="0"/>
            <wp:docPr id="25" name="Рисунок 64" descr="https://dek-kamen.ru/wp-content/uploads/2014/09/893fe455afd1b593fabb44eb4f90028a_result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dek-kamen.ru/wp-content/uploads/2014/09/893fe455afd1b593fabb44eb4f90028a_result2409.jpg"/>
                    <pic:cNvPicPr>
                      <a:picLocks noChangeAspect="1" noChangeArrowheads="1"/>
                    </pic:cNvPicPr>
                  </pic:nvPicPr>
                  <pic:blipFill>
                    <a:blip r:embed="rId32" cstate="print"/>
                    <a:srcRect/>
                    <a:stretch>
                      <a:fillRect/>
                    </a:stretch>
                  </pic:blipFill>
                  <pic:spPr bwMode="auto">
                    <a:xfrm>
                      <a:off x="0" y="0"/>
                      <a:ext cx="5939790" cy="4654550"/>
                    </a:xfrm>
                    <a:prstGeom prst="rect">
                      <a:avLst/>
                    </a:prstGeom>
                    <a:noFill/>
                    <a:ln w="9525">
                      <a:noFill/>
                      <a:miter lim="800000"/>
                      <a:headEnd/>
                      <a:tailEnd/>
                    </a:ln>
                  </pic:spPr>
                </pic:pic>
              </a:graphicData>
            </a:graphic>
          </wp:inline>
        </w:drawing>
      </w:r>
    </w:p>
    <w:p w:rsidR="000230D7" w:rsidRDefault="000230D7" w:rsidP="000230D7">
      <w:pPr>
        <w:rPr>
          <w:sz w:val="26"/>
          <w:szCs w:val="26"/>
        </w:rPr>
      </w:pPr>
    </w:p>
    <w:p w:rsidR="000230D7" w:rsidRPr="00603D5C" w:rsidRDefault="000230D7" w:rsidP="000230D7">
      <w:pPr>
        <w:rPr>
          <w:sz w:val="26"/>
          <w:szCs w:val="26"/>
        </w:rPr>
      </w:pPr>
      <w:r w:rsidRPr="00603D5C">
        <w:rPr>
          <w:noProof/>
          <w:sz w:val="26"/>
          <w:szCs w:val="26"/>
        </w:rPr>
        <w:t>Рис.5</w:t>
      </w: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Default="000230D7" w:rsidP="000230D7">
      <w:pPr>
        <w:rPr>
          <w:sz w:val="26"/>
          <w:szCs w:val="26"/>
        </w:rPr>
      </w:pPr>
    </w:p>
    <w:p w:rsidR="000230D7" w:rsidRPr="00DC7610" w:rsidRDefault="000230D7" w:rsidP="000230D7">
      <w:pPr>
        <w:rPr>
          <w:sz w:val="28"/>
          <w:szCs w:val="28"/>
        </w:rPr>
      </w:pPr>
      <w:r w:rsidRPr="00DC7610">
        <w:rPr>
          <w:sz w:val="28"/>
          <w:szCs w:val="28"/>
        </w:rPr>
        <w:t>2.3. Озеленение</w:t>
      </w:r>
    </w:p>
    <w:p w:rsidR="000230D7" w:rsidRDefault="000230D7" w:rsidP="000230D7">
      <w:pPr>
        <w:pStyle w:val="a9"/>
        <w:ind w:firstLine="225"/>
        <w:jc w:val="both"/>
        <w:rPr>
          <w:sz w:val="28"/>
          <w:szCs w:val="28"/>
        </w:rPr>
      </w:pPr>
      <w:bookmarkStart w:id="2" w:name="211"/>
      <w:r w:rsidRPr="00DC7610">
        <w:rPr>
          <w:color w:val="000000"/>
          <w:sz w:val="28"/>
          <w:szCs w:val="28"/>
          <w:shd w:val="clear" w:color="auto" w:fill="FFFFFF"/>
        </w:rPr>
        <w:t xml:space="preserve">Озеленение территории - неотъемлемая и важная задача благоустройства двора, участков микрорайона. Размещение деревьев и кустарников, открытых газонных участков и цветников должно быть взаимосвязано с расположением площадок, их размерами и конфигурацией, с различными сооружениями, а также, жилыми и общественными зданиями. При этом насаждения должны выполнять функции защиты от пыли, частично от шума, ветровых потоков, а также служить средством изоляции различных планировочных элементов территории. К озеленению относится </w:t>
      </w:r>
      <w:r w:rsidRPr="00DC7610">
        <w:rPr>
          <w:sz w:val="28"/>
          <w:szCs w:val="28"/>
        </w:rPr>
        <w:t>завоз растительного грунта в палисадники с посевом газонными травами для устройства газонов и посадкой кустарниковых растений. К частичным работам по озеленению будут привлечены жители многоквартирных домов, внесение грунта в палисадники, посев газонов, посадка кустарников, разбивка клумб.</w:t>
      </w:r>
    </w:p>
    <w:p w:rsidR="000230D7" w:rsidRDefault="000230D7" w:rsidP="000230D7">
      <w:pPr>
        <w:pStyle w:val="a9"/>
        <w:ind w:firstLine="225"/>
        <w:jc w:val="both"/>
        <w:rPr>
          <w:color w:val="000000"/>
          <w:sz w:val="28"/>
          <w:szCs w:val="28"/>
          <w:shd w:val="clear" w:color="auto" w:fill="FFFFFF"/>
        </w:rPr>
      </w:pPr>
      <w:r w:rsidRPr="0009797A">
        <w:rPr>
          <w:noProof/>
          <w:color w:val="000000"/>
          <w:sz w:val="28"/>
          <w:szCs w:val="28"/>
          <w:shd w:val="clear" w:color="auto" w:fill="FFFFFF"/>
        </w:rPr>
        <w:drawing>
          <wp:inline distT="0" distB="0" distL="0" distR="0">
            <wp:extent cx="5939790" cy="5132070"/>
            <wp:effectExtent l="19050" t="0" r="3810" b="0"/>
            <wp:docPr id="5" name="Рисунок 1" descr="http://vidnoe-raduga.ru/sites/default/files/images/img_4272_0.jpg"/>
            <wp:cNvGraphicFramePr/>
            <a:graphic xmlns:a="http://schemas.openxmlformats.org/drawingml/2006/main">
              <a:graphicData uri="http://schemas.openxmlformats.org/drawingml/2006/picture">
                <pic:pic xmlns:pic="http://schemas.openxmlformats.org/drawingml/2006/picture">
                  <pic:nvPicPr>
                    <pic:cNvPr id="0" name="Рисунок 82" descr="http://vidnoe-raduga.ru/sites/default/files/images/img_4272_0.jpg"/>
                    <pic:cNvPicPr>
                      <a:picLocks noChangeAspect="1" noChangeArrowheads="1"/>
                    </pic:cNvPicPr>
                  </pic:nvPicPr>
                  <pic:blipFill>
                    <a:blip r:embed="rId33" cstate="print"/>
                    <a:srcRect/>
                    <a:stretch>
                      <a:fillRect/>
                    </a:stretch>
                  </pic:blipFill>
                  <pic:spPr bwMode="auto">
                    <a:xfrm>
                      <a:off x="0" y="0"/>
                      <a:ext cx="5939790" cy="5132070"/>
                    </a:xfrm>
                    <a:prstGeom prst="rect">
                      <a:avLst/>
                    </a:prstGeom>
                    <a:noFill/>
                    <a:ln w="9525">
                      <a:noFill/>
                      <a:miter lim="800000"/>
                      <a:headEnd/>
                      <a:tailEnd/>
                    </a:ln>
                  </pic:spPr>
                </pic:pic>
              </a:graphicData>
            </a:graphic>
          </wp:inline>
        </w:drawing>
      </w:r>
    </w:p>
    <w:p w:rsidR="000230D7" w:rsidRDefault="000230D7" w:rsidP="000230D7">
      <w:r>
        <w:rPr>
          <w:noProof/>
        </w:rPr>
        <w:t>Рис.1</w:t>
      </w:r>
    </w:p>
    <w:p w:rsidR="000230D7" w:rsidRDefault="000230D7" w:rsidP="000230D7">
      <w:pPr>
        <w:jc w:val="center"/>
      </w:pPr>
    </w:p>
    <w:p w:rsidR="000230D7" w:rsidRDefault="000230D7" w:rsidP="000230D7">
      <w:pPr>
        <w:jc w:val="center"/>
        <w:rPr>
          <w:noProof/>
        </w:rPr>
      </w:pPr>
      <w:r>
        <w:rPr>
          <w:noProof/>
        </w:rPr>
        <w:drawing>
          <wp:inline distT="0" distB="0" distL="0" distR="0">
            <wp:extent cx="5939790" cy="4415790"/>
            <wp:effectExtent l="19050" t="0" r="3810" b="0"/>
            <wp:docPr id="27" name="Рисунок 88" descr="https://www.stroidek.ru/images/content/articles/full/blag-dvor-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www.stroidek.ru/images/content/articles/full/blag-dvor-ter-2.jpg"/>
                    <pic:cNvPicPr>
                      <a:picLocks noChangeAspect="1" noChangeArrowheads="1"/>
                    </pic:cNvPicPr>
                  </pic:nvPicPr>
                  <pic:blipFill>
                    <a:blip r:embed="rId34" cstate="print"/>
                    <a:srcRect/>
                    <a:stretch>
                      <a:fillRect/>
                    </a:stretch>
                  </pic:blipFill>
                  <pic:spPr bwMode="auto">
                    <a:xfrm>
                      <a:off x="0" y="0"/>
                      <a:ext cx="5939790" cy="4415790"/>
                    </a:xfrm>
                    <a:prstGeom prst="rect">
                      <a:avLst/>
                    </a:prstGeom>
                    <a:noFill/>
                    <a:ln w="9525">
                      <a:noFill/>
                      <a:miter lim="800000"/>
                      <a:headEnd/>
                      <a:tailEnd/>
                    </a:ln>
                  </pic:spPr>
                </pic:pic>
              </a:graphicData>
            </a:graphic>
          </wp:inline>
        </w:drawing>
      </w:r>
    </w:p>
    <w:p w:rsidR="000230D7" w:rsidRDefault="000230D7" w:rsidP="000230D7">
      <w:r>
        <w:rPr>
          <w:noProof/>
        </w:rPr>
        <w:t>Рис.2</w:t>
      </w:r>
    </w:p>
    <w:p w:rsidR="000230D7" w:rsidRDefault="000230D7" w:rsidP="000230D7">
      <w:pPr>
        <w:jc w:val="center"/>
        <w:rPr>
          <w:noProof/>
        </w:rPr>
      </w:pPr>
      <w:r>
        <w:rPr>
          <w:noProof/>
        </w:rPr>
        <w:drawing>
          <wp:inline distT="0" distB="0" distL="0" distR="0">
            <wp:extent cx="5939790" cy="3962400"/>
            <wp:effectExtent l="19050" t="0" r="3810" b="0"/>
            <wp:docPr id="26" name="Рисунок 91" descr="https://mavie.com.ua/landskape/vishn/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mavie.com.ua/landskape/vishn/v12.jpg"/>
                    <pic:cNvPicPr>
                      <a:picLocks noChangeAspect="1" noChangeArrowheads="1"/>
                    </pic:cNvPicPr>
                  </pic:nvPicPr>
                  <pic:blipFill>
                    <a:blip r:embed="rId35" cstate="print"/>
                    <a:srcRect/>
                    <a:stretch>
                      <a:fillRect/>
                    </a:stretch>
                  </pic:blipFill>
                  <pic:spPr bwMode="auto">
                    <a:xfrm>
                      <a:off x="0" y="0"/>
                      <a:ext cx="5939790" cy="3962400"/>
                    </a:xfrm>
                    <a:prstGeom prst="rect">
                      <a:avLst/>
                    </a:prstGeom>
                    <a:noFill/>
                    <a:ln w="9525">
                      <a:noFill/>
                      <a:miter lim="800000"/>
                      <a:headEnd/>
                      <a:tailEnd/>
                    </a:ln>
                  </pic:spPr>
                </pic:pic>
              </a:graphicData>
            </a:graphic>
          </wp:inline>
        </w:drawing>
      </w:r>
    </w:p>
    <w:p w:rsidR="000230D7" w:rsidRPr="00EF6CC0" w:rsidRDefault="000230D7" w:rsidP="000230D7">
      <w:r>
        <w:rPr>
          <w:noProof/>
        </w:rPr>
        <w:t>Рис.3</w:t>
      </w:r>
      <w:bookmarkStart w:id="3" w:name="140"/>
    </w:p>
    <w:p w:rsidR="000230D7" w:rsidRDefault="000230D7" w:rsidP="000230D7">
      <w:pPr>
        <w:shd w:val="clear" w:color="auto" w:fill="FFFFFF"/>
        <w:spacing w:after="100" w:afterAutospacing="1"/>
        <w:ind w:firstLine="150"/>
        <w:outlineLvl w:val="1"/>
        <w:rPr>
          <w:bCs/>
          <w:color w:val="000000"/>
          <w:sz w:val="28"/>
          <w:szCs w:val="28"/>
        </w:rPr>
      </w:pPr>
    </w:p>
    <w:p w:rsidR="000230D7" w:rsidRPr="00DC7610" w:rsidRDefault="000230D7" w:rsidP="000230D7">
      <w:pPr>
        <w:shd w:val="clear" w:color="auto" w:fill="FFFFFF"/>
        <w:spacing w:after="100" w:afterAutospacing="1"/>
        <w:ind w:firstLine="150"/>
        <w:outlineLvl w:val="1"/>
        <w:rPr>
          <w:bCs/>
          <w:color w:val="000000"/>
          <w:sz w:val="28"/>
          <w:szCs w:val="28"/>
        </w:rPr>
      </w:pPr>
      <w:r w:rsidRPr="00DC7610">
        <w:rPr>
          <w:bCs/>
          <w:color w:val="000000"/>
          <w:sz w:val="28"/>
          <w:szCs w:val="28"/>
        </w:rPr>
        <w:t>3.4.Хозяйственные площадки на жилых территориях</w:t>
      </w:r>
      <w:bookmarkEnd w:id="3"/>
    </w:p>
    <w:p w:rsidR="000230D7" w:rsidRPr="00DC7610" w:rsidRDefault="000230D7" w:rsidP="000230D7">
      <w:pPr>
        <w:pStyle w:val="a9"/>
        <w:ind w:firstLine="225"/>
        <w:jc w:val="both"/>
        <w:rPr>
          <w:color w:val="000000"/>
          <w:sz w:val="28"/>
          <w:szCs w:val="28"/>
          <w:shd w:val="clear" w:color="auto" w:fill="FFFFFF"/>
        </w:rPr>
      </w:pPr>
      <w:r w:rsidRPr="00DC7610">
        <w:rPr>
          <w:color w:val="000000"/>
          <w:sz w:val="28"/>
          <w:szCs w:val="28"/>
          <w:shd w:val="clear" w:color="auto" w:fill="FFFFFF"/>
        </w:rPr>
        <w:t>В жилой зоне размещаются площадки дл</w:t>
      </w:r>
      <w:r>
        <w:rPr>
          <w:color w:val="000000"/>
          <w:sz w:val="28"/>
          <w:szCs w:val="28"/>
          <w:shd w:val="clear" w:color="auto" w:fill="FFFFFF"/>
        </w:rPr>
        <w:t>я сушки белья площадью 60-100 м</w:t>
      </w:r>
      <w:proofErr w:type="gramStart"/>
      <w:r>
        <w:rPr>
          <w:color w:val="000000"/>
          <w:sz w:val="28"/>
          <w:szCs w:val="28"/>
          <w:shd w:val="clear" w:color="auto" w:fill="FFFFFF"/>
          <w:vertAlign w:val="superscript"/>
        </w:rPr>
        <w:t>2</w:t>
      </w:r>
      <w:proofErr w:type="gramEnd"/>
      <w:r w:rsidRPr="00DC7610">
        <w:rPr>
          <w:color w:val="000000"/>
          <w:sz w:val="28"/>
          <w:szCs w:val="28"/>
          <w:shd w:val="clear" w:color="auto" w:fill="FFFFFF"/>
        </w:rPr>
        <w:t xml:space="preserve"> на 2-3 дома, площадки для мусоросборников из расчета две площадки на 1 га жилой территории и площадка для чистки ковров и сушки домашних вещей на 2-3 дома. Проектирование хозяйственных площадок зависит от их функционального назначения. Площадки для установки мусоросборников (каждая примерно 6 м</w:t>
      </w:r>
      <w:proofErr w:type="gramStart"/>
      <w:r w:rsidRPr="00DC7610">
        <w:rPr>
          <w:color w:val="000000"/>
          <w:sz w:val="28"/>
          <w:szCs w:val="28"/>
          <w:shd w:val="clear" w:color="auto" w:fill="FFFFFF"/>
          <w:vertAlign w:val="superscript"/>
        </w:rPr>
        <w:t>2</w:t>
      </w:r>
      <w:proofErr w:type="gramEnd"/>
      <w:r w:rsidRPr="00DC7610">
        <w:rPr>
          <w:color w:val="000000"/>
          <w:sz w:val="28"/>
          <w:szCs w:val="28"/>
          <w:shd w:val="clear" w:color="auto" w:fill="FFFFFF"/>
        </w:rPr>
        <w:t>) размещаются в затененных проветриваемых местах, лучше всего в торце зданий, около проезжих дорог, в радиусе обслуживания жителей до 100 м. Площадки для сушки белья (каждая примерно 30 м</w:t>
      </w:r>
      <w:r w:rsidRPr="00DC7610">
        <w:rPr>
          <w:color w:val="000000"/>
          <w:sz w:val="28"/>
          <w:szCs w:val="28"/>
          <w:shd w:val="clear" w:color="auto" w:fill="FFFFFF"/>
          <w:vertAlign w:val="superscript"/>
        </w:rPr>
        <w:t>2</w:t>
      </w:r>
      <w:r w:rsidRPr="00DC7610">
        <w:rPr>
          <w:color w:val="000000"/>
          <w:sz w:val="28"/>
          <w:szCs w:val="28"/>
          <w:shd w:val="clear" w:color="auto" w:fill="FFFFFF"/>
        </w:rPr>
        <w:t>) и площадки для проветривания и чистки вещей (каждая 10-15 м</w:t>
      </w:r>
      <w:r w:rsidRPr="00DC7610">
        <w:rPr>
          <w:color w:val="000000"/>
          <w:sz w:val="28"/>
          <w:szCs w:val="28"/>
          <w:shd w:val="clear" w:color="auto" w:fill="FFFFFF"/>
          <w:vertAlign w:val="superscript"/>
        </w:rPr>
        <w:t>2</w:t>
      </w:r>
      <w:r w:rsidRPr="00DC7610">
        <w:rPr>
          <w:color w:val="000000"/>
          <w:sz w:val="28"/>
          <w:szCs w:val="28"/>
          <w:shd w:val="clear" w:color="auto" w:fill="FFFFFF"/>
        </w:rPr>
        <w:t>) размещаются на хорошо освещенных и проветриваемых площадках в радиусе обслуживания до 100 м</w:t>
      </w:r>
      <w:r w:rsidRPr="00DC7610">
        <w:rPr>
          <w:color w:val="000000"/>
          <w:sz w:val="28"/>
          <w:szCs w:val="28"/>
          <w:shd w:val="clear" w:color="auto" w:fill="FFFFFF"/>
          <w:vertAlign w:val="superscript"/>
        </w:rPr>
        <w:t>2</w:t>
      </w:r>
      <w:r w:rsidRPr="00DC7610">
        <w:rPr>
          <w:color w:val="000000"/>
          <w:sz w:val="28"/>
          <w:szCs w:val="28"/>
          <w:shd w:val="clear" w:color="auto" w:fill="FFFFFF"/>
        </w:rPr>
        <w:t xml:space="preserve">. Эти площадки не должны уродовать жилую зону. Их декоративное оформление должно отвечать как санитарно-гигиеническим, так и эстетическим функциям. Мусоросборники следует устанавливать под навесом или в декоративных стенках, увитых вьющимися растениями. Такое оформление создает необходимое затенение и не мешает проветриванию. Площадки для сушки белья хорошо обносить металлической сеткой с посадкой вьющихся растений. Покрытия должны быть жесткие и не пылящие - асфальт или, еще лучше, бетонные плиты. </w:t>
      </w:r>
    </w:p>
    <w:p w:rsidR="000230D7" w:rsidRDefault="000230D7" w:rsidP="000230D7">
      <w:pPr>
        <w:pStyle w:val="a9"/>
        <w:ind w:firstLine="225"/>
        <w:rPr>
          <w:noProof/>
        </w:rPr>
      </w:pPr>
      <w:r>
        <w:rPr>
          <w:noProof/>
        </w:rPr>
        <w:drawing>
          <wp:inline distT="0" distB="0" distL="0" distR="0">
            <wp:extent cx="5943600" cy="4381500"/>
            <wp:effectExtent l="19050" t="0" r="0" b="0"/>
            <wp:docPr id="29" name="Рисунок 67" descr="https://im0-tub-ru.yandex.net/i?id=83b91b9fc2188266945056c61895d002-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im0-tub-ru.yandex.net/i?id=83b91b9fc2188266945056c61895d002-srl&amp;n=13"/>
                    <pic:cNvPicPr>
                      <a:picLocks noChangeAspect="1" noChangeArrowheads="1"/>
                    </pic:cNvPicPr>
                  </pic:nvPicPr>
                  <pic:blipFill>
                    <a:blip r:embed="rId36" cstate="print"/>
                    <a:srcRect/>
                    <a:stretch>
                      <a:fillRect/>
                    </a:stretch>
                  </pic:blipFill>
                  <pic:spPr bwMode="auto">
                    <a:xfrm>
                      <a:off x="0" y="0"/>
                      <a:ext cx="5947410" cy="4384309"/>
                    </a:xfrm>
                    <a:prstGeom prst="rect">
                      <a:avLst/>
                    </a:prstGeom>
                    <a:noFill/>
                    <a:ln w="9525">
                      <a:noFill/>
                      <a:miter lim="800000"/>
                      <a:headEnd/>
                      <a:tailEnd/>
                    </a:ln>
                  </pic:spPr>
                </pic:pic>
              </a:graphicData>
            </a:graphic>
          </wp:inline>
        </w:drawing>
      </w:r>
    </w:p>
    <w:p w:rsidR="000230D7" w:rsidRDefault="000230D7" w:rsidP="000230D7">
      <w:pPr>
        <w:pStyle w:val="a9"/>
        <w:ind w:firstLine="225"/>
        <w:rPr>
          <w:rFonts w:ascii="Palatino Linotype" w:hAnsi="Palatino Linotype"/>
          <w:color w:val="000000"/>
          <w:sz w:val="20"/>
          <w:szCs w:val="20"/>
          <w:shd w:val="clear" w:color="auto" w:fill="FFFFFF"/>
        </w:rPr>
      </w:pPr>
      <w:r>
        <w:rPr>
          <w:noProof/>
        </w:rPr>
        <w:t>Рис.1</w:t>
      </w:r>
    </w:p>
    <w:p w:rsidR="000230D7" w:rsidRDefault="000230D7" w:rsidP="000230D7">
      <w:pPr>
        <w:pStyle w:val="a9"/>
        <w:ind w:firstLine="225"/>
        <w:rPr>
          <w:noProof/>
        </w:rPr>
      </w:pPr>
      <w:r>
        <w:rPr>
          <w:noProof/>
        </w:rPr>
        <w:drawing>
          <wp:inline distT="0" distB="0" distL="0" distR="0">
            <wp:extent cx="4972050" cy="3409950"/>
            <wp:effectExtent l="19050" t="0" r="0" b="0"/>
            <wp:docPr id="30" name="Рисунок 70" descr="https://mebkom.com/image/cache/catalog/produkt/detskoe/igry/park/stojkadljasushkibelja-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mebkom.com/image/cache/catalog/produkt/detskoe/igry/park/stojkadljasushkibelja-800x800.jpg"/>
                    <pic:cNvPicPr>
                      <a:picLocks noChangeAspect="1" noChangeArrowheads="1"/>
                    </pic:cNvPicPr>
                  </pic:nvPicPr>
                  <pic:blipFill>
                    <a:blip r:embed="rId37" cstate="print"/>
                    <a:srcRect/>
                    <a:stretch>
                      <a:fillRect/>
                    </a:stretch>
                  </pic:blipFill>
                  <pic:spPr bwMode="auto">
                    <a:xfrm>
                      <a:off x="0" y="0"/>
                      <a:ext cx="4975237" cy="3412136"/>
                    </a:xfrm>
                    <a:prstGeom prst="rect">
                      <a:avLst/>
                    </a:prstGeom>
                    <a:noFill/>
                    <a:ln w="9525">
                      <a:noFill/>
                      <a:miter lim="800000"/>
                      <a:headEnd/>
                      <a:tailEnd/>
                    </a:ln>
                  </pic:spPr>
                </pic:pic>
              </a:graphicData>
            </a:graphic>
          </wp:inline>
        </w:drawing>
      </w:r>
    </w:p>
    <w:p w:rsidR="000230D7" w:rsidRDefault="000230D7" w:rsidP="000230D7">
      <w:pPr>
        <w:pStyle w:val="a9"/>
        <w:ind w:firstLine="225"/>
        <w:rPr>
          <w:rFonts w:ascii="Palatino Linotype" w:hAnsi="Palatino Linotype"/>
          <w:color w:val="000000"/>
          <w:sz w:val="20"/>
          <w:szCs w:val="20"/>
          <w:shd w:val="clear" w:color="auto" w:fill="FFFFFF"/>
        </w:rPr>
      </w:pPr>
      <w:r>
        <w:rPr>
          <w:noProof/>
        </w:rPr>
        <w:t>Рис.2</w:t>
      </w:r>
    </w:p>
    <w:p w:rsidR="000230D7" w:rsidRDefault="000230D7" w:rsidP="000230D7">
      <w:pPr>
        <w:pStyle w:val="a9"/>
        <w:ind w:firstLine="225"/>
        <w:rPr>
          <w:rFonts w:ascii="Palatino Linotype" w:hAnsi="Palatino Linotype"/>
          <w:color w:val="000000"/>
          <w:sz w:val="20"/>
          <w:szCs w:val="20"/>
          <w:shd w:val="clear" w:color="auto" w:fill="FFFFFF"/>
        </w:rPr>
      </w:pPr>
    </w:p>
    <w:p w:rsidR="000230D7" w:rsidRDefault="000230D7" w:rsidP="000230D7">
      <w:pPr>
        <w:pStyle w:val="a9"/>
        <w:ind w:firstLine="225"/>
        <w:rPr>
          <w:noProof/>
        </w:rPr>
      </w:pPr>
      <w:r>
        <w:rPr>
          <w:noProof/>
        </w:rPr>
        <w:drawing>
          <wp:inline distT="0" distB="0" distL="0" distR="0">
            <wp:extent cx="5807710" cy="4341495"/>
            <wp:effectExtent l="0" t="0" r="0" b="0"/>
            <wp:docPr id="31" name="Рисунок 76" descr="https://trf-maf.ru/media/Product/trf18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trf-maf.ru/media/Product/trf18601.png"/>
                    <pic:cNvPicPr>
                      <a:picLocks noChangeAspect="1" noChangeArrowheads="1"/>
                    </pic:cNvPicPr>
                  </pic:nvPicPr>
                  <pic:blipFill>
                    <a:blip r:embed="rId38" cstate="print"/>
                    <a:srcRect/>
                    <a:stretch>
                      <a:fillRect/>
                    </a:stretch>
                  </pic:blipFill>
                  <pic:spPr bwMode="auto">
                    <a:xfrm>
                      <a:off x="0" y="0"/>
                      <a:ext cx="5807710" cy="4341495"/>
                    </a:xfrm>
                    <a:prstGeom prst="rect">
                      <a:avLst/>
                    </a:prstGeom>
                    <a:noFill/>
                    <a:ln w="9525">
                      <a:noFill/>
                      <a:miter lim="800000"/>
                      <a:headEnd/>
                      <a:tailEnd/>
                    </a:ln>
                  </pic:spPr>
                </pic:pic>
              </a:graphicData>
            </a:graphic>
          </wp:inline>
        </w:drawing>
      </w:r>
    </w:p>
    <w:p w:rsidR="000230D7" w:rsidRDefault="000230D7" w:rsidP="000230D7">
      <w:pPr>
        <w:pStyle w:val="a9"/>
        <w:ind w:firstLine="225"/>
        <w:rPr>
          <w:rFonts w:ascii="Palatino Linotype" w:hAnsi="Palatino Linotype"/>
          <w:color w:val="000000"/>
          <w:sz w:val="20"/>
          <w:szCs w:val="20"/>
          <w:shd w:val="clear" w:color="auto" w:fill="FFFFFF"/>
        </w:rPr>
      </w:pPr>
      <w:r>
        <w:rPr>
          <w:noProof/>
        </w:rPr>
        <w:t>Рис.3</w:t>
      </w:r>
    </w:p>
    <w:p w:rsidR="000230D7" w:rsidRDefault="000230D7" w:rsidP="000230D7">
      <w:pPr>
        <w:pStyle w:val="a9"/>
        <w:ind w:firstLine="225"/>
        <w:rPr>
          <w:noProof/>
        </w:rPr>
      </w:pPr>
      <w:r>
        <w:rPr>
          <w:noProof/>
        </w:rPr>
        <w:drawing>
          <wp:inline distT="0" distB="0" distL="0" distR="0">
            <wp:extent cx="5947410" cy="4061460"/>
            <wp:effectExtent l="19050" t="0" r="0" b="0"/>
            <wp:docPr id="32" name="Рисунок 79" descr="http://akiba.ru/images/picture/stojka_chi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akiba.ru/images/picture/stojka_chistka.jpg"/>
                    <pic:cNvPicPr>
                      <a:picLocks noChangeAspect="1" noChangeArrowheads="1"/>
                    </pic:cNvPicPr>
                  </pic:nvPicPr>
                  <pic:blipFill>
                    <a:blip r:embed="rId39" cstate="print"/>
                    <a:srcRect/>
                    <a:stretch>
                      <a:fillRect/>
                    </a:stretch>
                  </pic:blipFill>
                  <pic:spPr bwMode="auto">
                    <a:xfrm>
                      <a:off x="0" y="0"/>
                      <a:ext cx="5947410" cy="4061460"/>
                    </a:xfrm>
                    <a:prstGeom prst="rect">
                      <a:avLst/>
                    </a:prstGeom>
                    <a:noFill/>
                    <a:ln w="9525">
                      <a:noFill/>
                      <a:miter lim="800000"/>
                      <a:headEnd/>
                      <a:tailEnd/>
                    </a:ln>
                  </pic:spPr>
                </pic:pic>
              </a:graphicData>
            </a:graphic>
          </wp:inline>
        </w:drawing>
      </w:r>
    </w:p>
    <w:p w:rsidR="000230D7" w:rsidRDefault="000230D7" w:rsidP="000230D7">
      <w:pPr>
        <w:pStyle w:val="a9"/>
        <w:ind w:firstLine="225"/>
        <w:rPr>
          <w:noProof/>
        </w:rPr>
      </w:pPr>
      <w:r>
        <w:rPr>
          <w:noProof/>
        </w:rPr>
        <w:t>Рис.4</w:t>
      </w: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rPr>
      </w:pPr>
    </w:p>
    <w:p w:rsidR="000230D7" w:rsidRDefault="000230D7" w:rsidP="000230D7">
      <w:pPr>
        <w:pStyle w:val="a9"/>
        <w:ind w:firstLine="225"/>
        <w:rPr>
          <w:noProof/>
          <w:sz w:val="28"/>
          <w:szCs w:val="28"/>
        </w:rPr>
      </w:pPr>
      <w:r w:rsidRPr="0024707C">
        <w:rPr>
          <w:noProof/>
          <w:sz w:val="28"/>
          <w:szCs w:val="28"/>
        </w:rPr>
        <w:t>3.5. Оборудование детских площадок</w:t>
      </w:r>
      <w:r>
        <w:rPr>
          <w:noProof/>
          <w:sz w:val="28"/>
          <w:szCs w:val="28"/>
        </w:rPr>
        <w:t>.</w:t>
      </w:r>
    </w:p>
    <w:p w:rsidR="000230D7" w:rsidRPr="0024707C" w:rsidRDefault="000230D7" w:rsidP="000230D7">
      <w:pPr>
        <w:pStyle w:val="a9"/>
        <w:ind w:firstLine="225"/>
        <w:rPr>
          <w:rFonts w:ascii="Palatino Linotype" w:hAnsi="Palatino Linotype"/>
          <w:color w:val="000000"/>
          <w:sz w:val="28"/>
          <w:szCs w:val="28"/>
          <w:shd w:val="clear" w:color="auto" w:fill="FFFFFF"/>
        </w:rPr>
      </w:pPr>
      <w:r>
        <w:rPr>
          <w:noProof/>
        </w:rPr>
        <w:drawing>
          <wp:inline distT="0" distB="0" distL="0" distR="0">
            <wp:extent cx="6005195" cy="3987165"/>
            <wp:effectExtent l="19050" t="0" r="0" b="0"/>
            <wp:docPr id="33" name="Рисунок 33" descr="8b00d5351b1a84fca6fc352896a6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b00d5351b1a84fca6fc352896a6a280"/>
                    <pic:cNvPicPr>
                      <a:picLocks noChangeAspect="1" noChangeArrowheads="1"/>
                    </pic:cNvPicPr>
                  </pic:nvPicPr>
                  <pic:blipFill>
                    <a:blip r:embed="rId40" cstate="print"/>
                    <a:srcRect/>
                    <a:stretch>
                      <a:fillRect/>
                    </a:stretch>
                  </pic:blipFill>
                  <pic:spPr bwMode="auto">
                    <a:xfrm>
                      <a:off x="0" y="0"/>
                      <a:ext cx="6005195" cy="3987165"/>
                    </a:xfrm>
                    <a:prstGeom prst="rect">
                      <a:avLst/>
                    </a:prstGeom>
                    <a:noFill/>
                    <a:ln w="9525">
                      <a:noFill/>
                      <a:miter lim="800000"/>
                      <a:headEnd/>
                      <a:tailEnd/>
                    </a:ln>
                  </pic:spPr>
                </pic:pic>
              </a:graphicData>
            </a:graphic>
          </wp:inline>
        </w:drawing>
      </w:r>
    </w:p>
    <w:p w:rsidR="000230D7" w:rsidRDefault="000230D7" w:rsidP="000230D7">
      <w:pPr>
        <w:pStyle w:val="a9"/>
        <w:ind w:firstLine="225"/>
      </w:pPr>
      <w:r>
        <w:rPr>
          <w:noProof/>
        </w:rPr>
        <w:drawing>
          <wp:inline distT="0" distB="0" distL="0" distR="0">
            <wp:extent cx="5988685" cy="3344545"/>
            <wp:effectExtent l="19050" t="0" r="0" b="0"/>
            <wp:docPr id="34" name="Рисунок 34" descr="dsc_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9995"/>
                    <pic:cNvPicPr>
                      <a:picLocks noChangeAspect="1" noChangeArrowheads="1"/>
                    </pic:cNvPicPr>
                  </pic:nvPicPr>
                  <pic:blipFill>
                    <a:blip r:embed="rId41" cstate="print"/>
                    <a:srcRect/>
                    <a:stretch>
                      <a:fillRect/>
                    </a:stretch>
                  </pic:blipFill>
                  <pic:spPr bwMode="auto">
                    <a:xfrm>
                      <a:off x="0" y="0"/>
                      <a:ext cx="5988685" cy="3344545"/>
                    </a:xfrm>
                    <a:prstGeom prst="rect">
                      <a:avLst/>
                    </a:prstGeom>
                    <a:noFill/>
                    <a:ln w="9525">
                      <a:noFill/>
                      <a:miter lim="800000"/>
                      <a:headEnd/>
                      <a:tailEnd/>
                    </a:ln>
                  </pic:spPr>
                </pic:pic>
              </a:graphicData>
            </a:graphic>
          </wp:inline>
        </w:drawing>
      </w:r>
    </w:p>
    <w:p w:rsidR="000230D7" w:rsidRDefault="000230D7" w:rsidP="000230D7">
      <w:pPr>
        <w:pStyle w:val="a9"/>
        <w:ind w:firstLine="225"/>
        <w:rPr>
          <w:noProof/>
          <w:sz w:val="28"/>
          <w:szCs w:val="28"/>
        </w:rPr>
      </w:pPr>
    </w:p>
    <w:p w:rsidR="000230D7" w:rsidRDefault="000230D7" w:rsidP="000230D7">
      <w:pPr>
        <w:pStyle w:val="a9"/>
        <w:ind w:firstLine="225"/>
        <w:rPr>
          <w:noProof/>
          <w:sz w:val="28"/>
          <w:szCs w:val="28"/>
        </w:rPr>
      </w:pPr>
    </w:p>
    <w:p w:rsidR="000230D7" w:rsidRDefault="000230D7" w:rsidP="000230D7">
      <w:pPr>
        <w:pStyle w:val="a9"/>
        <w:ind w:firstLine="225"/>
        <w:rPr>
          <w:noProof/>
          <w:sz w:val="28"/>
          <w:szCs w:val="28"/>
        </w:rPr>
      </w:pPr>
    </w:p>
    <w:p w:rsidR="000230D7" w:rsidRDefault="000230D7" w:rsidP="000230D7">
      <w:pPr>
        <w:pStyle w:val="a9"/>
        <w:ind w:firstLine="225"/>
        <w:rPr>
          <w:noProof/>
          <w:sz w:val="28"/>
          <w:szCs w:val="28"/>
        </w:rPr>
      </w:pPr>
      <w:r>
        <w:rPr>
          <w:noProof/>
          <w:sz w:val="28"/>
          <w:szCs w:val="28"/>
        </w:rPr>
        <w:t>3.6. Оборудование  спортивных</w:t>
      </w:r>
      <w:r w:rsidRPr="0024707C">
        <w:rPr>
          <w:noProof/>
          <w:sz w:val="28"/>
          <w:szCs w:val="28"/>
        </w:rPr>
        <w:t xml:space="preserve"> площадок</w:t>
      </w:r>
      <w:r>
        <w:rPr>
          <w:noProof/>
          <w:sz w:val="28"/>
          <w:szCs w:val="28"/>
        </w:rPr>
        <w:t>.</w:t>
      </w:r>
    </w:p>
    <w:p w:rsidR="000230D7" w:rsidRDefault="000230D7" w:rsidP="000230D7">
      <w:pPr>
        <w:pStyle w:val="a9"/>
        <w:ind w:firstLine="225"/>
        <w:rPr>
          <w:noProof/>
          <w:sz w:val="28"/>
          <w:szCs w:val="28"/>
        </w:rPr>
      </w:pPr>
      <w:r>
        <w:rPr>
          <w:noProof/>
        </w:rPr>
        <w:drawing>
          <wp:inline distT="0" distB="0" distL="0" distR="0">
            <wp:extent cx="5955665" cy="3707130"/>
            <wp:effectExtent l="19050" t="0" r="6985" b="0"/>
            <wp:docPr id="35" name="Рисунок 35" descr="DJI_001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JI_0011-min"/>
                    <pic:cNvPicPr>
                      <a:picLocks noChangeAspect="1" noChangeArrowheads="1"/>
                    </pic:cNvPicPr>
                  </pic:nvPicPr>
                  <pic:blipFill>
                    <a:blip r:embed="rId42" cstate="print"/>
                    <a:srcRect/>
                    <a:stretch>
                      <a:fillRect/>
                    </a:stretch>
                  </pic:blipFill>
                  <pic:spPr bwMode="auto">
                    <a:xfrm>
                      <a:off x="0" y="0"/>
                      <a:ext cx="5955665" cy="3707130"/>
                    </a:xfrm>
                    <a:prstGeom prst="rect">
                      <a:avLst/>
                    </a:prstGeom>
                    <a:noFill/>
                    <a:ln w="9525">
                      <a:noFill/>
                      <a:miter lim="800000"/>
                      <a:headEnd/>
                      <a:tailEnd/>
                    </a:ln>
                  </pic:spPr>
                </pic:pic>
              </a:graphicData>
            </a:graphic>
          </wp:inline>
        </w:drawing>
      </w:r>
    </w:p>
    <w:p w:rsidR="000230D7" w:rsidRDefault="000230D7" w:rsidP="000230D7">
      <w:r>
        <w:rPr>
          <w:noProof/>
        </w:rPr>
        <w:drawing>
          <wp:inline distT="0" distB="0" distL="0" distR="0">
            <wp:extent cx="5940425" cy="3348262"/>
            <wp:effectExtent l="19050" t="0" r="3175" b="0"/>
            <wp:docPr id="28" name="Рисунок 2" descr="0b64847a-6f43-42f8-9d2a-6ee77e30a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b64847a-6f43-42f8-9d2a-6ee77e30a326"/>
                    <pic:cNvPicPr>
                      <a:picLocks noChangeAspect="1" noChangeArrowheads="1"/>
                    </pic:cNvPicPr>
                  </pic:nvPicPr>
                  <pic:blipFill>
                    <a:blip r:embed="rId43" cstate="print"/>
                    <a:srcRect/>
                    <a:stretch>
                      <a:fillRect/>
                    </a:stretch>
                  </pic:blipFill>
                  <pic:spPr bwMode="auto">
                    <a:xfrm>
                      <a:off x="0" y="0"/>
                      <a:ext cx="5940425" cy="3348262"/>
                    </a:xfrm>
                    <a:prstGeom prst="rect">
                      <a:avLst/>
                    </a:prstGeom>
                    <a:noFill/>
                    <a:ln w="9525">
                      <a:noFill/>
                      <a:miter lim="800000"/>
                      <a:headEnd/>
                      <a:tailEnd/>
                    </a:ln>
                  </pic:spPr>
                </pic:pic>
              </a:graphicData>
            </a:graphic>
          </wp:inline>
        </w:drawing>
      </w:r>
    </w:p>
    <w:p w:rsidR="000230D7" w:rsidRPr="00DC7610" w:rsidRDefault="000230D7" w:rsidP="000230D7">
      <w:pPr>
        <w:pStyle w:val="a9"/>
        <w:ind w:firstLine="225"/>
        <w:jc w:val="both"/>
        <w:rPr>
          <w:color w:val="000000"/>
          <w:sz w:val="28"/>
          <w:szCs w:val="28"/>
          <w:shd w:val="clear" w:color="auto" w:fill="FFFFFF"/>
        </w:rPr>
      </w:pPr>
    </w:p>
    <w:bookmarkEnd w:id="2"/>
    <w:p w:rsidR="000230D7" w:rsidRPr="0081549A" w:rsidRDefault="000230D7" w:rsidP="000230D7">
      <w:pPr>
        <w:tabs>
          <w:tab w:val="left" w:pos="1200"/>
        </w:tabs>
        <w:jc w:val="both"/>
        <w:rPr>
          <w:sz w:val="26"/>
          <w:szCs w:val="26"/>
        </w:rPr>
      </w:pPr>
    </w:p>
    <w:p w:rsidR="000230D7" w:rsidRDefault="000230D7" w:rsidP="000230D7"/>
    <w:p w:rsidR="00077EB4" w:rsidRDefault="00077EB4"/>
    <w:sectPr w:rsidR="00077EB4" w:rsidSect="00077EB4">
      <w:footerReference w:type="even" r:id="rId44"/>
      <w:footerReference w:type="default" r:id="rId4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C71" w:rsidRDefault="00F23C71" w:rsidP="0061292F">
      <w:r>
        <w:separator/>
      </w:r>
    </w:p>
  </w:endnote>
  <w:endnote w:type="continuationSeparator" w:id="0">
    <w:p w:rsidR="00F23C71" w:rsidRDefault="00F23C71" w:rsidP="006129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EF3" w:rsidRDefault="006E7DD3" w:rsidP="00EF0FD0">
    <w:pPr>
      <w:pStyle w:val="a5"/>
      <w:framePr w:wrap="around" w:vAnchor="text" w:hAnchor="margin" w:xAlign="right" w:y="1"/>
      <w:rPr>
        <w:rStyle w:val="a7"/>
      </w:rPr>
    </w:pPr>
    <w:r>
      <w:rPr>
        <w:rStyle w:val="a7"/>
      </w:rPr>
      <w:fldChar w:fldCharType="begin"/>
    </w:r>
    <w:r w:rsidR="00282EF3">
      <w:rPr>
        <w:rStyle w:val="a7"/>
      </w:rPr>
      <w:instrText xml:space="preserve">PAGE  </w:instrText>
    </w:r>
    <w:r>
      <w:rPr>
        <w:rStyle w:val="a7"/>
      </w:rPr>
      <w:fldChar w:fldCharType="end"/>
    </w:r>
  </w:p>
  <w:p w:rsidR="00282EF3" w:rsidRDefault="00282EF3" w:rsidP="00EF0FD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EF3" w:rsidRDefault="00282EF3" w:rsidP="00EF0FD0">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C71" w:rsidRDefault="00F23C71" w:rsidP="0061292F">
      <w:r>
        <w:separator/>
      </w:r>
    </w:p>
  </w:footnote>
  <w:footnote w:type="continuationSeparator" w:id="0">
    <w:p w:rsidR="00F23C71" w:rsidRDefault="00F23C71" w:rsidP="006129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EF3" w:rsidRPr="003E6E45" w:rsidRDefault="00282EF3">
    <w:pPr>
      <w:pStyle w:val="a3"/>
      <w:jc w:val="right"/>
      <w:rPr>
        <w:sz w:val="20"/>
        <w:szCs w:val="20"/>
      </w:rPr>
    </w:pPr>
  </w:p>
  <w:p w:rsidR="00282EF3" w:rsidRPr="00966DAC" w:rsidRDefault="00282EF3" w:rsidP="00EF0FD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F780A6AC"/>
    <w:name w:val="WW8Num2"/>
    <w:lvl w:ilvl="0">
      <w:start w:val="1"/>
      <w:numFmt w:val="decimal"/>
      <w:lvlText w:val="%1."/>
      <w:lvlJc w:val="left"/>
      <w:pPr>
        <w:tabs>
          <w:tab w:val="num" w:pos="0"/>
        </w:tabs>
        <w:ind w:left="360" w:hanging="360"/>
      </w:pPr>
      <w:rPr>
        <w:rFonts w:ascii="Times New Roman" w:hAnsi="Times New Roman" w:cs="Times New Roman" w:hint="default"/>
        <w:b/>
        <w:sz w:val="28"/>
        <w:szCs w:val="28"/>
      </w:rPr>
    </w:lvl>
  </w:abstractNum>
  <w:abstractNum w:abstractNumId="1">
    <w:nsid w:val="03B20419"/>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18F53EA"/>
    <w:multiLevelType w:val="hybridMultilevel"/>
    <w:tmpl w:val="0704A81A"/>
    <w:lvl w:ilvl="0" w:tplc="D6E6C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633C75"/>
    <w:multiLevelType w:val="hybridMultilevel"/>
    <w:tmpl w:val="4DE6F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144C56"/>
    <w:multiLevelType w:val="multilevel"/>
    <w:tmpl w:val="9912F178"/>
    <w:lvl w:ilvl="0">
      <w:start w:val="1"/>
      <w:numFmt w:val="decimal"/>
      <w:lvlText w:val="%1."/>
      <w:lvlJc w:val="left"/>
      <w:pPr>
        <w:ind w:left="928" w:hanging="360"/>
      </w:pPr>
      <w:rPr>
        <w:rFonts w:ascii="Times New Roman" w:eastAsia="Times New Roman" w:hAnsi="Times New Roman" w:cs="Times New Roman"/>
      </w:rPr>
    </w:lvl>
    <w:lvl w:ilvl="1">
      <w:start w:val="1"/>
      <w:numFmt w:val="decimal"/>
      <w:isLgl/>
      <w:lvlText w:val="%2."/>
      <w:lvlJc w:val="left"/>
      <w:pPr>
        <w:ind w:left="1440" w:hanging="7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1A7240A5"/>
    <w:multiLevelType w:val="hybridMultilevel"/>
    <w:tmpl w:val="537C498E"/>
    <w:lvl w:ilvl="0" w:tplc="D6E6CA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24225CB5"/>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47436A9"/>
    <w:multiLevelType w:val="multilevel"/>
    <w:tmpl w:val="43FC78A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B2E3334"/>
    <w:multiLevelType w:val="hybridMultilevel"/>
    <w:tmpl w:val="42482AA8"/>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D7E01AA"/>
    <w:multiLevelType w:val="hybridMultilevel"/>
    <w:tmpl w:val="FDD69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83542D"/>
    <w:multiLevelType w:val="hybridMultilevel"/>
    <w:tmpl w:val="35E0360A"/>
    <w:lvl w:ilvl="0" w:tplc="D6E6CAEE">
      <w:start w:val="1"/>
      <w:numFmt w:val="bullet"/>
      <w:lvlText w:val=""/>
      <w:lvlJc w:val="left"/>
      <w:pPr>
        <w:ind w:left="2220" w:hanging="1500"/>
      </w:pPr>
      <w:rPr>
        <w:rFonts w:ascii="Symbol" w:hAnsi="Symbol" w:hint="default"/>
        <w:color w:val="auto"/>
      </w:rPr>
    </w:lvl>
    <w:lvl w:ilvl="1" w:tplc="91CE287E">
      <w:start w:val="1"/>
      <w:numFmt w:val="decimal"/>
      <w:lvlText w:val="%2."/>
      <w:lvlJc w:val="left"/>
      <w:pPr>
        <w:ind w:left="1845" w:hanging="40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5D26E48"/>
    <w:multiLevelType w:val="hybridMultilevel"/>
    <w:tmpl w:val="8D322E88"/>
    <w:lvl w:ilvl="0" w:tplc="7A72013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5778DE"/>
    <w:multiLevelType w:val="hybridMultilevel"/>
    <w:tmpl w:val="6BC85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DD6D61"/>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nsid w:val="3BD221F0"/>
    <w:multiLevelType w:val="multilevel"/>
    <w:tmpl w:val="37C4DA8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FB1CF6"/>
    <w:multiLevelType w:val="hybridMultilevel"/>
    <w:tmpl w:val="C1AEB3DC"/>
    <w:lvl w:ilvl="0" w:tplc="839C5CFE">
      <w:start w:val="1"/>
      <w:numFmt w:val="decimal"/>
      <w:lvlText w:val="%1."/>
      <w:lvlJc w:val="left"/>
      <w:pPr>
        <w:ind w:left="360" w:hanging="360"/>
      </w:pPr>
      <w:rPr>
        <w:sz w:val="24"/>
        <w:szCs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3D300B32"/>
    <w:multiLevelType w:val="hybridMultilevel"/>
    <w:tmpl w:val="922C226A"/>
    <w:lvl w:ilvl="0" w:tplc="13FE6AC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nsid w:val="3DC1655D"/>
    <w:multiLevelType w:val="multilevel"/>
    <w:tmpl w:val="F386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184AAB"/>
    <w:multiLevelType w:val="hybridMultilevel"/>
    <w:tmpl w:val="386E58C0"/>
    <w:lvl w:ilvl="0" w:tplc="DE1A1650">
      <w:start w:val="22"/>
      <w:numFmt w:val="decimal"/>
      <w:lvlText w:val="%1."/>
      <w:lvlJc w:val="left"/>
      <w:pPr>
        <w:ind w:left="735" w:hanging="37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BA2B5A"/>
    <w:multiLevelType w:val="multilevel"/>
    <w:tmpl w:val="98DA76A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4721D8"/>
    <w:multiLevelType w:val="hybridMultilevel"/>
    <w:tmpl w:val="29FC166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ED34D51"/>
    <w:multiLevelType w:val="hybridMultilevel"/>
    <w:tmpl w:val="892A89E0"/>
    <w:lvl w:ilvl="0" w:tplc="4D1A4794">
      <w:start w:val="1"/>
      <w:numFmt w:val="decimal"/>
      <w:lvlText w:val="%1."/>
      <w:lvlJc w:val="left"/>
      <w:pPr>
        <w:tabs>
          <w:tab w:val="num" w:pos="2081"/>
        </w:tabs>
        <w:ind w:left="2081" w:hanging="123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7">
    <w:nsid w:val="50040128"/>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nsid w:val="51557B33"/>
    <w:multiLevelType w:val="hybridMultilevel"/>
    <w:tmpl w:val="C75A42B4"/>
    <w:lvl w:ilvl="0" w:tplc="56985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2537FD3"/>
    <w:multiLevelType w:val="multilevel"/>
    <w:tmpl w:val="50067A2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2560523"/>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1">
    <w:nsid w:val="56719A35"/>
    <w:multiLevelType w:val="multilevel"/>
    <w:tmpl w:val="56719A35"/>
    <w:name w:val="Нумерованный список 1"/>
    <w:lvl w:ilvl="0">
      <w:start w:val="1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572E46DB"/>
    <w:multiLevelType w:val="hybridMultilevel"/>
    <w:tmpl w:val="A05ED7F8"/>
    <w:lvl w:ilvl="0" w:tplc="02FE4CEE">
      <w:start w:val="1"/>
      <w:numFmt w:val="upperRoman"/>
      <w:lvlText w:val="%1."/>
      <w:lvlJc w:val="left"/>
      <w:pPr>
        <w:ind w:left="2655" w:hanging="720"/>
      </w:pPr>
      <w:rPr>
        <w:rFonts w:hint="default"/>
      </w:rPr>
    </w:lvl>
    <w:lvl w:ilvl="1" w:tplc="04190019" w:tentative="1">
      <w:start w:val="1"/>
      <w:numFmt w:val="lowerLetter"/>
      <w:lvlText w:val="%2."/>
      <w:lvlJc w:val="left"/>
      <w:pPr>
        <w:ind w:left="3015" w:hanging="360"/>
      </w:pPr>
    </w:lvl>
    <w:lvl w:ilvl="2" w:tplc="0419001B" w:tentative="1">
      <w:start w:val="1"/>
      <w:numFmt w:val="lowerRoman"/>
      <w:lvlText w:val="%3."/>
      <w:lvlJc w:val="right"/>
      <w:pPr>
        <w:ind w:left="3735" w:hanging="180"/>
      </w:pPr>
    </w:lvl>
    <w:lvl w:ilvl="3" w:tplc="0419000F" w:tentative="1">
      <w:start w:val="1"/>
      <w:numFmt w:val="decimal"/>
      <w:lvlText w:val="%4."/>
      <w:lvlJc w:val="left"/>
      <w:pPr>
        <w:ind w:left="4455" w:hanging="360"/>
      </w:pPr>
    </w:lvl>
    <w:lvl w:ilvl="4" w:tplc="04190019" w:tentative="1">
      <w:start w:val="1"/>
      <w:numFmt w:val="lowerLetter"/>
      <w:lvlText w:val="%5."/>
      <w:lvlJc w:val="left"/>
      <w:pPr>
        <w:ind w:left="5175" w:hanging="360"/>
      </w:pPr>
    </w:lvl>
    <w:lvl w:ilvl="5" w:tplc="0419001B" w:tentative="1">
      <w:start w:val="1"/>
      <w:numFmt w:val="lowerRoman"/>
      <w:lvlText w:val="%6."/>
      <w:lvlJc w:val="right"/>
      <w:pPr>
        <w:ind w:left="5895" w:hanging="180"/>
      </w:pPr>
    </w:lvl>
    <w:lvl w:ilvl="6" w:tplc="0419000F" w:tentative="1">
      <w:start w:val="1"/>
      <w:numFmt w:val="decimal"/>
      <w:lvlText w:val="%7."/>
      <w:lvlJc w:val="left"/>
      <w:pPr>
        <w:ind w:left="6615" w:hanging="360"/>
      </w:pPr>
    </w:lvl>
    <w:lvl w:ilvl="7" w:tplc="04190019" w:tentative="1">
      <w:start w:val="1"/>
      <w:numFmt w:val="lowerLetter"/>
      <w:lvlText w:val="%8."/>
      <w:lvlJc w:val="left"/>
      <w:pPr>
        <w:ind w:left="7335" w:hanging="360"/>
      </w:pPr>
    </w:lvl>
    <w:lvl w:ilvl="8" w:tplc="0419001B" w:tentative="1">
      <w:start w:val="1"/>
      <w:numFmt w:val="lowerRoman"/>
      <w:lvlText w:val="%9."/>
      <w:lvlJc w:val="right"/>
      <w:pPr>
        <w:ind w:left="8055" w:hanging="180"/>
      </w:pPr>
    </w:lvl>
  </w:abstractNum>
  <w:abstractNum w:abstractNumId="33">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591A721B"/>
    <w:multiLevelType w:val="hybridMultilevel"/>
    <w:tmpl w:val="7A489020"/>
    <w:lvl w:ilvl="0" w:tplc="966C52C6">
      <w:start w:val="1"/>
      <w:numFmt w:val="decimal"/>
      <w:lvlText w:val="%1."/>
      <w:lvlJc w:val="left"/>
      <w:pPr>
        <w:tabs>
          <w:tab w:val="num" w:pos="1425"/>
        </w:tabs>
        <w:ind w:left="1425" w:hanging="88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5">
    <w:nsid w:val="5A7B5FBA"/>
    <w:multiLevelType w:val="multilevel"/>
    <w:tmpl w:val="F01E6D8E"/>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37">
    <w:nsid w:val="63D0016F"/>
    <w:multiLevelType w:val="hybridMultilevel"/>
    <w:tmpl w:val="4A4815E8"/>
    <w:lvl w:ilvl="0" w:tplc="711A7D3E">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671A86"/>
    <w:multiLevelType w:val="multilevel"/>
    <w:tmpl w:val="286CF9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4AD1E06"/>
    <w:multiLevelType w:val="hybridMultilevel"/>
    <w:tmpl w:val="7B447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2B5FC0"/>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689146B3"/>
    <w:multiLevelType w:val="multilevel"/>
    <w:tmpl w:val="F9143F0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D260F03"/>
    <w:multiLevelType w:val="hybridMultilevel"/>
    <w:tmpl w:val="BCE40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1140F6"/>
    <w:multiLevelType w:val="multilevel"/>
    <w:tmpl w:val="06F40134"/>
    <w:lvl w:ilvl="0">
      <w:start w:val="11"/>
      <w:numFmt w:val="decimal"/>
      <w:lvlText w:val="%1."/>
      <w:lvlJc w:val="left"/>
      <w:pPr>
        <w:ind w:left="825" w:hanging="825"/>
      </w:pPr>
      <w:rPr>
        <w:rFonts w:hint="default"/>
      </w:rPr>
    </w:lvl>
    <w:lvl w:ilvl="1">
      <w:start w:val="2"/>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74025312"/>
    <w:multiLevelType w:val="multilevel"/>
    <w:tmpl w:val="52D4FC72"/>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4104DF6"/>
    <w:multiLevelType w:val="hybridMultilevel"/>
    <w:tmpl w:val="7DD2878A"/>
    <w:lvl w:ilvl="0" w:tplc="AA10C5D8">
      <w:start w:val="1"/>
      <w:numFmt w:val="decimal"/>
      <w:suff w:val="space"/>
      <w:lvlText w:val="%1)"/>
      <w:lvlJc w:val="left"/>
      <w:pPr>
        <w:ind w:left="394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C3724BC"/>
    <w:multiLevelType w:val="multilevel"/>
    <w:tmpl w:val="E144A06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0"/>
  </w:num>
  <w:num w:numId="3">
    <w:abstractNumId w:val="6"/>
  </w:num>
  <w:num w:numId="4">
    <w:abstractNumId w:val="25"/>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32"/>
  </w:num>
  <w:num w:numId="8">
    <w:abstractNumId w:val="43"/>
  </w:num>
  <w:num w:numId="9">
    <w:abstractNumId w:val="39"/>
  </w:num>
  <w:num w:numId="10">
    <w:abstractNumId w:val="4"/>
  </w:num>
  <w:num w:numId="11">
    <w:abstractNumId w:val="12"/>
  </w:num>
  <w:num w:numId="12">
    <w:abstractNumId w:val="31"/>
  </w:num>
  <w:num w:numId="13">
    <w:abstractNumId w:val="5"/>
  </w:num>
  <w:num w:numId="14">
    <w:abstractNumId w:val="13"/>
  </w:num>
  <w:num w:numId="15">
    <w:abstractNumId w:val="10"/>
  </w:num>
  <w:num w:numId="16">
    <w:abstractNumId w:val="2"/>
  </w:num>
  <w:num w:numId="17">
    <w:abstractNumId w:val="3"/>
  </w:num>
  <w:num w:numId="18">
    <w:abstractNumId w:val="15"/>
  </w:num>
  <w:num w:numId="19">
    <w:abstractNumId w:val="7"/>
  </w:num>
  <w:num w:numId="20">
    <w:abstractNumId w:val="40"/>
  </w:num>
  <w:num w:numId="21">
    <w:abstractNumId w:val="11"/>
  </w:num>
  <w:num w:numId="22">
    <w:abstractNumId w:val="24"/>
  </w:num>
  <w:num w:numId="23">
    <w:abstractNumId w:val="9"/>
  </w:num>
  <w:num w:numId="24">
    <w:abstractNumId w:val="33"/>
  </w:num>
  <w:num w:numId="25">
    <w:abstractNumId w:val="34"/>
  </w:num>
  <w:num w:numId="26">
    <w:abstractNumId w:val="42"/>
  </w:num>
  <w:num w:numId="27">
    <w:abstractNumId w:val="1"/>
  </w:num>
  <w:num w:numId="28">
    <w:abstractNumId w:val="35"/>
  </w:num>
  <w:num w:numId="29">
    <w:abstractNumId w:val="30"/>
  </w:num>
  <w:num w:numId="30">
    <w:abstractNumId w:val="16"/>
  </w:num>
  <w:num w:numId="31">
    <w:abstractNumId w:val="27"/>
  </w:num>
  <w:num w:numId="32">
    <w:abstractNumId w:val="21"/>
  </w:num>
  <w:num w:numId="33">
    <w:abstractNumId w:val="36"/>
  </w:num>
  <w:num w:numId="34">
    <w:abstractNumId w:val="18"/>
  </w:num>
  <w:num w:numId="35">
    <w:abstractNumId w:val="19"/>
  </w:num>
  <w:num w:numId="36">
    <w:abstractNumId w:val="37"/>
  </w:num>
  <w:num w:numId="37">
    <w:abstractNumId w:val="28"/>
  </w:num>
  <w:num w:numId="38">
    <w:abstractNumId w:val="41"/>
  </w:num>
  <w:num w:numId="39">
    <w:abstractNumId w:val="8"/>
  </w:num>
  <w:num w:numId="40">
    <w:abstractNumId w:val="29"/>
  </w:num>
  <w:num w:numId="41">
    <w:abstractNumId w:val="22"/>
  </w:num>
  <w:num w:numId="42">
    <w:abstractNumId w:val="17"/>
  </w:num>
  <w:num w:numId="43">
    <w:abstractNumId w:val="23"/>
  </w:num>
  <w:num w:numId="44">
    <w:abstractNumId w:val="38"/>
  </w:num>
  <w:num w:numId="45">
    <w:abstractNumId w:val="46"/>
  </w:num>
  <w:num w:numId="46">
    <w:abstractNumId w:val="44"/>
  </w:num>
  <w:num w:numId="47">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savePreviewPicture/>
  <w:footnotePr>
    <w:footnote w:id="-1"/>
    <w:footnote w:id="0"/>
  </w:footnotePr>
  <w:endnotePr>
    <w:endnote w:id="-1"/>
    <w:endnote w:id="0"/>
  </w:endnotePr>
  <w:compat/>
  <w:rsids>
    <w:rsidRoot w:val="000230D7"/>
    <w:rsid w:val="00000623"/>
    <w:rsid w:val="00004BB0"/>
    <w:rsid w:val="00013ED4"/>
    <w:rsid w:val="000230D7"/>
    <w:rsid w:val="000347A5"/>
    <w:rsid w:val="00040C3E"/>
    <w:rsid w:val="0005395B"/>
    <w:rsid w:val="00053BB9"/>
    <w:rsid w:val="00077EB4"/>
    <w:rsid w:val="00081A41"/>
    <w:rsid w:val="00083996"/>
    <w:rsid w:val="000B20CB"/>
    <w:rsid w:val="000E5CF1"/>
    <w:rsid w:val="000E62E4"/>
    <w:rsid w:val="00127B38"/>
    <w:rsid w:val="00156931"/>
    <w:rsid w:val="001746B3"/>
    <w:rsid w:val="0018141A"/>
    <w:rsid w:val="0018236A"/>
    <w:rsid w:val="00191C67"/>
    <w:rsid w:val="00191C68"/>
    <w:rsid w:val="00195D13"/>
    <w:rsid w:val="001A1754"/>
    <w:rsid w:val="001A1AC2"/>
    <w:rsid w:val="001A2A1D"/>
    <w:rsid w:val="001A6E21"/>
    <w:rsid w:val="001C267B"/>
    <w:rsid w:val="001C6A33"/>
    <w:rsid w:val="001D0C07"/>
    <w:rsid w:val="001D1372"/>
    <w:rsid w:val="001F1574"/>
    <w:rsid w:val="0020488D"/>
    <w:rsid w:val="00206042"/>
    <w:rsid w:val="00213040"/>
    <w:rsid w:val="0021537E"/>
    <w:rsid w:val="00222A52"/>
    <w:rsid w:val="00237E35"/>
    <w:rsid w:val="00241072"/>
    <w:rsid w:val="002519F6"/>
    <w:rsid w:val="002529B5"/>
    <w:rsid w:val="00256E7D"/>
    <w:rsid w:val="00257141"/>
    <w:rsid w:val="00271CD2"/>
    <w:rsid w:val="00274932"/>
    <w:rsid w:val="00282EF3"/>
    <w:rsid w:val="00293927"/>
    <w:rsid w:val="002A1E4A"/>
    <w:rsid w:val="002B2DCD"/>
    <w:rsid w:val="002B35E0"/>
    <w:rsid w:val="002E4D8E"/>
    <w:rsid w:val="0030278F"/>
    <w:rsid w:val="00314B8F"/>
    <w:rsid w:val="00316722"/>
    <w:rsid w:val="003227C9"/>
    <w:rsid w:val="003248A8"/>
    <w:rsid w:val="0033237D"/>
    <w:rsid w:val="003536D4"/>
    <w:rsid w:val="00354604"/>
    <w:rsid w:val="003675F0"/>
    <w:rsid w:val="00374C4B"/>
    <w:rsid w:val="00380647"/>
    <w:rsid w:val="00381A89"/>
    <w:rsid w:val="00382D33"/>
    <w:rsid w:val="003852AA"/>
    <w:rsid w:val="003956FA"/>
    <w:rsid w:val="003A1BFA"/>
    <w:rsid w:val="003B12E6"/>
    <w:rsid w:val="003B422A"/>
    <w:rsid w:val="003C4756"/>
    <w:rsid w:val="003D4BED"/>
    <w:rsid w:val="003E72CC"/>
    <w:rsid w:val="00400724"/>
    <w:rsid w:val="00401490"/>
    <w:rsid w:val="00432C57"/>
    <w:rsid w:val="004634F4"/>
    <w:rsid w:val="00464A0C"/>
    <w:rsid w:val="004737CA"/>
    <w:rsid w:val="00473F0C"/>
    <w:rsid w:val="00487815"/>
    <w:rsid w:val="00490694"/>
    <w:rsid w:val="004A1F1C"/>
    <w:rsid w:val="004A71C4"/>
    <w:rsid w:val="004D2901"/>
    <w:rsid w:val="004E16D9"/>
    <w:rsid w:val="004E3C71"/>
    <w:rsid w:val="004F2E19"/>
    <w:rsid w:val="004F3432"/>
    <w:rsid w:val="004F777B"/>
    <w:rsid w:val="00505635"/>
    <w:rsid w:val="00514B78"/>
    <w:rsid w:val="00516184"/>
    <w:rsid w:val="005207DA"/>
    <w:rsid w:val="00524F0B"/>
    <w:rsid w:val="00527EFB"/>
    <w:rsid w:val="00531615"/>
    <w:rsid w:val="00531842"/>
    <w:rsid w:val="005374F3"/>
    <w:rsid w:val="005416B2"/>
    <w:rsid w:val="005478FB"/>
    <w:rsid w:val="00553AA1"/>
    <w:rsid w:val="00556986"/>
    <w:rsid w:val="00566450"/>
    <w:rsid w:val="00567B3C"/>
    <w:rsid w:val="00570D5A"/>
    <w:rsid w:val="005732A6"/>
    <w:rsid w:val="005A1250"/>
    <w:rsid w:val="005B0875"/>
    <w:rsid w:val="005B5EE7"/>
    <w:rsid w:val="005E58F4"/>
    <w:rsid w:val="006030B6"/>
    <w:rsid w:val="0061292F"/>
    <w:rsid w:val="006254AA"/>
    <w:rsid w:val="006422A4"/>
    <w:rsid w:val="00642332"/>
    <w:rsid w:val="00646B3E"/>
    <w:rsid w:val="00647C78"/>
    <w:rsid w:val="00675EDA"/>
    <w:rsid w:val="00691F6D"/>
    <w:rsid w:val="0069449A"/>
    <w:rsid w:val="00695076"/>
    <w:rsid w:val="00697B58"/>
    <w:rsid w:val="006A6A20"/>
    <w:rsid w:val="006B2019"/>
    <w:rsid w:val="006D4C7B"/>
    <w:rsid w:val="006D4EA6"/>
    <w:rsid w:val="006E7580"/>
    <w:rsid w:val="006E7DD3"/>
    <w:rsid w:val="00706837"/>
    <w:rsid w:val="00711176"/>
    <w:rsid w:val="00715B5D"/>
    <w:rsid w:val="0071784D"/>
    <w:rsid w:val="0072634C"/>
    <w:rsid w:val="00732D7A"/>
    <w:rsid w:val="00740958"/>
    <w:rsid w:val="007548CE"/>
    <w:rsid w:val="007575CF"/>
    <w:rsid w:val="0076183C"/>
    <w:rsid w:val="0076576E"/>
    <w:rsid w:val="00772A41"/>
    <w:rsid w:val="007944A1"/>
    <w:rsid w:val="007A09F0"/>
    <w:rsid w:val="007B4C7F"/>
    <w:rsid w:val="007C3B26"/>
    <w:rsid w:val="007C46FE"/>
    <w:rsid w:val="007C5E47"/>
    <w:rsid w:val="007C7E79"/>
    <w:rsid w:val="007C7FC1"/>
    <w:rsid w:val="007F2CB1"/>
    <w:rsid w:val="00804896"/>
    <w:rsid w:val="0083453C"/>
    <w:rsid w:val="00834B5C"/>
    <w:rsid w:val="00840286"/>
    <w:rsid w:val="008468B7"/>
    <w:rsid w:val="00880F4D"/>
    <w:rsid w:val="008818D4"/>
    <w:rsid w:val="0088570A"/>
    <w:rsid w:val="00887142"/>
    <w:rsid w:val="00891A5C"/>
    <w:rsid w:val="008A17EC"/>
    <w:rsid w:val="008C37D2"/>
    <w:rsid w:val="008C65C7"/>
    <w:rsid w:val="008F63D8"/>
    <w:rsid w:val="009368BF"/>
    <w:rsid w:val="00960308"/>
    <w:rsid w:val="00962D97"/>
    <w:rsid w:val="00970452"/>
    <w:rsid w:val="009A0710"/>
    <w:rsid w:val="009B7C63"/>
    <w:rsid w:val="009C1228"/>
    <w:rsid w:val="009D0914"/>
    <w:rsid w:val="009D16E0"/>
    <w:rsid w:val="009E1787"/>
    <w:rsid w:val="009F5251"/>
    <w:rsid w:val="009F7D06"/>
    <w:rsid w:val="00A00F4D"/>
    <w:rsid w:val="00A02075"/>
    <w:rsid w:val="00A2308F"/>
    <w:rsid w:val="00A37E4A"/>
    <w:rsid w:val="00A42247"/>
    <w:rsid w:val="00A461A2"/>
    <w:rsid w:val="00A57A6A"/>
    <w:rsid w:val="00A670EE"/>
    <w:rsid w:val="00A73ABC"/>
    <w:rsid w:val="00A8072D"/>
    <w:rsid w:val="00A81011"/>
    <w:rsid w:val="00A8651C"/>
    <w:rsid w:val="00A865B0"/>
    <w:rsid w:val="00AB743B"/>
    <w:rsid w:val="00AD3146"/>
    <w:rsid w:val="00AD44A7"/>
    <w:rsid w:val="00AF3072"/>
    <w:rsid w:val="00B06295"/>
    <w:rsid w:val="00B137E6"/>
    <w:rsid w:val="00B31A9C"/>
    <w:rsid w:val="00B36275"/>
    <w:rsid w:val="00B45988"/>
    <w:rsid w:val="00B566E2"/>
    <w:rsid w:val="00B67659"/>
    <w:rsid w:val="00B82410"/>
    <w:rsid w:val="00B9073D"/>
    <w:rsid w:val="00B90DDE"/>
    <w:rsid w:val="00B93497"/>
    <w:rsid w:val="00BA35C5"/>
    <w:rsid w:val="00BA4A7B"/>
    <w:rsid w:val="00BD09EB"/>
    <w:rsid w:val="00BE131C"/>
    <w:rsid w:val="00C028DA"/>
    <w:rsid w:val="00C07D36"/>
    <w:rsid w:val="00C303F6"/>
    <w:rsid w:val="00C34468"/>
    <w:rsid w:val="00C64ED8"/>
    <w:rsid w:val="00C67A3F"/>
    <w:rsid w:val="00C70D51"/>
    <w:rsid w:val="00C7192D"/>
    <w:rsid w:val="00C71B14"/>
    <w:rsid w:val="00C72538"/>
    <w:rsid w:val="00C82C9C"/>
    <w:rsid w:val="00C90882"/>
    <w:rsid w:val="00C92E2B"/>
    <w:rsid w:val="00C95902"/>
    <w:rsid w:val="00CA1093"/>
    <w:rsid w:val="00CA534D"/>
    <w:rsid w:val="00CB0754"/>
    <w:rsid w:val="00CE2F6E"/>
    <w:rsid w:val="00CF4714"/>
    <w:rsid w:val="00D07A4E"/>
    <w:rsid w:val="00D167E6"/>
    <w:rsid w:val="00D20EBD"/>
    <w:rsid w:val="00D223E1"/>
    <w:rsid w:val="00D34824"/>
    <w:rsid w:val="00D40358"/>
    <w:rsid w:val="00D604A4"/>
    <w:rsid w:val="00D607B1"/>
    <w:rsid w:val="00D60F23"/>
    <w:rsid w:val="00D6255B"/>
    <w:rsid w:val="00DA026F"/>
    <w:rsid w:val="00DA0656"/>
    <w:rsid w:val="00DB1670"/>
    <w:rsid w:val="00DB57B0"/>
    <w:rsid w:val="00DB6FBE"/>
    <w:rsid w:val="00DC2985"/>
    <w:rsid w:val="00DC2FB5"/>
    <w:rsid w:val="00DC3207"/>
    <w:rsid w:val="00DC7750"/>
    <w:rsid w:val="00DE514E"/>
    <w:rsid w:val="00DE5AAB"/>
    <w:rsid w:val="00DF42E9"/>
    <w:rsid w:val="00E02EC9"/>
    <w:rsid w:val="00E039B1"/>
    <w:rsid w:val="00E03BAE"/>
    <w:rsid w:val="00E04CF2"/>
    <w:rsid w:val="00E05378"/>
    <w:rsid w:val="00E27990"/>
    <w:rsid w:val="00E368BE"/>
    <w:rsid w:val="00E370D6"/>
    <w:rsid w:val="00E45495"/>
    <w:rsid w:val="00E51AAE"/>
    <w:rsid w:val="00E612B2"/>
    <w:rsid w:val="00E64F1E"/>
    <w:rsid w:val="00E857D2"/>
    <w:rsid w:val="00EA12CD"/>
    <w:rsid w:val="00EA48E4"/>
    <w:rsid w:val="00EB5507"/>
    <w:rsid w:val="00EB6627"/>
    <w:rsid w:val="00ED0A1B"/>
    <w:rsid w:val="00EE6D28"/>
    <w:rsid w:val="00EE706E"/>
    <w:rsid w:val="00EF0FD0"/>
    <w:rsid w:val="00EF2CCF"/>
    <w:rsid w:val="00EF6DE0"/>
    <w:rsid w:val="00F12C6E"/>
    <w:rsid w:val="00F141C1"/>
    <w:rsid w:val="00F147E4"/>
    <w:rsid w:val="00F202A6"/>
    <w:rsid w:val="00F23C71"/>
    <w:rsid w:val="00F37311"/>
    <w:rsid w:val="00F40705"/>
    <w:rsid w:val="00F62140"/>
    <w:rsid w:val="00F641D7"/>
    <w:rsid w:val="00F711F0"/>
    <w:rsid w:val="00F73AC7"/>
    <w:rsid w:val="00FA61B6"/>
    <w:rsid w:val="00FA7E3C"/>
    <w:rsid w:val="00FD3029"/>
    <w:rsid w:val="00FD4FC5"/>
    <w:rsid w:val="00FF5A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0D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230D7"/>
    <w:pPr>
      <w:spacing w:before="100" w:beforeAutospacing="1" w:after="100" w:afterAutospacing="1"/>
      <w:outlineLvl w:val="0"/>
    </w:pPr>
    <w:rPr>
      <w:b/>
      <w:bCs/>
      <w:kern w:val="36"/>
      <w:sz w:val="48"/>
      <w:szCs w:val="48"/>
    </w:rPr>
  </w:style>
  <w:style w:type="paragraph" w:styleId="2">
    <w:name w:val="heading 2"/>
    <w:basedOn w:val="a"/>
    <w:next w:val="a"/>
    <w:link w:val="20"/>
    <w:qFormat/>
    <w:rsid w:val="000230D7"/>
    <w:pPr>
      <w:keepNext/>
      <w:spacing w:before="240" w:after="60"/>
      <w:outlineLvl w:val="1"/>
    </w:pPr>
    <w:rPr>
      <w:rFonts w:ascii="Arial" w:hAnsi="Arial"/>
      <w:b/>
      <w:bCs/>
      <w:i/>
      <w:iCs/>
      <w:sz w:val="28"/>
      <w:szCs w:val="28"/>
      <w:lang w:eastAsia="en-US"/>
    </w:rPr>
  </w:style>
  <w:style w:type="paragraph" w:styleId="3">
    <w:name w:val="heading 3"/>
    <w:basedOn w:val="a"/>
    <w:next w:val="a"/>
    <w:link w:val="30"/>
    <w:qFormat/>
    <w:rsid w:val="000230D7"/>
    <w:pPr>
      <w:keepNext/>
      <w:spacing w:line="240" w:lineRule="atLeast"/>
      <w:jc w:val="center"/>
      <w:outlineLvl w:val="2"/>
    </w:pPr>
    <w:rPr>
      <w:rFonts w:eastAsia="Arial Unicode MS"/>
      <w:b/>
      <w:bCs/>
      <w:sz w:val="28"/>
      <w:szCs w:val="28"/>
      <w:lang w:eastAsia="en-US"/>
    </w:rPr>
  </w:style>
  <w:style w:type="paragraph" w:styleId="4">
    <w:name w:val="heading 4"/>
    <w:basedOn w:val="a"/>
    <w:next w:val="a"/>
    <w:link w:val="40"/>
    <w:qFormat/>
    <w:rsid w:val="000230D7"/>
    <w:pPr>
      <w:keepNext/>
      <w:jc w:val="center"/>
      <w:outlineLvl w:val="3"/>
    </w:pPr>
    <w:rPr>
      <w:rFonts w:eastAsia="Arial Unicode M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30D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0230D7"/>
    <w:rPr>
      <w:rFonts w:ascii="Arial" w:eastAsia="Times New Roman" w:hAnsi="Arial" w:cs="Times New Roman"/>
      <w:b/>
      <w:bCs/>
      <w:i/>
      <w:iCs/>
      <w:sz w:val="28"/>
      <w:szCs w:val="28"/>
    </w:rPr>
  </w:style>
  <w:style w:type="character" w:customStyle="1" w:styleId="30">
    <w:name w:val="Заголовок 3 Знак"/>
    <w:basedOn w:val="a0"/>
    <w:link w:val="3"/>
    <w:rsid w:val="000230D7"/>
    <w:rPr>
      <w:rFonts w:ascii="Times New Roman" w:eastAsia="Arial Unicode MS" w:hAnsi="Times New Roman" w:cs="Times New Roman"/>
      <w:b/>
      <w:bCs/>
      <w:sz w:val="28"/>
      <w:szCs w:val="28"/>
    </w:rPr>
  </w:style>
  <w:style w:type="character" w:customStyle="1" w:styleId="40">
    <w:name w:val="Заголовок 4 Знак"/>
    <w:basedOn w:val="a0"/>
    <w:link w:val="4"/>
    <w:rsid w:val="000230D7"/>
    <w:rPr>
      <w:rFonts w:ascii="Times New Roman" w:eastAsia="Arial Unicode MS" w:hAnsi="Times New Roman" w:cs="Times New Roman"/>
      <w:sz w:val="26"/>
      <w:szCs w:val="26"/>
    </w:rPr>
  </w:style>
  <w:style w:type="paragraph" w:styleId="a3">
    <w:name w:val="header"/>
    <w:basedOn w:val="a"/>
    <w:link w:val="a4"/>
    <w:uiPriority w:val="99"/>
    <w:rsid w:val="000230D7"/>
    <w:pPr>
      <w:tabs>
        <w:tab w:val="center" w:pos="4677"/>
        <w:tab w:val="right" w:pos="9355"/>
      </w:tabs>
    </w:pPr>
  </w:style>
  <w:style w:type="character" w:customStyle="1" w:styleId="a4">
    <w:name w:val="Верхний колонтитул Знак"/>
    <w:basedOn w:val="a0"/>
    <w:link w:val="a3"/>
    <w:uiPriority w:val="99"/>
    <w:rsid w:val="000230D7"/>
    <w:rPr>
      <w:rFonts w:ascii="Times New Roman" w:eastAsia="Times New Roman" w:hAnsi="Times New Roman" w:cs="Times New Roman"/>
      <w:sz w:val="24"/>
      <w:szCs w:val="24"/>
      <w:lang w:eastAsia="ru-RU"/>
    </w:rPr>
  </w:style>
  <w:style w:type="paragraph" w:styleId="a5">
    <w:name w:val="footer"/>
    <w:basedOn w:val="a"/>
    <w:link w:val="a6"/>
    <w:uiPriority w:val="99"/>
    <w:rsid w:val="000230D7"/>
    <w:pPr>
      <w:tabs>
        <w:tab w:val="center" w:pos="4677"/>
        <w:tab w:val="right" w:pos="9355"/>
      </w:tabs>
    </w:pPr>
  </w:style>
  <w:style w:type="character" w:customStyle="1" w:styleId="a6">
    <w:name w:val="Нижний колонтитул Знак"/>
    <w:basedOn w:val="a0"/>
    <w:link w:val="a5"/>
    <w:uiPriority w:val="99"/>
    <w:rsid w:val="000230D7"/>
    <w:rPr>
      <w:rFonts w:ascii="Times New Roman" w:eastAsia="Times New Roman" w:hAnsi="Times New Roman" w:cs="Times New Roman"/>
      <w:sz w:val="24"/>
      <w:szCs w:val="24"/>
      <w:lang w:eastAsia="ru-RU"/>
    </w:rPr>
  </w:style>
  <w:style w:type="character" w:styleId="a7">
    <w:name w:val="page number"/>
    <w:basedOn w:val="a0"/>
    <w:uiPriority w:val="99"/>
    <w:rsid w:val="000230D7"/>
  </w:style>
  <w:style w:type="paragraph" w:customStyle="1" w:styleId="Default">
    <w:name w:val="Default"/>
    <w:rsid w:val="000230D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Hyperlink"/>
    <w:uiPriority w:val="99"/>
    <w:unhideWhenUsed/>
    <w:rsid w:val="000230D7"/>
    <w:rPr>
      <w:color w:val="0000FF"/>
      <w:u w:val="single"/>
    </w:rPr>
  </w:style>
  <w:style w:type="character" w:customStyle="1" w:styleId="apple-converted-space">
    <w:name w:val="apple-converted-space"/>
    <w:basedOn w:val="a0"/>
    <w:rsid w:val="000230D7"/>
  </w:style>
  <w:style w:type="paragraph" w:styleId="a9">
    <w:name w:val="Normal (Web)"/>
    <w:basedOn w:val="a"/>
    <w:uiPriority w:val="99"/>
    <w:unhideWhenUsed/>
    <w:rsid w:val="000230D7"/>
    <w:pPr>
      <w:spacing w:before="100" w:beforeAutospacing="1" w:after="100" w:afterAutospacing="1"/>
    </w:pPr>
  </w:style>
  <w:style w:type="paragraph" w:customStyle="1" w:styleId="ConsPlusNormal">
    <w:name w:val="ConsPlusNormal"/>
    <w:link w:val="ConsPlusNormal0"/>
    <w:rsid w:val="000230D7"/>
    <w:pPr>
      <w:widowControl w:val="0"/>
      <w:suppressAutoHyphens/>
      <w:autoSpaceDE w:val="0"/>
      <w:spacing w:after="0" w:line="240" w:lineRule="auto"/>
      <w:ind w:firstLine="720"/>
    </w:pPr>
    <w:rPr>
      <w:rFonts w:ascii="Times New Roman" w:eastAsia="Arial" w:hAnsi="Times New Roman" w:cs="Times New Roman"/>
      <w:sz w:val="20"/>
      <w:szCs w:val="20"/>
      <w:lang w:eastAsia="ar-SA"/>
    </w:rPr>
  </w:style>
  <w:style w:type="paragraph" w:styleId="aa">
    <w:name w:val="No Spacing"/>
    <w:basedOn w:val="a"/>
    <w:uiPriority w:val="99"/>
    <w:qFormat/>
    <w:rsid w:val="000230D7"/>
    <w:pPr>
      <w:suppressAutoHyphens/>
    </w:pPr>
    <w:rPr>
      <w:lang w:eastAsia="ar-SA"/>
    </w:rPr>
  </w:style>
  <w:style w:type="paragraph" w:styleId="HTML">
    <w:name w:val="HTML Preformatted"/>
    <w:basedOn w:val="a"/>
    <w:link w:val="HTML0"/>
    <w:rsid w:val="0002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0"/>
    <w:link w:val="HTML"/>
    <w:rsid w:val="000230D7"/>
    <w:rPr>
      <w:rFonts w:ascii="Courier New" w:eastAsia="Times New Roman" w:hAnsi="Courier New" w:cs="Times New Roman"/>
      <w:sz w:val="20"/>
      <w:szCs w:val="20"/>
      <w:lang w:eastAsia="ar-SA"/>
    </w:rPr>
  </w:style>
  <w:style w:type="paragraph" w:customStyle="1" w:styleId="printj">
    <w:name w:val="printj"/>
    <w:basedOn w:val="a"/>
    <w:rsid w:val="000230D7"/>
    <w:pPr>
      <w:suppressAutoHyphens/>
      <w:spacing w:before="280" w:after="280"/>
    </w:pPr>
    <w:rPr>
      <w:lang w:eastAsia="ar-SA"/>
    </w:rPr>
  </w:style>
  <w:style w:type="paragraph" w:customStyle="1" w:styleId="ConsPlusCell">
    <w:name w:val="ConsPlusCell"/>
    <w:uiPriority w:val="99"/>
    <w:rsid w:val="000230D7"/>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b">
    <w:name w:val="Table Grid"/>
    <w:basedOn w:val="a1"/>
    <w:uiPriority w:val="59"/>
    <w:rsid w:val="000230D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locked/>
    <w:rsid w:val="000230D7"/>
    <w:rPr>
      <w:rFonts w:ascii="Times New Roman" w:eastAsia="Arial" w:hAnsi="Times New Roman" w:cs="Times New Roman"/>
      <w:sz w:val="20"/>
      <w:szCs w:val="20"/>
      <w:lang w:eastAsia="ar-SA"/>
    </w:rPr>
  </w:style>
  <w:style w:type="paragraph" w:customStyle="1" w:styleId="formattext">
    <w:name w:val="formattext"/>
    <w:basedOn w:val="a"/>
    <w:rsid w:val="000230D7"/>
    <w:pPr>
      <w:spacing w:before="100" w:beforeAutospacing="1" w:after="100" w:afterAutospacing="1"/>
    </w:pPr>
  </w:style>
  <w:style w:type="paragraph" w:customStyle="1" w:styleId="ConsPlusTitle">
    <w:name w:val="ConsPlusTitle"/>
    <w:rsid w:val="000230D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link w:val="ConsPlusNonformat0"/>
    <w:rsid w:val="000230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1">
    <w:name w:val="Нет списка1"/>
    <w:next w:val="a2"/>
    <w:uiPriority w:val="99"/>
    <w:semiHidden/>
    <w:unhideWhenUsed/>
    <w:rsid w:val="000230D7"/>
  </w:style>
  <w:style w:type="paragraph" w:styleId="ac">
    <w:name w:val="List Paragraph"/>
    <w:basedOn w:val="a"/>
    <w:uiPriority w:val="34"/>
    <w:qFormat/>
    <w:rsid w:val="000230D7"/>
    <w:pPr>
      <w:ind w:left="720"/>
      <w:contextualSpacing/>
    </w:pPr>
    <w:rPr>
      <w:rFonts w:ascii="Arial Unicode MS" w:eastAsia="Arial Unicode MS" w:hAnsi="Arial Unicode MS" w:cs="Arial Unicode MS"/>
      <w:color w:val="000000"/>
    </w:rPr>
  </w:style>
  <w:style w:type="character" w:customStyle="1" w:styleId="ad">
    <w:name w:val="Основной текст_"/>
    <w:link w:val="21"/>
    <w:rsid w:val="000230D7"/>
    <w:rPr>
      <w:sz w:val="26"/>
      <w:szCs w:val="26"/>
      <w:shd w:val="clear" w:color="auto" w:fill="FFFFFF"/>
    </w:rPr>
  </w:style>
  <w:style w:type="paragraph" w:customStyle="1" w:styleId="21">
    <w:name w:val="Основной текст2"/>
    <w:basedOn w:val="a"/>
    <w:link w:val="ad"/>
    <w:rsid w:val="000230D7"/>
    <w:pPr>
      <w:shd w:val="clear" w:color="auto" w:fill="FFFFFF"/>
      <w:spacing w:before="540" w:line="466" w:lineRule="exact"/>
      <w:jc w:val="both"/>
    </w:pPr>
    <w:rPr>
      <w:rFonts w:asciiTheme="minorHAnsi" w:eastAsiaTheme="minorHAnsi" w:hAnsiTheme="minorHAnsi" w:cstheme="minorBidi"/>
      <w:sz w:val="26"/>
      <w:szCs w:val="26"/>
      <w:lang w:eastAsia="en-US"/>
    </w:rPr>
  </w:style>
  <w:style w:type="character" w:customStyle="1" w:styleId="ae">
    <w:name w:val="Колонтитул_"/>
    <w:link w:val="af"/>
    <w:rsid w:val="000230D7"/>
    <w:rPr>
      <w:shd w:val="clear" w:color="auto" w:fill="FFFFFF"/>
    </w:rPr>
  </w:style>
  <w:style w:type="paragraph" w:customStyle="1" w:styleId="af">
    <w:name w:val="Колонтитул"/>
    <w:basedOn w:val="a"/>
    <w:link w:val="ae"/>
    <w:rsid w:val="000230D7"/>
    <w:pPr>
      <w:shd w:val="clear" w:color="auto" w:fill="FFFFFF"/>
    </w:pPr>
    <w:rPr>
      <w:rFonts w:asciiTheme="minorHAnsi" w:eastAsiaTheme="minorHAnsi" w:hAnsiTheme="minorHAnsi" w:cstheme="minorBidi"/>
      <w:sz w:val="22"/>
      <w:szCs w:val="22"/>
      <w:lang w:eastAsia="en-US"/>
    </w:rPr>
  </w:style>
  <w:style w:type="paragraph" w:styleId="af0">
    <w:name w:val="Body Text"/>
    <w:basedOn w:val="a"/>
    <w:link w:val="af1"/>
    <w:rsid w:val="000230D7"/>
    <w:pPr>
      <w:spacing w:line="360" w:lineRule="exact"/>
      <w:ind w:firstLine="709"/>
      <w:jc w:val="both"/>
    </w:pPr>
    <w:rPr>
      <w:sz w:val="28"/>
      <w:lang w:eastAsia="en-US"/>
    </w:rPr>
  </w:style>
  <w:style w:type="character" w:customStyle="1" w:styleId="af1">
    <w:name w:val="Основной текст Знак"/>
    <w:basedOn w:val="a0"/>
    <w:link w:val="af0"/>
    <w:rsid w:val="000230D7"/>
    <w:rPr>
      <w:rFonts w:ascii="Times New Roman" w:eastAsia="Times New Roman" w:hAnsi="Times New Roman" w:cs="Times New Roman"/>
      <w:sz w:val="28"/>
      <w:szCs w:val="24"/>
    </w:rPr>
  </w:style>
  <w:style w:type="character" w:customStyle="1" w:styleId="af2">
    <w:name w:val="Подпись к таблице_"/>
    <w:link w:val="af3"/>
    <w:rsid w:val="000230D7"/>
    <w:rPr>
      <w:sz w:val="26"/>
      <w:szCs w:val="26"/>
      <w:shd w:val="clear" w:color="auto" w:fill="FFFFFF"/>
    </w:rPr>
  </w:style>
  <w:style w:type="paragraph" w:customStyle="1" w:styleId="af3">
    <w:name w:val="Подпись к таблице"/>
    <w:basedOn w:val="a"/>
    <w:link w:val="af2"/>
    <w:rsid w:val="000230D7"/>
    <w:pPr>
      <w:shd w:val="clear" w:color="auto" w:fill="FFFFFF"/>
      <w:spacing w:line="0" w:lineRule="atLeast"/>
    </w:pPr>
    <w:rPr>
      <w:rFonts w:asciiTheme="minorHAnsi" w:eastAsiaTheme="minorHAnsi" w:hAnsiTheme="minorHAnsi" w:cstheme="minorBidi"/>
      <w:sz w:val="26"/>
      <w:szCs w:val="26"/>
      <w:lang w:eastAsia="en-US"/>
    </w:rPr>
  </w:style>
  <w:style w:type="table" w:customStyle="1" w:styleId="12">
    <w:name w:val="Сетка таблицы1"/>
    <w:basedOn w:val="a1"/>
    <w:next w:val="ab"/>
    <w:uiPriority w:val="59"/>
    <w:rsid w:val="000230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unhideWhenUsed/>
    <w:rsid w:val="000230D7"/>
    <w:rPr>
      <w:rFonts w:ascii="Tahoma" w:eastAsia="Arial Unicode MS" w:hAnsi="Tahoma"/>
      <w:color w:val="000000"/>
      <w:sz w:val="16"/>
      <w:szCs w:val="16"/>
      <w:lang w:eastAsia="en-US"/>
    </w:rPr>
  </w:style>
  <w:style w:type="character" w:customStyle="1" w:styleId="af5">
    <w:name w:val="Текст выноски Знак"/>
    <w:basedOn w:val="a0"/>
    <w:link w:val="af4"/>
    <w:uiPriority w:val="99"/>
    <w:rsid w:val="000230D7"/>
    <w:rPr>
      <w:rFonts w:ascii="Tahoma" w:eastAsia="Arial Unicode MS" w:hAnsi="Tahoma" w:cs="Times New Roman"/>
      <w:color w:val="000000"/>
      <w:sz w:val="16"/>
      <w:szCs w:val="16"/>
    </w:rPr>
  </w:style>
  <w:style w:type="paragraph" w:styleId="af6">
    <w:name w:val="footnote text"/>
    <w:basedOn w:val="a"/>
    <w:link w:val="af7"/>
    <w:uiPriority w:val="99"/>
    <w:unhideWhenUsed/>
    <w:rsid w:val="000230D7"/>
    <w:rPr>
      <w:sz w:val="20"/>
      <w:szCs w:val="20"/>
      <w:lang w:eastAsia="en-US"/>
    </w:rPr>
  </w:style>
  <w:style w:type="character" w:customStyle="1" w:styleId="af7">
    <w:name w:val="Текст сноски Знак"/>
    <w:basedOn w:val="a0"/>
    <w:link w:val="af6"/>
    <w:uiPriority w:val="99"/>
    <w:rsid w:val="000230D7"/>
    <w:rPr>
      <w:rFonts w:ascii="Times New Roman" w:eastAsia="Times New Roman" w:hAnsi="Times New Roman" w:cs="Times New Roman"/>
      <w:sz w:val="20"/>
      <w:szCs w:val="20"/>
    </w:rPr>
  </w:style>
  <w:style w:type="character" w:styleId="af8">
    <w:name w:val="footnote reference"/>
    <w:unhideWhenUsed/>
    <w:rsid w:val="000230D7"/>
    <w:rPr>
      <w:vertAlign w:val="superscript"/>
    </w:rPr>
  </w:style>
  <w:style w:type="numbering" w:customStyle="1" w:styleId="110">
    <w:name w:val="Нет списка11"/>
    <w:next w:val="a2"/>
    <w:uiPriority w:val="99"/>
    <w:semiHidden/>
    <w:unhideWhenUsed/>
    <w:rsid w:val="000230D7"/>
  </w:style>
  <w:style w:type="numbering" w:customStyle="1" w:styleId="111">
    <w:name w:val="Нет списка111"/>
    <w:next w:val="a2"/>
    <w:uiPriority w:val="99"/>
    <w:semiHidden/>
    <w:unhideWhenUsed/>
    <w:rsid w:val="000230D7"/>
  </w:style>
  <w:style w:type="paragraph" w:styleId="af9">
    <w:name w:val="Plain Text"/>
    <w:basedOn w:val="a"/>
    <w:link w:val="afa"/>
    <w:uiPriority w:val="99"/>
    <w:unhideWhenUsed/>
    <w:rsid w:val="000230D7"/>
    <w:rPr>
      <w:rFonts w:ascii="Consolas" w:eastAsia="Calibri" w:hAnsi="Consolas"/>
      <w:sz w:val="21"/>
      <w:szCs w:val="21"/>
      <w:lang w:eastAsia="en-US"/>
    </w:rPr>
  </w:style>
  <w:style w:type="character" w:customStyle="1" w:styleId="afa">
    <w:name w:val="Текст Знак"/>
    <w:basedOn w:val="a0"/>
    <w:link w:val="af9"/>
    <w:uiPriority w:val="99"/>
    <w:rsid w:val="000230D7"/>
    <w:rPr>
      <w:rFonts w:ascii="Consolas" w:eastAsia="Calibri" w:hAnsi="Consolas" w:cs="Times New Roman"/>
      <w:sz w:val="21"/>
      <w:szCs w:val="21"/>
    </w:rPr>
  </w:style>
  <w:style w:type="table" w:customStyle="1" w:styleId="22">
    <w:name w:val="Сетка таблицы2"/>
    <w:basedOn w:val="a1"/>
    <w:next w:val="ab"/>
    <w:uiPriority w:val="59"/>
    <w:rsid w:val="000230D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0230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annotation reference"/>
    <w:uiPriority w:val="99"/>
    <w:unhideWhenUsed/>
    <w:rsid w:val="000230D7"/>
    <w:rPr>
      <w:sz w:val="16"/>
      <w:szCs w:val="16"/>
    </w:rPr>
  </w:style>
  <w:style w:type="paragraph" w:styleId="afc">
    <w:name w:val="annotation text"/>
    <w:basedOn w:val="a"/>
    <w:link w:val="afd"/>
    <w:uiPriority w:val="99"/>
    <w:unhideWhenUsed/>
    <w:rsid w:val="000230D7"/>
    <w:rPr>
      <w:rFonts w:ascii="Arial Unicode MS" w:eastAsia="Arial Unicode MS" w:hAnsi="Arial Unicode MS"/>
      <w:color w:val="000000"/>
      <w:sz w:val="20"/>
      <w:szCs w:val="20"/>
      <w:lang w:eastAsia="en-US"/>
    </w:rPr>
  </w:style>
  <w:style w:type="character" w:customStyle="1" w:styleId="afd">
    <w:name w:val="Текст примечания Знак"/>
    <w:basedOn w:val="a0"/>
    <w:link w:val="afc"/>
    <w:uiPriority w:val="99"/>
    <w:rsid w:val="000230D7"/>
    <w:rPr>
      <w:rFonts w:ascii="Arial Unicode MS" w:eastAsia="Arial Unicode MS" w:hAnsi="Arial Unicode MS" w:cs="Times New Roman"/>
      <w:color w:val="000000"/>
      <w:sz w:val="20"/>
      <w:szCs w:val="20"/>
    </w:rPr>
  </w:style>
  <w:style w:type="paragraph" w:styleId="afe">
    <w:name w:val="annotation subject"/>
    <w:basedOn w:val="afc"/>
    <w:next w:val="afc"/>
    <w:link w:val="aff"/>
    <w:uiPriority w:val="99"/>
    <w:unhideWhenUsed/>
    <w:rsid w:val="000230D7"/>
    <w:rPr>
      <w:b/>
      <w:bCs/>
    </w:rPr>
  </w:style>
  <w:style w:type="character" w:customStyle="1" w:styleId="aff">
    <w:name w:val="Тема примечания Знак"/>
    <w:basedOn w:val="afd"/>
    <w:link w:val="afe"/>
    <w:uiPriority w:val="99"/>
    <w:rsid w:val="000230D7"/>
    <w:rPr>
      <w:b/>
      <w:bCs/>
    </w:rPr>
  </w:style>
  <w:style w:type="character" w:styleId="aff0">
    <w:name w:val="FollowedHyperlink"/>
    <w:uiPriority w:val="99"/>
    <w:unhideWhenUsed/>
    <w:rsid w:val="000230D7"/>
    <w:rPr>
      <w:color w:val="800080"/>
      <w:u w:val="single"/>
    </w:rPr>
  </w:style>
  <w:style w:type="paragraph" w:customStyle="1" w:styleId="aff1">
    <w:name w:val="Заголовок к тексту"/>
    <w:basedOn w:val="a"/>
    <w:next w:val="af0"/>
    <w:rsid w:val="000230D7"/>
    <w:pPr>
      <w:suppressAutoHyphens/>
      <w:spacing w:after="480" w:line="240" w:lineRule="exact"/>
    </w:pPr>
    <w:rPr>
      <w:b/>
      <w:sz w:val="28"/>
      <w:szCs w:val="20"/>
    </w:rPr>
  </w:style>
  <w:style w:type="paragraph" w:customStyle="1" w:styleId="aff2">
    <w:name w:val="Исполнитель"/>
    <w:basedOn w:val="af0"/>
    <w:next w:val="af0"/>
    <w:rsid w:val="000230D7"/>
    <w:pPr>
      <w:suppressAutoHyphens/>
      <w:spacing w:line="240" w:lineRule="exact"/>
    </w:pPr>
    <w:rPr>
      <w:szCs w:val="20"/>
    </w:rPr>
  </w:style>
  <w:style w:type="numbering" w:customStyle="1" w:styleId="23">
    <w:name w:val="Нет списка2"/>
    <w:next w:val="a2"/>
    <w:uiPriority w:val="99"/>
    <w:semiHidden/>
    <w:unhideWhenUsed/>
    <w:rsid w:val="000230D7"/>
  </w:style>
  <w:style w:type="table" w:customStyle="1" w:styleId="41">
    <w:name w:val="Сетка таблицы4"/>
    <w:basedOn w:val="a1"/>
    <w:next w:val="ab"/>
    <w:uiPriority w:val="59"/>
    <w:rsid w:val="000230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0230D7"/>
  </w:style>
  <w:style w:type="numbering" w:customStyle="1" w:styleId="112">
    <w:name w:val="Нет списка112"/>
    <w:next w:val="a2"/>
    <w:uiPriority w:val="99"/>
    <w:semiHidden/>
    <w:unhideWhenUsed/>
    <w:rsid w:val="000230D7"/>
  </w:style>
  <w:style w:type="character" w:styleId="aff3">
    <w:name w:val="Emphasis"/>
    <w:qFormat/>
    <w:rsid w:val="000230D7"/>
    <w:rPr>
      <w:i/>
      <w:iCs/>
    </w:rPr>
  </w:style>
  <w:style w:type="paragraph" w:customStyle="1" w:styleId="aff4">
    <w:name w:val="Знак Знак Знак Знак Знак Знак Знак"/>
    <w:basedOn w:val="a"/>
    <w:rsid w:val="000230D7"/>
    <w:pPr>
      <w:spacing w:before="100" w:beforeAutospacing="1" w:after="100" w:afterAutospacing="1"/>
    </w:pPr>
    <w:rPr>
      <w:rFonts w:ascii="Tahoma" w:hAnsi="Tahoma"/>
      <w:sz w:val="20"/>
      <w:szCs w:val="20"/>
      <w:lang w:val="en-US" w:eastAsia="en-US"/>
    </w:rPr>
  </w:style>
  <w:style w:type="paragraph" w:styleId="aff5">
    <w:name w:val="caption"/>
    <w:basedOn w:val="a"/>
    <w:next w:val="a"/>
    <w:unhideWhenUsed/>
    <w:qFormat/>
    <w:rsid w:val="000230D7"/>
    <w:rPr>
      <w:b/>
      <w:bCs/>
      <w:sz w:val="20"/>
      <w:szCs w:val="20"/>
    </w:rPr>
  </w:style>
  <w:style w:type="character" w:customStyle="1" w:styleId="113">
    <w:name w:val="Заголовок 1 Знак1"/>
    <w:locked/>
    <w:rsid w:val="000230D7"/>
    <w:rPr>
      <w:rFonts w:ascii="Arial" w:eastAsia="Times New Roman" w:hAnsi="Arial" w:cs="Times New Roman"/>
      <w:b/>
      <w:bCs/>
      <w:kern w:val="32"/>
      <w:sz w:val="32"/>
      <w:szCs w:val="32"/>
    </w:rPr>
  </w:style>
  <w:style w:type="paragraph" w:customStyle="1" w:styleId="13">
    <w:name w:val="Абзац списка1"/>
    <w:basedOn w:val="a"/>
    <w:link w:val="ListParagraphChar"/>
    <w:rsid w:val="000230D7"/>
    <w:pPr>
      <w:ind w:left="720"/>
    </w:pPr>
    <w:rPr>
      <w:rFonts w:eastAsia="Calibri"/>
      <w:lang w:eastAsia="en-US"/>
    </w:rPr>
  </w:style>
  <w:style w:type="character" w:customStyle="1" w:styleId="ListParagraphChar">
    <w:name w:val="List Paragraph Char"/>
    <w:link w:val="13"/>
    <w:locked/>
    <w:rsid w:val="000230D7"/>
    <w:rPr>
      <w:rFonts w:ascii="Times New Roman" w:eastAsia="Calibri" w:hAnsi="Times New Roman" w:cs="Times New Roman"/>
      <w:sz w:val="24"/>
      <w:szCs w:val="24"/>
    </w:rPr>
  </w:style>
  <w:style w:type="character" w:customStyle="1" w:styleId="ConsPlusNonformat0">
    <w:name w:val="ConsPlusNonformat Знак"/>
    <w:link w:val="ConsPlusNonformat"/>
    <w:locked/>
    <w:rsid w:val="000230D7"/>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21558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F6101-65FA-40D1-A36B-4A39FC8A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8792</Words>
  <Characters>50121</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58796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2021-12-20T07:46:00Z</dcterms:created>
  <dcterms:modified xsi:type="dcterms:W3CDTF">2021-12-20T07:46:00Z</dcterms:modified>
</cp:coreProperties>
</file>