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73" w:rsidRDefault="00B13CCB" w:rsidP="00B13C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 о проведении публичных слушаний по обсуждению проекта Решения Совета депутатов МО «Сафроновское» - «О внесении изменений в Устав МО «Сафроновское»</w:t>
      </w:r>
    </w:p>
    <w:p w:rsidR="00B13CCB" w:rsidRDefault="00B13CCB" w:rsidP="00B13C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2570" w:rsidRPr="001B2570" w:rsidRDefault="00F21748" w:rsidP="001B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08 июля 2022 го</w:t>
      </w:r>
      <w:r w:rsidR="00B13CCB">
        <w:rPr>
          <w:rFonts w:ascii="Times New Roman" w:hAnsi="Times New Roman" w:cs="Times New Roman"/>
          <w:sz w:val="28"/>
          <w:szCs w:val="28"/>
        </w:rPr>
        <w:t>да в 17 часов 00 минут</w:t>
      </w:r>
      <w:r w:rsidR="0035587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 «</w:t>
      </w:r>
      <w:r w:rsidR="00355871">
        <w:rPr>
          <w:rFonts w:ascii="Times New Roman" w:hAnsi="Times New Roman" w:cs="Times New Roman"/>
          <w:sz w:val="28"/>
          <w:szCs w:val="28"/>
        </w:rPr>
        <w:t>Сафроновское»  от 24.06.2022 № 16-и</w:t>
      </w:r>
      <w:proofErr w:type="gramStart"/>
      <w:r w:rsidR="00355871">
        <w:rPr>
          <w:rFonts w:ascii="Times New Roman" w:hAnsi="Times New Roman" w:cs="Times New Roman"/>
          <w:sz w:val="28"/>
          <w:szCs w:val="28"/>
        </w:rPr>
        <w:t xml:space="preserve"> </w:t>
      </w:r>
      <w:r w:rsidR="001B2570" w:rsidRPr="001B25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2570" w:rsidRPr="001B2570">
        <w:rPr>
          <w:rFonts w:ascii="Times New Roman" w:hAnsi="Times New Roman" w:cs="Times New Roman"/>
          <w:sz w:val="28"/>
          <w:szCs w:val="28"/>
        </w:rPr>
        <w:t xml:space="preserve">  назначении публичных слушаний  по  обсуждению  проекта</w:t>
      </w:r>
      <w:r w:rsidR="001B2570">
        <w:rPr>
          <w:rFonts w:ascii="Times New Roman" w:hAnsi="Times New Roman" w:cs="Times New Roman"/>
          <w:sz w:val="28"/>
          <w:szCs w:val="28"/>
        </w:rPr>
        <w:t xml:space="preserve"> </w:t>
      </w:r>
      <w:r w:rsidR="001B2570" w:rsidRPr="001B2570">
        <w:rPr>
          <w:rFonts w:ascii="Times New Roman" w:hAnsi="Times New Roman" w:cs="Times New Roman"/>
          <w:sz w:val="28"/>
          <w:szCs w:val="28"/>
        </w:rPr>
        <w:t>Решения Совета депутатов  МО «Сафроновское» «О внесении изменений в Устав сельского поселения «Сафроновское» Ленского муниципального района Архангельской области»</w:t>
      </w:r>
    </w:p>
    <w:p w:rsidR="001B2570" w:rsidRDefault="001B2570" w:rsidP="001B25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CB" w:rsidRDefault="00B13CCB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355871">
        <w:rPr>
          <w:rFonts w:ascii="Times New Roman" w:hAnsi="Times New Roman" w:cs="Times New Roman"/>
          <w:sz w:val="28"/>
          <w:szCs w:val="28"/>
        </w:rPr>
        <w:t xml:space="preserve"> публичные сл</w:t>
      </w:r>
      <w:r w:rsidR="00F21748">
        <w:rPr>
          <w:rFonts w:ascii="Times New Roman" w:hAnsi="Times New Roman" w:cs="Times New Roman"/>
          <w:sz w:val="28"/>
          <w:szCs w:val="28"/>
        </w:rPr>
        <w:t xml:space="preserve">ушания согласно графику, </w:t>
      </w:r>
      <w:proofErr w:type="spellStart"/>
      <w:r w:rsidR="00F21748">
        <w:rPr>
          <w:rFonts w:ascii="Times New Roman" w:hAnsi="Times New Roman" w:cs="Times New Roman"/>
          <w:sz w:val="28"/>
          <w:szCs w:val="28"/>
        </w:rPr>
        <w:t>комиссио</w:t>
      </w:r>
      <w:r w:rsidR="00355871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="00355871">
        <w:rPr>
          <w:rFonts w:ascii="Times New Roman" w:hAnsi="Times New Roman" w:cs="Times New Roman"/>
          <w:sz w:val="28"/>
          <w:szCs w:val="28"/>
        </w:rPr>
        <w:t xml:space="preserve"> в составе председателя комиссии –</w:t>
      </w:r>
      <w:r w:rsidR="001B2570">
        <w:rPr>
          <w:rFonts w:ascii="Times New Roman" w:hAnsi="Times New Roman" w:cs="Times New Roman"/>
          <w:sz w:val="28"/>
          <w:szCs w:val="28"/>
        </w:rPr>
        <w:t xml:space="preserve"> </w:t>
      </w:r>
      <w:r w:rsidR="00355871">
        <w:rPr>
          <w:rFonts w:ascii="Times New Roman" w:hAnsi="Times New Roman" w:cs="Times New Roman"/>
          <w:sz w:val="28"/>
          <w:szCs w:val="28"/>
        </w:rPr>
        <w:t>председателя Совета депутатов МО «Сафроновское»</w:t>
      </w:r>
      <w:r w:rsidR="00F21748">
        <w:rPr>
          <w:rFonts w:ascii="Times New Roman" w:hAnsi="Times New Roman" w:cs="Times New Roman"/>
          <w:sz w:val="28"/>
          <w:szCs w:val="28"/>
        </w:rPr>
        <w:t xml:space="preserve"> Т</w:t>
      </w:r>
      <w:r w:rsidR="00355871">
        <w:rPr>
          <w:rFonts w:ascii="Times New Roman" w:hAnsi="Times New Roman" w:cs="Times New Roman"/>
          <w:sz w:val="28"/>
          <w:szCs w:val="28"/>
        </w:rPr>
        <w:t xml:space="preserve">уробовой Е.С., членов комиссии: И.Е. Чукичевой </w:t>
      </w:r>
      <w:proofErr w:type="gramStart"/>
      <w:r w:rsidR="0035587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355871">
        <w:rPr>
          <w:rFonts w:ascii="Times New Roman" w:hAnsi="Times New Roman" w:cs="Times New Roman"/>
          <w:sz w:val="28"/>
          <w:szCs w:val="28"/>
        </w:rPr>
        <w:t>лавы МО «Сафроновское»</w:t>
      </w:r>
      <w:r w:rsidR="00F21748">
        <w:rPr>
          <w:rFonts w:ascii="Times New Roman" w:hAnsi="Times New Roman" w:cs="Times New Roman"/>
          <w:sz w:val="28"/>
          <w:szCs w:val="28"/>
        </w:rPr>
        <w:t>, О.В.</w:t>
      </w:r>
      <w:r w:rsidR="00355871">
        <w:rPr>
          <w:rFonts w:ascii="Times New Roman" w:hAnsi="Times New Roman" w:cs="Times New Roman"/>
          <w:sz w:val="28"/>
          <w:szCs w:val="28"/>
        </w:rPr>
        <w:t xml:space="preserve"> Поторий – заместителя председателя Совета депутатов.</w:t>
      </w:r>
    </w:p>
    <w:p w:rsidR="00355871" w:rsidRDefault="00355871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Место проведения: Архангельская область, Ленский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ренск, ул. Октябрьская, дом 18.</w:t>
      </w:r>
    </w:p>
    <w:p w:rsidR="00355871" w:rsidRDefault="00355871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Приняли участие в публичных слушаниях – 5 человек.</w:t>
      </w:r>
    </w:p>
    <w:p w:rsidR="00355871" w:rsidRDefault="00355871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решения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«Сафроновское» - «О внесении изменений в Устав МО «Сафроновское» поступило предложение рекомендовать  Совету депутатов МО «Сафроновское» принять изменения в Устав.</w:t>
      </w:r>
      <w:r w:rsidR="00F21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Замечаний ни в устной, ни в письменной форме не поступало.</w:t>
      </w:r>
      <w:proofErr w:type="gramEnd"/>
    </w:p>
    <w:p w:rsidR="00F21748" w:rsidRDefault="00F21748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Участниками слушаний было принято решение: одобрить проект муниципального правового акта и рекомендовать Совету депутатов МО «Сафроновское» на  сессии Совета депутатов принять решение «О внесении изменений в Устав МО «Сафроновское».</w:t>
      </w:r>
    </w:p>
    <w:p w:rsidR="00F21748" w:rsidRDefault="00F21748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данное решение голосовали:  «за</w:t>
      </w:r>
      <w:r w:rsidR="00EE1B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5 человек;  «против»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  «воздержалось»» - нет.</w:t>
      </w:r>
    </w:p>
    <w:p w:rsidR="001B2570" w:rsidRDefault="001B2570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570" w:rsidRDefault="001B2570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1B2570" w:rsidRPr="00B13CCB" w:rsidRDefault="001B2570" w:rsidP="001B2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«Сафроновское»                                                   Е.С. Туробова</w:t>
      </w:r>
    </w:p>
    <w:sectPr w:rsidR="001B2570" w:rsidRPr="00B13CCB" w:rsidSect="0028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3CCB"/>
    <w:rsid w:val="000162EC"/>
    <w:rsid w:val="000D44E6"/>
    <w:rsid w:val="001B2570"/>
    <w:rsid w:val="00280673"/>
    <w:rsid w:val="00355871"/>
    <w:rsid w:val="003B01E3"/>
    <w:rsid w:val="00696E35"/>
    <w:rsid w:val="00B13CCB"/>
    <w:rsid w:val="00EE1BDD"/>
    <w:rsid w:val="00F2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57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B2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2022-07-12T07:20:00Z</dcterms:created>
  <dcterms:modified xsi:type="dcterms:W3CDTF">2022-07-12T07:20:00Z</dcterms:modified>
</cp:coreProperties>
</file>